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83" w:rsidRDefault="00EA0283" w:rsidP="00643F10">
      <w:pPr>
        <w:rPr>
          <w:b/>
          <w:sz w:val="56"/>
          <w:szCs w:val="56"/>
        </w:rPr>
      </w:pPr>
      <w:bookmarkStart w:id="0" w:name="_GoBack"/>
      <w:bookmarkEnd w:id="0"/>
    </w:p>
    <w:p w:rsidR="00EA0283" w:rsidRDefault="00751774" w:rsidP="00EA0283">
      <w:pPr>
        <w:jc w:val="center"/>
        <w:rPr>
          <w:b/>
          <w:sz w:val="56"/>
          <w:szCs w:val="56"/>
        </w:rPr>
      </w:pPr>
      <w:r w:rsidRPr="00EA0283">
        <w:rPr>
          <w:b/>
          <w:sz w:val="56"/>
          <w:szCs w:val="56"/>
        </w:rPr>
        <w:t xml:space="preserve">RAPORT Z WYKONANIA  </w:t>
      </w:r>
    </w:p>
    <w:p w:rsidR="00EA0283" w:rsidRDefault="00751774" w:rsidP="00EA0283">
      <w:pPr>
        <w:jc w:val="center"/>
        <w:rPr>
          <w:b/>
          <w:sz w:val="56"/>
          <w:szCs w:val="56"/>
        </w:rPr>
      </w:pPr>
      <w:r w:rsidRPr="00EA0283">
        <w:rPr>
          <w:b/>
          <w:sz w:val="56"/>
          <w:szCs w:val="56"/>
        </w:rPr>
        <w:t xml:space="preserve">PROGRAMU OCHRONY ŚRODOWISKA  DLA POWIATU </w:t>
      </w:r>
      <w:r w:rsidR="00EA0283" w:rsidRPr="00EA0283">
        <w:rPr>
          <w:b/>
          <w:sz w:val="56"/>
          <w:szCs w:val="56"/>
        </w:rPr>
        <w:t xml:space="preserve">PIŃCZOWSKIEGO </w:t>
      </w:r>
    </w:p>
    <w:p w:rsidR="003D150D" w:rsidRDefault="009C3CAD" w:rsidP="00EA0283">
      <w:pPr>
        <w:jc w:val="center"/>
        <w:rPr>
          <w:b/>
          <w:sz w:val="56"/>
          <w:szCs w:val="56"/>
        </w:rPr>
      </w:pPr>
      <w:r>
        <w:rPr>
          <w:b/>
          <w:sz w:val="56"/>
          <w:szCs w:val="56"/>
        </w:rPr>
        <w:t>NA LATA</w:t>
      </w:r>
      <w:r w:rsidR="003D150D">
        <w:rPr>
          <w:b/>
          <w:sz w:val="56"/>
          <w:szCs w:val="56"/>
        </w:rPr>
        <w:t xml:space="preserve"> 2013</w:t>
      </w:r>
      <w:r>
        <w:rPr>
          <w:b/>
          <w:sz w:val="56"/>
          <w:szCs w:val="56"/>
        </w:rPr>
        <w:t>-2016</w:t>
      </w:r>
    </w:p>
    <w:p w:rsidR="009C3CAD" w:rsidRDefault="009C3CAD" w:rsidP="00EA0283">
      <w:pPr>
        <w:jc w:val="center"/>
        <w:rPr>
          <w:b/>
          <w:sz w:val="56"/>
          <w:szCs w:val="56"/>
        </w:rPr>
      </w:pPr>
      <w:r>
        <w:rPr>
          <w:b/>
          <w:sz w:val="56"/>
          <w:szCs w:val="56"/>
        </w:rPr>
        <w:t>Z PERSPEKTYWĄ NA LATA 2017-2020</w:t>
      </w:r>
    </w:p>
    <w:p w:rsidR="00751774" w:rsidRPr="00EA0283" w:rsidRDefault="009C3CAD" w:rsidP="00EA0283">
      <w:pPr>
        <w:jc w:val="center"/>
        <w:rPr>
          <w:b/>
          <w:sz w:val="56"/>
          <w:szCs w:val="56"/>
        </w:rPr>
      </w:pPr>
      <w:r>
        <w:rPr>
          <w:b/>
          <w:sz w:val="56"/>
          <w:szCs w:val="56"/>
        </w:rPr>
        <w:t>Raport za lata  2016-2017</w:t>
      </w:r>
    </w:p>
    <w:p w:rsidR="00751774" w:rsidRDefault="00751774" w:rsidP="00751774">
      <w:r>
        <w:t xml:space="preserve"> </w:t>
      </w:r>
    </w:p>
    <w:p w:rsidR="00751774" w:rsidRDefault="003943F0" w:rsidP="003943F0">
      <w:pPr>
        <w:jc w:val="center"/>
      </w:pPr>
      <w:r>
        <w:rPr>
          <w:noProof/>
          <w:lang w:eastAsia="pl-PL"/>
        </w:rPr>
        <w:drawing>
          <wp:inline distT="0" distB="0" distL="0" distR="0" wp14:anchorId="7A5DD016" wp14:editId="7C04C56A">
            <wp:extent cx="1704975" cy="185134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851342"/>
                    </a:xfrm>
                    <a:prstGeom prst="rect">
                      <a:avLst/>
                    </a:prstGeom>
                    <a:noFill/>
                    <a:ln>
                      <a:noFill/>
                    </a:ln>
                  </pic:spPr>
                </pic:pic>
              </a:graphicData>
            </a:graphic>
          </wp:inline>
        </w:drawing>
      </w:r>
    </w:p>
    <w:p w:rsidR="00751774" w:rsidRDefault="00751774" w:rsidP="00751774">
      <w:r>
        <w:t xml:space="preserve"> </w:t>
      </w:r>
    </w:p>
    <w:p w:rsidR="00751774" w:rsidRDefault="00751774" w:rsidP="00751774">
      <w:r>
        <w:t xml:space="preserve"> </w:t>
      </w:r>
    </w:p>
    <w:p w:rsidR="00751774" w:rsidRDefault="00751774" w:rsidP="00751774">
      <w:r>
        <w:t xml:space="preserve"> </w:t>
      </w:r>
    </w:p>
    <w:p w:rsidR="00751774" w:rsidRDefault="00751774" w:rsidP="00751774">
      <w:r>
        <w:t xml:space="preserve"> </w:t>
      </w:r>
    </w:p>
    <w:p w:rsidR="00751774" w:rsidRDefault="00751774" w:rsidP="00751774">
      <w:r>
        <w:t xml:space="preserve"> </w:t>
      </w:r>
    </w:p>
    <w:p w:rsidR="00751774" w:rsidRDefault="003943F0" w:rsidP="00751774">
      <w:r>
        <w:t xml:space="preserve"> </w:t>
      </w:r>
    </w:p>
    <w:p w:rsidR="00751774" w:rsidRDefault="00EA0283" w:rsidP="003943F0">
      <w:pPr>
        <w:jc w:val="center"/>
      </w:pPr>
      <w:r>
        <w:t xml:space="preserve">Pińczów, </w:t>
      </w:r>
      <w:r w:rsidR="00643F10">
        <w:t>Czerwiec</w:t>
      </w:r>
      <w:r>
        <w:t xml:space="preserve"> 2018</w:t>
      </w:r>
    </w:p>
    <w:p w:rsidR="00751774" w:rsidRDefault="00751774" w:rsidP="00751774"/>
    <w:p w:rsidR="009C3CAD" w:rsidRPr="008E339B" w:rsidRDefault="009C3CAD" w:rsidP="009C3CAD">
      <w:pPr>
        <w:jc w:val="both"/>
        <w:rPr>
          <w:b/>
        </w:rPr>
      </w:pPr>
      <w:r w:rsidRPr="008E339B">
        <w:rPr>
          <w:b/>
        </w:rPr>
        <w:t xml:space="preserve">Opracowano w Starostwie Powiatowym w Pińczowie </w:t>
      </w:r>
    </w:p>
    <w:p w:rsidR="006D3108" w:rsidRDefault="006D3108" w:rsidP="006D3108">
      <w:pPr>
        <w:jc w:val="both"/>
      </w:pPr>
      <w:r>
        <w:t xml:space="preserve">Autorami sprawozdania są pracownicy Starostwa Powiatowego w Pińczowie Wydziału Rolnictwa, Leśnictwa i Ochrony Środowiska (RLiO), w składzie: mgr inż. Anna Wleciał –Referent ds. Ochrony Środowiska  oraz   mgr inż. Małgorzaty Adamczyk – Kierownika Wydziału RLiO. </w:t>
      </w:r>
    </w:p>
    <w:p w:rsidR="009C3CAD" w:rsidRDefault="009C3CAD" w:rsidP="009C3CAD">
      <w:pPr>
        <w:jc w:val="both"/>
      </w:pPr>
    </w:p>
    <w:p w:rsidR="009C3CAD" w:rsidRPr="008E339B" w:rsidRDefault="009C3CAD" w:rsidP="009C3CAD">
      <w:pPr>
        <w:jc w:val="both"/>
        <w:rPr>
          <w:b/>
        </w:rPr>
      </w:pPr>
      <w:r w:rsidRPr="008E339B">
        <w:rPr>
          <w:b/>
        </w:rPr>
        <w:t>W opracowaniu wykorzystano materiały:</w:t>
      </w:r>
    </w:p>
    <w:p w:rsidR="009C3CAD" w:rsidRDefault="009C3CAD" w:rsidP="009C3CAD">
      <w:pPr>
        <w:jc w:val="both"/>
      </w:pPr>
      <w:r>
        <w:t>- Program Ochrony Środowiska dla Powiatu Pińczowskiego na lata 2013-2016 z perspektywą na lata 2017-2020</w:t>
      </w:r>
      <w:r w:rsidR="004B0F0E">
        <w:t>,</w:t>
      </w:r>
    </w:p>
    <w:p w:rsidR="004B0F0E" w:rsidRDefault="004B0F0E" w:rsidP="009C3CAD">
      <w:pPr>
        <w:jc w:val="both"/>
      </w:pPr>
      <w:r>
        <w:t xml:space="preserve">- </w:t>
      </w:r>
      <w:r w:rsidR="00D91C05">
        <w:t>Stan środowiska w Województwie Świętokrzyskim. Raport  2017r .Wojewódzkiego Inspektoratu Ochrony Środowiska w Kielcach</w:t>
      </w:r>
    </w:p>
    <w:p w:rsidR="00D91C05" w:rsidRDefault="00D91C05" w:rsidP="009C3CAD">
      <w:pPr>
        <w:jc w:val="both"/>
      </w:pPr>
      <w:r>
        <w:t>- Główny Urząd Statystyczny</w:t>
      </w:r>
      <w:r w:rsidR="0006063C">
        <w:t>,</w:t>
      </w:r>
    </w:p>
    <w:p w:rsidR="0006063C" w:rsidRDefault="0006063C" w:rsidP="009C3CAD">
      <w:pPr>
        <w:jc w:val="both"/>
      </w:pPr>
      <w:r>
        <w:t>- Świętokrzyski Zarząd Melioracji i Urządzeń Wodnych w Kielcach</w:t>
      </w:r>
    </w:p>
    <w:p w:rsidR="00D91C05" w:rsidRDefault="00D91C05" w:rsidP="009C3CAD">
      <w:pPr>
        <w:jc w:val="both"/>
      </w:pPr>
      <w:r>
        <w:t>- materiały otrzymane z ankietyz</w:t>
      </w:r>
      <w:r w:rsidR="00514241">
        <w:t>acji Urzędów Miast i Gmin oraz U</w:t>
      </w:r>
      <w:r>
        <w:t>rzędów Gmin Powiatu Pińczowskiego, Jednostek Organizacyjnych Powiatu tj.  Liceum Ogólnokształcącego im. H. Kołłątaja</w:t>
      </w:r>
      <w:r>
        <w:br/>
        <w:t xml:space="preserve"> w Pińczowie, Specjalnego Ośrodka Szkolno – Wychowawczego w Pińczowie, Zespołu Szkół Zawodowych im. S. Staszica w Pińczowie, Domu Pomocy Społecznej w Pińczowie, Powiatowego Zarządu Dróg w Pińczowie</w:t>
      </w:r>
      <w:r w:rsidR="009B7237">
        <w:t>.</w:t>
      </w:r>
    </w:p>
    <w:p w:rsidR="00D91C05" w:rsidRDefault="00D91C05" w:rsidP="009C3CAD">
      <w:pPr>
        <w:jc w:val="both"/>
      </w:pPr>
    </w:p>
    <w:p w:rsidR="009C3CAD" w:rsidRDefault="009C3CAD" w:rsidP="009C3CAD"/>
    <w:p w:rsidR="009C3CAD" w:rsidRDefault="009C3CAD" w:rsidP="009C3CAD">
      <w:r>
        <w:t xml:space="preserve"> </w:t>
      </w:r>
    </w:p>
    <w:p w:rsidR="009C3CAD" w:rsidRDefault="009C3CAD" w:rsidP="009C3CAD">
      <w:r>
        <w:t xml:space="preserve"> </w:t>
      </w:r>
    </w:p>
    <w:p w:rsidR="009C3CAD" w:rsidRDefault="009C3CAD" w:rsidP="009C3CAD">
      <w:r>
        <w:t xml:space="preserve"> </w:t>
      </w:r>
    </w:p>
    <w:p w:rsidR="009C3CAD" w:rsidRDefault="009C3CAD" w:rsidP="009C3CAD">
      <w:r>
        <w:t xml:space="preserve"> </w:t>
      </w:r>
    </w:p>
    <w:p w:rsidR="009C3CAD" w:rsidRDefault="009C3CAD" w:rsidP="00751774"/>
    <w:p w:rsidR="009C3CAD" w:rsidRDefault="009C3CAD" w:rsidP="00751774"/>
    <w:p w:rsidR="009C3CAD" w:rsidRDefault="009C3CAD" w:rsidP="00751774"/>
    <w:p w:rsidR="009C3CAD" w:rsidRDefault="009C3CAD" w:rsidP="00751774"/>
    <w:p w:rsidR="009C3CAD" w:rsidRDefault="009C3CAD" w:rsidP="00751774"/>
    <w:p w:rsidR="003943F0" w:rsidRDefault="003943F0" w:rsidP="00751774"/>
    <w:p w:rsidR="009B7237" w:rsidRDefault="009B7237" w:rsidP="00751774"/>
    <w:p w:rsidR="00B80D84" w:rsidRPr="0077387A" w:rsidRDefault="00B80D84" w:rsidP="00B80D84">
      <w:pPr>
        <w:rPr>
          <w:b/>
        </w:rPr>
      </w:pPr>
      <w:r w:rsidRPr="0077387A">
        <w:rPr>
          <w:b/>
        </w:rPr>
        <w:lastRenderedPageBreak/>
        <w:t xml:space="preserve">Spis treści </w:t>
      </w:r>
    </w:p>
    <w:p w:rsidR="00B80D84" w:rsidRDefault="00B80D84" w:rsidP="00B80D84">
      <w:r>
        <w:t>1.Wstęp ..................................................................................................................................</w:t>
      </w:r>
      <w:r w:rsidR="0077387A">
        <w:t>................</w:t>
      </w:r>
      <w:r>
        <w:t>5</w:t>
      </w:r>
    </w:p>
    <w:p w:rsidR="00B80D84" w:rsidRDefault="00B80D84" w:rsidP="00B80D84">
      <w:r>
        <w:t>1.1. Podstawa prawna .......................................................................................................</w:t>
      </w:r>
      <w:r w:rsidR="0077387A">
        <w:t>....................</w:t>
      </w:r>
      <w:r>
        <w:t xml:space="preserve">.5 </w:t>
      </w:r>
    </w:p>
    <w:p w:rsidR="00B80D84" w:rsidRDefault="00B80D84" w:rsidP="00B80D84">
      <w:r>
        <w:t>1.2. Okres sprawozdawczy .................................................................................................</w:t>
      </w:r>
      <w:r w:rsidR="0077387A">
        <w:t>.....................</w:t>
      </w:r>
      <w:r>
        <w:t>5</w:t>
      </w:r>
    </w:p>
    <w:p w:rsidR="00B80D84" w:rsidRDefault="00B80D84" w:rsidP="00B80D84">
      <w:r>
        <w:t xml:space="preserve"> 1.3. Źródła danych .............................................................................................................</w:t>
      </w:r>
      <w:r w:rsidR="0077387A">
        <w:t>...................</w:t>
      </w:r>
      <w:r>
        <w:t xml:space="preserve">.5 </w:t>
      </w:r>
    </w:p>
    <w:p w:rsidR="00B80D84" w:rsidRDefault="00B80D84" w:rsidP="00B80D84">
      <w:r>
        <w:t>1.4. Autorzy sprawozdania ..................................................................................................</w:t>
      </w:r>
      <w:r w:rsidR="0077387A">
        <w:t>...................</w:t>
      </w:r>
      <w:r>
        <w:t>5</w:t>
      </w:r>
    </w:p>
    <w:p w:rsidR="00B80D84" w:rsidRDefault="00B80D84" w:rsidP="00B80D84">
      <w:r>
        <w:t>1.5. Zakres opracowania ...................................................................................................</w:t>
      </w:r>
      <w:r w:rsidR="0077387A">
        <w:t>....................</w:t>
      </w:r>
      <w:r>
        <w:t xml:space="preserve">..5 </w:t>
      </w:r>
    </w:p>
    <w:p w:rsidR="00B80D84" w:rsidRDefault="00B80D84" w:rsidP="00B80D84">
      <w:r>
        <w:t xml:space="preserve">2. Charakterystyka powiatu </w:t>
      </w:r>
      <w:r w:rsidR="0077387A">
        <w:t>pińcz</w:t>
      </w:r>
      <w:r>
        <w:t>owskiego .......................................................................</w:t>
      </w:r>
      <w:r w:rsidR="0077387A">
        <w:t>.....................</w:t>
      </w:r>
      <w:r>
        <w:t>6</w:t>
      </w:r>
    </w:p>
    <w:p w:rsidR="00B80D84" w:rsidRDefault="00B80D84" w:rsidP="00B80D84">
      <w:r>
        <w:t xml:space="preserve"> 2.1. Położenie powiatu </w:t>
      </w:r>
      <w:r w:rsidR="0077387A">
        <w:t>pińczo</w:t>
      </w:r>
      <w:r>
        <w:t>wskiego ..........................................................................</w:t>
      </w:r>
      <w:r w:rsidR="0077387A">
        <w:t>.......................</w:t>
      </w:r>
      <w:r>
        <w:t>.6</w:t>
      </w:r>
    </w:p>
    <w:p w:rsidR="00B80D84" w:rsidRDefault="00B80D84" w:rsidP="00B80D84">
      <w:r>
        <w:t>2.2. Budowa geologiczna .................................................................................................</w:t>
      </w:r>
      <w:r w:rsidR="0077387A">
        <w:t>....................</w:t>
      </w:r>
      <w:r w:rsidR="0078409F">
        <w:t>...7</w:t>
      </w:r>
      <w:r>
        <w:t xml:space="preserve"> </w:t>
      </w:r>
    </w:p>
    <w:p w:rsidR="00B80D84" w:rsidRDefault="00B80D84" w:rsidP="00B80D84">
      <w:r>
        <w:t>2.3. Gleby ............................................................................................................</w:t>
      </w:r>
      <w:r w:rsidR="0077387A">
        <w:t>.....................</w:t>
      </w:r>
      <w:r>
        <w:t xml:space="preserve">...............8 </w:t>
      </w:r>
    </w:p>
    <w:p w:rsidR="00B80D84" w:rsidRDefault="00B80D84" w:rsidP="00B80D84">
      <w:r>
        <w:t>2.4. Klimat ..............................................................................................................</w:t>
      </w:r>
      <w:r w:rsidR="0077387A">
        <w:t>....................</w:t>
      </w:r>
      <w:r w:rsidR="0078409F">
        <w:t>.............8</w:t>
      </w:r>
    </w:p>
    <w:p w:rsidR="00B80D84" w:rsidRDefault="00B80D84" w:rsidP="00B80D84">
      <w:r>
        <w:t xml:space="preserve"> 2.5. Wody powierzchniowe i podziemne .........................................................................</w:t>
      </w:r>
      <w:r w:rsidR="0077387A">
        <w:t>..................</w:t>
      </w:r>
      <w:r w:rsidR="0078409F">
        <w:t>....8</w:t>
      </w:r>
    </w:p>
    <w:p w:rsidR="00B80D84" w:rsidRDefault="00B80D84" w:rsidP="00B80D84">
      <w:r>
        <w:t xml:space="preserve"> 2.5.1. Wody powierzchniowe ..........................................................................................</w:t>
      </w:r>
      <w:r w:rsidR="0077387A">
        <w:t>.....................</w:t>
      </w:r>
      <w:r w:rsidR="0078409F">
        <w:t>.8</w:t>
      </w:r>
    </w:p>
    <w:p w:rsidR="00B80D84" w:rsidRDefault="00B80D84" w:rsidP="00B80D84">
      <w:r>
        <w:t>2.5.2. Wody podziemne .................................................................................................</w:t>
      </w:r>
      <w:r w:rsidR="0077387A">
        <w:t>.....................</w:t>
      </w:r>
      <w:r>
        <w:t xml:space="preserve">..10 </w:t>
      </w:r>
    </w:p>
    <w:p w:rsidR="00B80D84" w:rsidRDefault="00B80D84" w:rsidP="00B80D84">
      <w:r>
        <w:t>2.6. Zasoby przyrodnicze .............................................................................................</w:t>
      </w:r>
      <w:r w:rsidR="0077387A">
        <w:t>....................</w:t>
      </w:r>
      <w:r w:rsidR="0078409F">
        <w:t>.....10</w:t>
      </w:r>
    </w:p>
    <w:p w:rsidR="00B80D84" w:rsidRDefault="00B80D84" w:rsidP="00B80D84">
      <w:r>
        <w:t xml:space="preserve"> 2.6.1. Formy ochrony przyrody ...................................................................................</w:t>
      </w:r>
      <w:r w:rsidR="0077387A">
        <w:t>......................</w:t>
      </w:r>
      <w:r w:rsidR="0078409F">
        <w:t>...10</w:t>
      </w:r>
      <w:r>
        <w:t xml:space="preserve"> </w:t>
      </w:r>
    </w:p>
    <w:p w:rsidR="00B80D84" w:rsidRDefault="00B80D84" w:rsidP="00B80D84">
      <w:r>
        <w:t>2.6.2. Lasy.....................................................................................................................</w:t>
      </w:r>
      <w:r w:rsidR="0077387A">
        <w:t>.........................</w:t>
      </w:r>
      <w:r w:rsidR="0078409F">
        <w:t>16</w:t>
      </w:r>
    </w:p>
    <w:p w:rsidR="00B80D84" w:rsidRDefault="00B80D84" w:rsidP="00B80D84">
      <w:r>
        <w:t xml:space="preserve"> 2.7. Demografia ............................................................................................................</w:t>
      </w:r>
      <w:r w:rsidR="0077387A">
        <w:t>...................</w:t>
      </w:r>
      <w:r w:rsidR="0078409F">
        <w:t>....16</w:t>
      </w:r>
    </w:p>
    <w:p w:rsidR="00B80D84" w:rsidRDefault="00B80D84" w:rsidP="00B80D84">
      <w:r>
        <w:t xml:space="preserve">3. Zakres realizacji Programu Ochrony Środowiska dla Powiatu </w:t>
      </w:r>
      <w:r w:rsidR="0077387A">
        <w:t>Pińcz</w:t>
      </w:r>
      <w:r>
        <w:t>owskiego ............</w:t>
      </w:r>
      <w:r w:rsidR="0077387A">
        <w:t>.....................</w:t>
      </w:r>
      <w:r w:rsidR="0078409F">
        <w:t>.17</w:t>
      </w:r>
    </w:p>
    <w:p w:rsidR="00B80D84" w:rsidRDefault="00B80D84" w:rsidP="00B80D84">
      <w:r>
        <w:t xml:space="preserve"> 4. Ocena realizacji Programu Ochrony Środowiska ................................</w:t>
      </w:r>
      <w:r w:rsidR="0077387A">
        <w:t>...............</w:t>
      </w:r>
      <w:r w:rsidR="0078409F">
        <w:t>..............................46</w:t>
      </w:r>
      <w:r>
        <w:t xml:space="preserve"> </w:t>
      </w:r>
    </w:p>
    <w:p w:rsidR="00B80D84" w:rsidRDefault="00B80D84" w:rsidP="00B80D84">
      <w:r>
        <w:t>5. Ocena systemu monitoringu ...............................................................</w:t>
      </w:r>
      <w:r w:rsidR="0077387A">
        <w:t>................</w:t>
      </w:r>
      <w:r w:rsidR="0078409F">
        <w:t>..............................47</w:t>
      </w:r>
    </w:p>
    <w:p w:rsidR="00B80D84" w:rsidRDefault="00B80D84" w:rsidP="00B80D84">
      <w:r>
        <w:t>5.1. Ochrona powietrza ......................................................................</w:t>
      </w:r>
      <w:r w:rsidR="0077387A">
        <w:t>...................................</w:t>
      </w:r>
      <w:r w:rsidR="0078409F">
        <w:t>...............49</w:t>
      </w:r>
      <w:r>
        <w:t xml:space="preserve"> </w:t>
      </w:r>
    </w:p>
    <w:p w:rsidR="00B80D84" w:rsidRDefault="00B80D84" w:rsidP="00B80D84">
      <w:r>
        <w:t>5.2. Zasoby wodne..............................................................................</w:t>
      </w:r>
      <w:r w:rsidR="0077387A">
        <w:t>.....................</w:t>
      </w:r>
      <w:r w:rsidR="0078409F">
        <w:t>..............................58</w:t>
      </w:r>
    </w:p>
    <w:p w:rsidR="00B80D84" w:rsidRDefault="00B80D84" w:rsidP="00B80D84">
      <w:r>
        <w:t>5.3. Gospodarka wodno – ściekowa ...................................................</w:t>
      </w:r>
      <w:r w:rsidR="0077387A">
        <w:t>....................</w:t>
      </w:r>
      <w:r w:rsidR="0078409F">
        <w:t>..............................61</w:t>
      </w:r>
    </w:p>
    <w:p w:rsidR="00B80D84" w:rsidRDefault="00B80D84" w:rsidP="00B80D84">
      <w:r>
        <w:t>5.4. Gospodarka odpadami .................................................................</w:t>
      </w:r>
      <w:r w:rsidR="0077387A">
        <w:t>............................</w:t>
      </w:r>
      <w:r w:rsidR="0078409F">
        <w:t>......................64</w:t>
      </w:r>
    </w:p>
    <w:p w:rsidR="00B80D84" w:rsidRDefault="00B80D84" w:rsidP="00B80D84">
      <w:r>
        <w:t>5.5. Gleby ...........................................................................................</w:t>
      </w:r>
      <w:r w:rsidR="0077387A">
        <w:t>.....................</w:t>
      </w:r>
      <w:r w:rsidR="0078409F">
        <w:t>..............................65</w:t>
      </w:r>
      <w:r>
        <w:t xml:space="preserve"> </w:t>
      </w:r>
    </w:p>
    <w:p w:rsidR="00B80D84" w:rsidRDefault="00B80D84" w:rsidP="00B80D84">
      <w:r>
        <w:lastRenderedPageBreak/>
        <w:t>5.6. Hałas ............................................................................................</w:t>
      </w:r>
      <w:r w:rsidR="0077387A">
        <w:t>....................</w:t>
      </w:r>
      <w:r w:rsidR="0078409F">
        <w:t>..............................66</w:t>
      </w:r>
    </w:p>
    <w:p w:rsidR="00B80D84" w:rsidRDefault="00B80D84" w:rsidP="00B80D84">
      <w:r>
        <w:t>5.7. Pola elektromagnetyczne .............................................................</w:t>
      </w:r>
      <w:r w:rsidR="0077387A">
        <w:t>..................</w:t>
      </w:r>
      <w:r w:rsidR="0078409F">
        <w:t>...............................6</w:t>
      </w:r>
      <w:r w:rsidR="0077387A">
        <w:t>7</w:t>
      </w:r>
    </w:p>
    <w:p w:rsidR="00B80D84" w:rsidRDefault="00B80D84" w:rsidP="00B80D84">
      <w:r>
        <w:t>6. Podsumowanie ..................................................................................</w:t>
      </w:r>
      <w:r w:rsidR="0077387A">
        <w:t>................</w:t>
      </w:r>
      <w:r w:rsidR="0078409F">
        <w:t>...............................68</w:t>
      </w:r>
    </w:p>
    <w:p w:rsidR="00B80D84" w:rsidRDefault="00B80D84" w:rsidP="00B80D84">
      <w:r>
        <w:t xml:space="preserve">Spis </w:t>
      </w:r>
      <w:r w:rsidR="0077387A">
        <w:t>rysunków</w:t>
      </w:r>
      <w:r>
        <w:t xml:space="preserve"> .........................................................................................</w:t>
      </w:r>
      <w:r w:rsidR="0077387A">
        <w:t>....................................</w:t>
      </w:r>
      <w:r w:rsidR="0078409F">
        <w:t>..</w:t>
      </w:r>
      <w:r w:rsidR="00905B5C">
        <w:t>........69</w:t>
      </w:r>
      <w:r>
        <w:t xml:space="preserve"> </w:t>
      </w:r>
    </w:p>
    <w:p w:rsidR="00B80D84" w:rsidRDefault="007977B9" w:rsidP="00B80D84">
      <w:r>
        <w:t>Spis tabel</w:t>
      </w:r>
      <w:r w:rsidR="00B80D84">
        <w:t xml:space="preserve"> .......................................................................................................</w:t>
      </w:r>
      <w:r w:rsidR="0077387A">
        <w:t>.......</w:t>
      </w:r>
      <w:r w:rsidR="0078409F">
        <w:t>........................</w:t>
      </w:r>
      <w:r>
        <w:t>.</w:t>
      </w:r>
      <w:r w:rsidR="00905B5C">
        <w:t>.......69</w:t>
      </w:r>
    </w:p>
    <w:p w:rsidR="00B80D84" w:rsidRDefault="00B80D84" w:rsidP="00B80D84"/>
    <w:p w:rsidR="00B80D84" w:rsidRDefault="00B80D84" w:rsidP="00B80D84"/>
    <w:p w:rsidR="00751774" w:rsidRDefault="00751774" w:rsidP="00751774">
      <w:r>
        <w:t xml:space="preserve"> </w:t>
      </w:r>
    </w:p>
    <w:p w:rsidR="00751774" w:rsidRDefault="00751774" w:rsidP="00751774">
      <w:r>
        <w:t xml:space="preserve"> </w:t>
      </w:r>
    </w:p>
    <w:p w:rsidR="00751774" w:rsidRDefault="00751774" w:rsidP="00751774">
      <w:r>
        <w:t xml:space="preserve"> </w:t>
      </w:r>
    </w:p>
    <w:p w:rsidR="00751774" w:rsidRDefault="00751774" w:rsidP="00751774">
      <w:r>
        <w:t xml:space="preserve"> </w:t>
      </w:r>
    </w:p>
    <w:p w:rsidR="00751774" w:rsidRDefault="00751774" w:rsidP="00751774">
      <w:r>
        <w:t xml:space="preserve"> </w:t>
      </w:r>
    </w:p>
    <w:p w:rsidR="00751774" w:rsidRDefault="00751774" w:rsidP="00751774">
      <w:r>
        <w:t xml:space="preserve"> </w:t>
      </w:r>
    </w:p>
    <w:p w:rsidR="00751774" w:rsidRDefault="00751774" w:rsidP="00751774">
      <w:r>
        <w:t xml:space="preserve"> </w:t>
      </w:r>
    </w:p>
    <w:p w:rsidR="00751774" w:rsidRDefault="00751774" w:rsidP="00751774">
      <w:r>
        <w:t xml:space="preserve"> </w:t>
      </w:r>
    </w:p>
    <w:p w:rsidR="00751774" w:rsidRDefault="00751774" w:rsidP="00751774">
      <w:r>
        <w:t xml:space="preserve"> </w:t>
      </w:r>
    </w:p>
    <w:p w:rsidR="00751774" w:rsidRDefault="00751774" w:rsidP="00751774">
      <w:r>
        <w:t xml:space="preserve"> </w:t>
      </w:r>
    </w:p>
    <w:p w:rsidR="00751774" w:rsidRDefault="00751774" w:rsidP="00751774">
      <w:r>
        <w:t xml:space="preserve"> </w:t>
      </w:r>
    </w:p>
    <w:p w:rsidR="00751774" w:rsidRDefault="00751774" w:rsidP="00751774"/>
    <w:p w:rsidR="002C0F9C" w:rsidRDefault="002C0F9C" w:rsidP="00751774"/>
    <w:p w:rsidR="002C0F9C" w:rsidRDefault="002C0F9C" w:rsidP="00751774"/>
    <w:p w:rsidR="002C0F9C" w:rsidRDefault="002C0F9C" w:rsidP="00751774"/>
    <w:p w:rsidR="002C0F9C" w:rsidRDefault="002C0F9C" w:rsidP="00751774"/>
    <w:p w:rsidR="002C0F9C" w:rsidRDefault="002C0F9C" w:rsidP="00751774"/>
    <w:p w:rsidR="002C0F9C" w:rsidRDefault="002C0F9C" w:rsidP="00751774"/>
    <w:p w:rsidR="002C0F9C" w:rsidRDefault="002C0F9C" w:rsidP="00751774"/>
    <w:p w:rsidR="00B11D9D" w:rsidRDefault="00B11D9D" w:rsidP="00751774"/>
    <w:p w:rsidR="002C0F9C" w:rsidRPr="003604DF" w:rsidRDefault="00751774" w:rsidP="00751774">
      <w:pPr>
        <w:rPr>
          <w:b/>
          <w:sz w:val="24"/>
          <w:szCs w:val="24"/>
        </w:rPr>
      </w:pPr>
      <w:r w:rsidRPr="003604DF">
        <w:rPr>
          <w:b/>
          <w:sz w:val="24"/>
          <w:szCs w:val="24"/>
        </w:rPr>
        <w:lastRenderedPageBreak/>
        <w:t xml:space="preserve">1.Wstęp </w:t>
      </w:r>
    </w:p>
    <w:p w:rsidR="00751774" w:rsidRPr="003604DF" w:rsidRDefault="00751774" w:rsidP="00751774">
      <w:pPr>
        <w:rPr>
          <w:b/>
          <w:sz w:val="24"/>
          <w:szCs w:val="24"/>
        </w:rPr>
      </w:pPr>
      <w:r w:rsidRPr="003604DF">
        <w:rPr>
          <w:b/>
          <w:sz w:val="24"/>
          <w:szCs w:val="24"/>
        </w:rPr>
        <w:t xml:space="preserve">1.1. Podstawa prawna </w:t>
      </w:r>
    </w:p>
    <w:p w:rsidR="00751774" w:rsidRDefault="00751774" w:rsidP="002C0F9C">
      <w:pPr>
        <w:jc w:val="both"/>
      </w:pPr>
      <w:r>
        <w:t xml:space="preserve">Zgodnie z art. 18 ust. 2 ustawy z dnia 27 kwietnia 2001 roku Prawo Ochrony Środowiska (Dz. U. </w:t>
      </w:r>
      <w:r w:rsidR="002C0F9C">
        <w:br/>
      </w:r>
      <w:r>
        <w:t xml:space="preserve">z 2017 r., poz. 519) </w:t>
      </w:r>
      <w:r w:rsidR="009C3CAD">
        <w:t>Organ Wykonawczy Powiatu</w:t>
      </w:r>
      <w:r>
        <w:t xml:space="preserve"> co 2 lata przedstawia Radzie Powiatu Raport</w:t>
      </w:r>
      <w:r w:rsidR="009C3CAD">
        <w:br/>
      </w:r>
      <w:r>
        <w:t xml:space="preserve"> z realizacji Programu Ochrony Środowiska. </w:t>
      </w:r>
    </w:p>
    <w:p w:rsidR="00751774" w:rsidRPr="003604DF" w:rsidRDefault="00751774" w:rsidP="00751774">
      <w:pPr>
        <w:rPr>
          <w:b/>
          <w:sz w:val="24"/>
          <w:szCs w:val="24"/>
        </w:rPr>
      </w:pPr>
    </w:p>
    <w:p w:rsidR="00751774" w:rsidRPr="003604DF" w:rsidRDefault="00751774" w:rsidP="00751774">
      <w:pPr>
        <w:rPr>
          <w:b/>
          <w:sz w:val="24"/>
          <w:szCs w:val="24"/>
        </w:rPr>
      </w:pPr>
      <w:r w:rsidRPr="003604DF">
        <w:rPr>
          <w:b/>
          <w:sz w:val="24"/>
          <w:szCs w:val="24"/>
        </w:rPr>
        <w:t xml:space="preserve">1.2. Okres sprawozdawczy </w:t>
      </w:r>
    </w:p>
    <w:p w:rsidR="00751774" w:rsidRDefault="00751774" w:rsidP="00AF402E">
      <w:pPr>
        <w:jc w:val="both"/>
      </w:pPr>
      <w:r>
        <w:t xml:space="preserve">Niniejszy Raport z realizacji </w:t>
      </w:r>
      <w:r w:rsidRPr="005103C0">
        <w:rPr>
          <w:i/>
        </w:rPr>
        <w:t xml:space="preserve">Programu Ochrony Środowiska dla Powiatu </w:t>
      </w:r>
      <w:r w:rsidR="002C0F9C" w:rsidRPr="005103C0">
        <w:rPr>
          <w:i/>
        </w:rPr>
        <w:t>Pińcz</w:t>
      </w:r>
      <w:r w:rsidRPr="005103C0">
        <w:rPr>
          <w:i/>
        </w:rPr>
        <w:t xml:space="preserve">owskiego na lata 2013 – 2016 z perspektywą </w:t>
      </w:r>
      <w:r w:rsidR="002C0F9C" w:rsidRPr="005103C0">
        <w:rPr>
          <w:i/>
        </w:rPr>
        <w:t>na lata 2017 -</w:t>
      </w:r>
      <w:r w:rsidRPr="005103C0">
        <w:rPr>
          <w:i/>
        </w:rPr>
        <w:t xml:space="preserve"> 2020</w:t>
      </w:r>
      <w:r>
        <w:t xml:space="preserve"> sporządzono na podstawie analizy realizacji zadań zawartych w Programie, określonych dla Powiatu </w:t>
      </w:r>
      <w:r w:rsidR="002C0F9C">
        <w:t>Pińcz</w:t>
      </w:r>
      <w:r>
        <w:t>owskiego.  Raport obejmuje okres od 01.01.20</w:t>
      </w:r>
      <w:r w:rsidR="002C0F9C">
        <w:t xml:space="preserve">16 </w:t>
      </w:r>
      <w:r w:rsidR="002C0F9C">
        <w:br/>
        <w:t>do 31.12.2017</w:t>
      </w:r>
      <w:r>
        <w:t xml:space="preserve"> r. </w:t>
      </w:r>
      <w:r w:rsidR="00AF402E">
        <w:t xml:space="preserve">Program ochrony środowiska dla Powiatu Pińczowskiego na lata 2013-2016 </w:t>
      </w:r>
      <w:r w:rsidR="00643F10">
        <w:br/>
      </w:r>
      <w:r w:rsidR="00AF402E">
        <w:t>z perspektywą na lata 2017-2020</w:t>
      </w:r>
      <w:r w:rsidR="004B0F0E">
        <w:t xml:space="preserve"> zatwierdzony </w:t>
      </w:r>
      <w:r w:rsidR="00D91C05">
        <w:t>został</w:t>
      </w:r>
      <w:r w:rsidR="004B0F0E">
        <w:t xml:space="preserve"> uchwałą n</w:t>
      </w:r>
      <w:r w:rsidR="00B11D9D">
        <w:t>r XL/211/2013 z dnia 21.12.2013</w:t>
      </w:r>
      <w:r w:rsidR="004B0F0E">
        <w:t xml:space="preserve"> </w:t>
      </w:r>
      <w:r w:rsidR="00D91C05">
        <w:br/>
      </w:r>
      <w:r w:rsidR="00AF402E">
        <w:t xml:space="preserve"> </w:t>
      </w:r>
      <w:r w:rsidR="00D91C05">
        <w:t xml:space="preserve"> i </w:t>
      </w:r>
      <w:r w:rsidR="00AF402E">
        <w:t>jest aktualizacją i kontyn</w:t>
      </w:r>
      <w:r w:rsidR="00B11D9D">
        <w:t>uacją dotychczasowego Programu Ochrony Ś</w:t>
      </w:r>
      <w:r w:rsidR="00AF402E">
        <w:t>rodowiska (zatwierdzonego uchwałą nr XIX/101/2008 Rady Powiatu Pińczowskiego z dnia 27 czerwca 2008r. w sprawie przyjęcia Programu Ochrony Środowiska dla Powiatu Pińczowskiego na lata 2008-2011</w:t>
      </w:r>
      <w:r w:rsidR="00EF2D8B">
        <w:t>)</w:t>
      </w:r>
      <w:r w:rsidR="00AF402E">
        <w:t>.</w:t>
      </w:r>
    </w:p>
    <w:p w:rsidR="00AF402E" w:rsidRPr="003604DF" w:rsidRDefault="00AF402E" w:rsidP="00AF402E">
      <w:pPr>
        <w:jc w:val="both"/>
        <w:rPr>
          <w:b/>
          <w:sz w:val="24"/>
          <w:szCs w:val="24"/>
        </w:rPr>
      </w:pPr>
    </w:p>
    <w:p w:rsidR="00751774" w:rsidRPr="003604DF" w:rsidRDefault="00751774" w:rsidP="00751774">
      <w:pPr>
        <w:rPr>
          <w:b/>
          <w:sz w:val="24"/>
          <w:szCs w:val="24"/>
        </w:rPr>
      </w:pPr>
      <w:r w:rsidRPr="003604DF">
        <w:rPr>
          <w:b/>
          <w:sz w:val="24"/>
          <w:szCs w:val="24"/>
        </w:rPr>
        <w:t xml:space="preserve">1.3. Źródła danych </w:t>
      </w:r>
    </w:p>
    <w:p w:rsidR="00751774" w:rsidRDefault="00751774" w:rsidP="00A377E0">
      <w:pPr>
        <w:jc w:val="both"/>
      </w:pPr>
      <w:r>
        <w:t>Dane wykorzystane podczas sporządzania niniejszego raportu pochodzą z</w:t>
      </w:r>
      <w:r w:rsidR="00A377E0">
        <w:t xml:space="preserve"> następujących źródeł</w:t>
      </w:r>
      <w:r>
        <w:t xml:space="preserve">:  Starostwa Powiatowego w </w:t>
      </w:r>
      <w:r w:rsidR="00A377E0">
        <w:t>Pińczowie</w:t>
      </w:r>
      <w:r>
        <w:t xml:space="preserve">,  Urzędów Gmin Powiatu </w:t>
      </w:r>
      <w:r w:rsidR="00A377E0">
        <w:t>Pińcz</w:t>
      </w:r>
      <w:r>
        <w:t xml:space="preserve">owskiego,  Głównego Urzędu Statystycznego, </w:t>
      </w:r>
      <w:r w:rsidR="009C3CAD">
        <w:t xml:space="preserve">Jednostek Organizacyjnych Powiatu tj. </w:t>
      </w:r>
      <w:r>
        <w:t xml:space="preserve"> </w:t>
      </w:r>
      <w:r w:rsidR="00A377E0">
        <w:t>Liceum Ogólnokształcącego im. H. Kołłątaja</w:t>
      </w:r>
      <w:r w:rsidR="009C3CAD">
        <w:br/>
      </w:r>
      <w:r w:rsidR="00A377E0">
        <w:t xml:space="preserve"> w Pińczowie, Specjalnego Ośrodka Szkolno – Wychowawczego w Pińczowie, Zespołu Szkół Zawodowych im. S. Staszica w Pińczowie, Domu Pomocy Społecznej w Pińczowie, Powiatowego Zarządu Dróg w Pińczowie</w:t>
      </w:r>
      <w:r w:rsidR="009C3CAD">
        <w:t xml:space="preserve"> oraz </w:t>
      </w:r>
      <w:r w:rsidR="00EF2D8B">
        <w:t xml:space="preserve"> Wojewódzkiego Inspektoratu Ochrony Środowiska w Kielcach</w:t>
      </w:r>
      <w:r w:rsidR="00A377E0">
        <w:t>.</w:t>
      </w:r>
    </w:p>
    <w:p w:rsidR="00751774" w:rsidRDefault="00751774" w:rsidP="00751774">
      <w:r>
        <w:t xml:space="preserve"> </w:t>
      </w:r>
    </w:p>
    <w:p w:rsidR="00751774" w:rsidRPr="003604DF" w:rsidRDefault="00751774" w:rsidP="00751774">
      <w:pPr>
        <w:rPr>
          <w:b/>
          <w:sz w:val="24"/>
          <w:szCs w:val="24"/>
        </w:rPr>
      </w:pPr>
      <w:r w:rsidRPr="003604DF">
        <w:rPr>
          <w:b/>
          <w:sz w:val="24"/>
          <w:szCs w:val="24"/>
        </w:rPr>
        <w:t xml:space="preserve">1.4. Autorzy sprawozdania </w:t>
      </w:r>
    </w:p>
    <w:p w:rsidR="00751774" w:rsidRDefault="00751774" w:rsidP="00B3204E">
      <w:pPr>
        <w:jc w:val="both"/>
      </w:pPr>
      <w:r>
        <w:t xml:space="preserve">Autorami sprawozdania są pracownicy </w:t>
      </w:r>
      <w:r w:rsidR="005160FE">
        <w:t>Starostwa Powiatowego w Pińczowie Wydziału Rolnictwa, Leśnictwa i Ochrony Środowiska (RLiO)</w:t>
      </w:r>
      <w:r>
        <w:t xml:space="preserve">, w składzie: mgr inż. </w:t>
      </w:r>
      <w:r w:rsidR="005160FE">
        <w:t>Anna Wleciał</w:t>
      </w:r>
      <w:r w:rsidR="00984112">
        <w:t xml:space="preserve"> –Referent ds. Ochrony Środowiska </w:t>
      </w:r>
      <w:r w:rsidR="005160FE">
        <w:t xml:space="preserve"> </w:t>
      </w:r>
      <w:r w:rsidR="00984112">
        <w:t xml:space="preserve">oraz </w:t>
      </w:r>
      <w:r w:rsidR="005160FE">
        <w:t xml:space="preserve">  mgr inż. Małgorzaty Adamczyk – Kierownika Wydziału RLiO</w:t>
      </w:r>
      <w:r>
        <w:t xml:space="preserve">. </w:t>
      </w:r>
    </w:p>
    <w:p w:rsidR="00751774" w:rsidRDefault="00751774" w:rsidP="00751774">
      <w:r>
        <w:t xml:space="preserve"> </w:t>
      </w:r>
    </w:p>
    <w:p w:rsidR="00751774" w:rsidRPr="003604DF" w:rsidRDefault="00751774" w:rsidP="00751774">
      <w:pPr>
        <w:rPr>
          <w:b/>
          <w:sz w:val="24"/>
          <w:szCs w:val="24"/>
        </w:rPr>
      </w:pPr>
      <w:r w:rsidRPr="003604DF">
        <w:rPr>
          <w:b/>
          <w:sz w:val="24"/>
          <w:szCs w:val="24"/>
        </w:rPr>
        <w:t xml:space="preserve">1.5. Zakres opracowania </w:t>
      </w:r>
    </w:p>
    <w:p w:rsidR="005103C0" w:rsidRDefault="00751774" w:rsidP="00B3204E">
      <w:pPr>
        <w:jc w:val="both"/>
      </w:pPr>
      <w:r>
        <w:t xml:space="preserve">W skład niniejszego Raportu wchodzą następujące składowe: </w:t>
      </w:r>
    </w:p>
    <w:p w:rsidR="005103C0" w:rsidRDefault="0006063C" w:rsidP="005103C0">
      <w:pPr>
        <w:pStyle w:val="Akapitzlist"/>
        <w:numPr>
          <w:ilvl w:val="0"/>
          <w:numId w:val="1"/>
        </w:numPr>
        <w:jc w:val="both"/>
      </w:pPr>
      <w:r>
        <w:t>Charakterystyka P</w:t>
      </w:r>
      <w:r w:rsidR="00751774">
        <w:t xml:space="preserve">owiatu </w:t>
      </w:r>
      <w:r>
        <w:t>P</w:t>
      </w:r>
      <w:r w:rsidR="00B3204E">
        <w:t>ińczowskiego</w:t>
      </w:r>
      <w:r w:rsidR="00751774">
        <w:t xml:space="preserve">,  </w:t>
      </w:r>
    </w:p>
    <w:p w:rsidR="005103C0" w:rsidRDefault="00751774" w:rsidP="005103C0">
      <w:pPr>
        <w:pStyle w:val="Akapitzlist"/>
        <w:numPr>
          <w:ilvl w:val="0"/>
          <w:numId w:val="1"/>
        </w:numPr>
        <w:jc w:val="both"/>
      </w:pPr>
      <w:r>
        <w:t xml:space="preserve">Zakres realizacji Programu,  </w:t>
      </w:r>
    </w:p>
    <w:p w:rsidR="005103C0" w:rsidRDefault="00751774" w:rsidP="005103C0">
      <w:pPr>
        <w:pStyle w:val="Akapitzlist"/>
        <w:numPr>
          <w:ilvl w:val="0"/>
          <w:numId w:val="1"/>
        </w:numPr>
        <w:jc w:val="both"/>
      </w:pPr>
      <w:r>
        <w:t xml:space="preserve">Ocena realizacji Programu,  </w:t>
      </w:r>
    </w:p>
    <w:p w:rsidR="005103C0" w:rsidRDefault="00751774" w:rsidP="005103C0">
      <w:pPr>
        <w:pStyle w:val="Akapitzlist"/>
        <w:numPr>
          <w:ilvl w:val="0"/>
          <w:numId w:val="1"/>
        </w:numPr>
        <w:jc w:val="both"/>
      </w:pPr>
      <w:r>
        <w:lastRenderedPageBreak/>
        <w:t xml:space="preserve">Ocena systemu monitoringu, </w:t>
      </w:r>
    </w:p>
    <w:p w:rsidR="00B44F27" w:rsidRDefault="00751774" w:rsidP="00751774">
      <w:pPr>
        <w:pStyle w:val="Akapitzlist"/>
        <w:numPr>
          <w:ilvl w:val="0"/>
          <w:numId w:val="1"/>
        </w:numPr>
        <w:jc w:val="both"/>
      </w:pPr>
      <w:r>
        <w:t xml:space="preserve"> Podsumowanie. </w:t>
      </w:r>
    </w:p>
    <w:p w:rsidR="00443564" w:rsidRPr="003604DF" w:rsidRDefault="00A02C18" w:rsidP="00751774">
      <w:pPr>
        <w:rPr>
          <w:b/>
          <w:sz w:val="24"/>
          <w:szCs w:val="24"/>
        </w:rPr>
      </w:pPr>
      <w:r>
        <w:rPr>
          <w:b/>
          <w:sz w:val="24"/>
          <w:szCs w:val="24"/>
        </w:rPr>
        <w:t>2. Charakterystyka P</w:t>
      </w:r>
      <w:r w:rsidR="00751774" w:rsidRPr="003604DF">
        <w:rPr>
          <w:b/>
          <w:sz w:val="24"/>
          <w:szCs w:val="24"/>
        </w:rPr>
        <w:t xml:space="preserve">owiatu </w:t>
      </w:r>
      <w:r w:rsidR="003943F0" w:rsidRPr="003604DF">
        <w:rPr>
          <w:b/>
          <w:sz w:val="24"/>
          <w:szCs w:val="24"/>
        </w:rPr>
        <w:t>Pińczowskiego</w:t>
      </w:r>
    </w:p>
    <w:p w:rsidR="00751774" w:rsidRPr="003604DF" w:rsidRDefault="00A02C18" w:rsidP="00751774">
      <w:pPr>
        <w:rPr>
          <w:b/>
          <w:sz w:val="24"/>
          <w:szCs w:val="24"/>
        </w:rPr>
      </w:pPr>
      <w:r>
        <w:rPr>
          <w:b/>
          <w:sz w:val="24"/>
          <w:szCs w:val="24"/>
        </w:rPr>
        <w:t>2.1. Położenie P</w:t>
      </w:r>
      <w:r w:rsidR="00751774" w:rsidRPr="003604DF">
        <w:rPr>
          <w:b/>
          <w:sz w:val="24"/>
          <w:szCs w:val="24"/>
        </w:rPr>
        <w:t xml:space="preserve">owiatu </w:t>
      </w:r>
      <w:r>
        <w:rPr>
          <w:b/>
          <w:sz w:val="24"/>
          <w:szCs w:val="24"/>
        </w:rPr>
        <w:t>P</w:t>
      </w:r>
      <w:r w:rsidR="00296D50" w:rsidRPr="003604DF">
        <w:rPr>
          <w:b/>
          <w:sz w:val="24"/>
          <w:szCs w:val="24"/>
        </w:rPr>
        <w:t>ińczowskiego</w:t>
      </w:r>
      <w:r w:rsidR="00751774" w:rsidRPr="003604DF">
        <w:rPr>
          <w:b/>
          <w:sz w:val="24"/>
          <w:szCs w:val="24"/>
        </w:rPr>
        <w:t xml:space="preserve"> </w:t>
      </w:r>
    </w:p>
    <w:p w:rsidR="00751774" w:rsidRDefault="00B11D9D" w:rsidP="00C8222C">
      <w:pPr>
        <w:spacing w:line="240" w:lineRule="auto"/>
        <w:jc w:val="both"/>
      </w:pPr>
      <w:r>
        <w:t>Powiat P</w:t>
      </w:r>
      <w:r w:rsidR="00296D50">
        <w:t>ińczowski położony jest w południowej części województwa świętokrzyskiego.</w:t>
      </w:r>
      <w:r w:rsidR="00C8222C">
        <w:t xml:space="preserve"> </w:t>
      </w:r>
      <w:r w:rsidR="00296D50">
        <w:t>Zajmuje obszar o powierzchni 613 km</w:t>
      </w:r>
      <w:r w:rsidR="00296D50">
        <w:rPr>
          <w:vertAlign w:val="superscript"/>
        </w:rPr>
        <w:t>2</w:t>
      </w:r>
      <w:r w:rsidR="00296D50">
        <w:t>, co stanowi 5,</w:t>
      </w:r>
      <w:r w:rsidR="00C8222C">
        <w:t xml:space="preserve">2% powierzchni województwa. </w:t>
      </w:r>
    </w:p>
    <w:p w:rsidR="00296D50" w:rsidRDefault="00A02C18" w:rsidP="003604DF">
      <w:r>
        <w:rPr>
          <w:b/>
        </w:rPr>
        <w:t>Rysunek 1. Powiat P</w:t>
      </w:r>
      <w:r w:rsidR="00C8222C" w:rsidRPr="003604DF">
        <w:rPr>
          <w:b/>
        </w:rPr>
        <w:t>ińczowski na tle województwa świętokrzyskiego.</w:t>
      </w:r>
      <w:r w:rsidR="00C8222C">
        <w:rPr>
          <w:noProof/>
          <w:lang w:eastAsia="pl-PL"/>
        </w:rPr>
        <w:drawing>
          <wp:inline distT="0" distB="0" distL="0" distR="0" wp14:anchorId="5E167A27" wp14:editId="1F5913BF">
            <wp:extent cx="3562350" cy="287757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769" cy="2881147"/>
                    </a:xfrm>
                    <a:prstGeom prst="rect">
                      <a:avLst/>
                    </a:prstGeom>
                    <a:noFill/>
                    <a:ln>
                      <a:noFill/>
                    </a:ln>
                  </pic:spPr>
                </pic:pic>
              </a:graphicData>
            </a:graphic>
          </wp:inline>
        </w:drawing>
      </w:r>
    </w:p>
    <w:p w:rsidR="00C8222C" w:rsidRDefault="00C8222C" w:rsidP="00C8222C">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0"/>
          <w:szCs w:val="20"/>
        </w:rPr>
        <w:t xml:space="preserve">Źródło: </w:t>
      </w:r>
      <w:hyperlink r:id="rId11" w:history="1">
        <w:r w:rsidRPr="00A51F19">
          <w:rPr>
            <w:rStyle w:val="Hipercze"/>
            <w:rFonts w:ascii="Arial" w:hAnsi="Arial" w:cs="Arial"/>
            <w:sz w:val="20"/>
            <w:szCs w:val="20"/>
          </w:rPr>
          <w:t>www.gminy.pl</w:t>
        </w:r>
      </w:hyperlink>
    </w:p>
    <w:p w:rsidR="00C8222C" w:rsidRDefault="00C8222C" w:rsidP="00C8222C">
      <w:pPr>
        <w:autoSpaceDE w:val="0"/>
        <w:autoSpaceDN w:val="0"/>
        <w:adjustRightInd w:val="0"/>
        <w:spacing w:after="0" w:line="240" w:lineRule="auto"/>
        <w:rPr>
          <w:rFonts w:ascii="Arial" w:hAnsi="Arial" w:cs="Arial"/>
          <w:color w:val="0000FF"/>
          <w:sz w:val="20"/>
          <w:szCs w:val="20"/>
        </w:rPr>
      </w:pPr>
    </w:p>
    <w:p w:rsidR="00C8222C" w:rsidRDefault="00C8222C" w:rsidP="00C8222C">
      <w:pPr>
        <w:autoSpaceDE w:val="0"/>
        <w:autoSpaceDN w:val="0"/>
        <w:adjustRightInd w:val="0"/>
        <w:spacing w:after="0" w:line="240" w:lineRule="auto"/>
        <w:rPr>
          <w:rFonts w:ascii="Arial" w:hAnsi="Arial" w:cs="Arial"/>
          <w:color w:val="0000FF"/>
          <w:sz w:val="20"/>
          <w:szCs w:val="20"/>
        </w:rPr>
      </w:pPr>
    </w:p>
    <w:p w:rsidR="00C8222C" w:rsidRPr="00C8222C" w:rsidRDefault="00B11D9D" w:rsidP="00037F75">
      <w:pPr>
        <w:autoSpaceDE w:val="0"/>
        <w:autoSpaceDN w:val="0"/>
        <w:adjustRightInd w:val="0"/>
        <w:spacing w:after="0" w:line="240" w:lineRule="auto"/>
        <w:jc w:val="both"/>
        <w:rPr>
          <w:rFonts w:cstheme="minorHAnsi"/>
          <w:color w:val="000000"/>
        </w:rPr>
      </w:pPr>
      <w:r>
        <w:rPr>
          <w:rFonts w:cstheme="minorHAnsi"/>
          <w:color w:val="000000"/>
        </w:rPr>
        <w:t>Powiat P</w:t>
      </w:r>
      <w:r w:rsidR="00C8222C" w:rsidRPr="00C8222C">
        <w:rPr>
          <w:rFonts w:cstheme="minorHAnsi"/>
          <w:color w:val="000000"/>
        </w:rPr>
        <w:t>ińczowski od wschodu graniczy z powiatem buskim, od południa z powiatem kazimierskim,</w:t>
      </w:r>
    </w:p>
    <w:p w:rsidR="00C8222C" w:rsidRPr="00C8222C" w:rsidRDefault="00C8222C" w:rsidP="00037F75">
      <w:pPr>
        <w:autoSpaceDE w:val="0"/>
        <w:autoSpaceDN w:val="0"/>
        <w:adjustRightInd w:val="0"/>
        <w:spacing w:after="0" w:line="240" w:lineRule="auto"/>
        <w:jc w:val="both"/>
        <w:rPr>
          <w:rFonts w:cstheme="minorHAnsi"/>
          <w:color w:val="000000"/>
        </w:rPr>
      </w:pPr>
      <w:r w:rsidRPr="00C8222C">
        <w:rPr>
          <w:rFonts w:cstheme="minorHAnsi"/>
          <w:color w:val="000000"/>
        </w:rPr>
        <w:t>od zachodu z powiat</w:t>
      </w:r>
      <w:r w:rsidR="00EF2D8B">
        <w:rPr>
          <w:rFonts w:cstheme="minorHAnsi"/>
          <w:color w:val="000000"/>
        </w:rPr>
        <w:t xml:space="preserve">em jędrzejowskim i miechowskim - </w:t>
      </w:r>
      <w:r w:rsidRPr="00C8222C">
        <w:rPr>
          <w:rFonts w:cstheme="minorHAnsi"/>
          <w:color w:val="000000"/>
        </w:rPr>
        <w:t>wojewó</w:t>
      </w:r>
      <w:r w:rsidR="00EF2D8B">
        <w:rPr>
          <w:rFonts w:cstheme="minorHAnsi"/>
          <w:color w:val="000000"/>
        </w:rPr>
        <w:t>dztwo małopolskie</w:t>
      </w:r>
      <w:r w:rsidR="00B11D9D">
        <w:rPr>
          <w:rFonts w:cstheme="minorHAnsi"/>
          <w:color w:val="000000"/>
        </w:rPr>
        <w:t xml:space="preserve">,  </w:t>
      </w:r>
      <w:r w:rsidR="00B11D9D">
        <w:rPr>
          <w:rFonts w:cstheme="minorHAnsi"/>
          <w:color w:val="000000"/>
        </w:rPr>
        <w:br/>
      </w:r>
      <w:r>
        <w:rPr>
          <w:rFonts w:cstheme="minorHAnsi"/>
          <w:color w:val="000000"/>
        </w:rPr>
        <w:t xml:space="preserve">a od </w:t>
      </w:r>
      <w:r w:rsidRPr="00C8222C">
        <w:rPr>
          <w:rFonts w:cstheme="minorHAnsi"/>
          <w:color w:val="000000"/>
        </w:rPr>
        <w:t>północnego-wscho</w:t>
      </w:r>
      <w:r w:rsidR="00EF2D8B">
        <w:rPr>
          <w:rFonts w:cstheme="minorHAnsi"/>
          <w:color w:val="000000"/>
        </w:rPr>
        <w:t>du z powiatem kieleckim</w:t>
      </w:r>
      <w:r w:rsidRPr="00C8222C">
        <w:rPr>
          <w:rFonts w:cstheme="minorHAnsi"/>
          <w:color w:val="000000"/>
        </w:rPr>
        <w:t>.</w:t>
      </w:r>
    </w:p>
    <w:p w:rsidR="00C8222C" w:rsidRPr="00C8222C" w:rsidRDefault="00C8222C" w:rsidP="00037F75">
      <w:pPr>
        <w:autoSpaceDE w:val="0"/>
        <w:autoSpaceDN w:val="0"/>
        <w:adjustRightInd w:val="0"/>
        <w:spacing w:after="0" w:line="240" w:lineRule="auto"/>
        <w:jc w:val="both"/>
        <w:rPr>
          <w:rFonts w:cstheme="minorHAnsi"/>
          <w:color w:val="000000"/>
        </w:rPr>
      </w:pPr>
      <w:r w:rsidRPr="00C8222C">
        <w:rPr>
          <w:rFonts w:cstheme="minorHAnsi"/>
          <w:color w:val="000000"/>
        </w:rPr>
        <w:t>W skład powiatu wchodzi 5 gmin, w tym 2 miejsko-wiejskie: Pińczów i Działoszyce i 3 wiejskie:</w:t>
      </w:r>
    </w:p>
    <w:p w:rsidR="00751774" w:rsidRPr="00C8222C" w:rsidRDefault="00EF2D8B" w:rsidP="00037F75">
      <w:pPr>
        <w:spacing w:line="240" w:lineRule="auto"/>
        <w:jc w:val="both"/>
        <w:rPr>
          <w:rFonts w:cstheme="minorHAnsi"/>
        </w:rPr>
      </w:pPr>
      <w:r>
        <w:rPr>
          <w:rFonts w:cstheme="minorHAnsi"/>
          <w:color w:val="000000"/>
        </w:rPr>
        <w:t>Kije, Michałó</w:t>
      </w:r>
      <w:r w:rsidR="00C8222C" w:rsidRPr="00C8222C">
        <w:rPr>
          <w:rFonts w:cstheme="minorHAnsi"/>
          <w:color w:val="000000"/>
        </w:rPr>
        <w:t>w, Złota.</w:t>
      </w:r>
      <w:r w:rsidR="00751774" w:rsidRPr="00C8222C">
        <w:rPr>
          <w:rFonts w:cstheme="minorHAnsi"/>
        </w:rPr>
        <w:t xml:space="preserve"> </w:t>
      </w:r>
    </w:p>
    <w:p w:rsidR="00246F5D" w:rsidRPr="00246F5D" w:rsidRDefault="00246F5D" w:rsidP="00037F75">
      <w:pPr>
        <w:autoSpaceDE w:val="0"/>
        <w:autoSpaceDN w:val="0"/>
        <w:adjustRightInd w:val="0"/>
        <w:spacing w:after="0" w:line="240" w:lineRule="auto"/>
        <w:jc w:val="both"/>
        <w:rPr>
          <w:rFonts w:cstheme="minorHAnsi"/>
          <w:color w:val="000000"/>
        </w:rPr>
      </w:pPr>
      <w:r w:rsidRPr="00246F5D">
        <w:rPr>
          <w:rFonts w:cstheme="minorHAnsi"/>
          <w:color w:val="000000"/>
        </w:rPr>
        <w:t xml:space="preserve">Największą gminą zarówno pod względem liczby mieszkańców jak i powierzchni jest </w:t>
      </w:r>
      <w:r w:rsidR="00E87037">
        <w:rPr>
          <w:rFonts w:cstheme="minorHAnsi"/>
          <w:color w:val="000000"/>
        </w:rPr>
        <w:t xml:space="preserve">Gmina </w:t>
      </w:r>
      <w:r w:rsidRPr="00246F5D">
        <w:rPr>
          <w:rFonts w:cstheme="minorHAnsi"/>
          <w:color w:val="000000"/>
        </w:rPr>
        <w:t>Pińczów</w:t>
      </w:r>
      <w:r w:rsidR="00037F75">
        <w:rPr>
          <w:rFonts w:cstheme="minorHAnsi"/>
          <w:color w:val="000000"/>
        </w:rPr>
        <w:t xml:space="preserve"> </w:t>
      </w:r>
      <w:r w:rsidR="00037F75">
        <w:rPr>
          <w:rFonts w:cstheme="minorHAnsi"/>
          <w:color w:val="000000"/>
        </w:rPr>
        <w:br/>
      </w:r>
      <w:r w:rsidR="0055258E">
        <w:rPr>
          <w:rFonts w:cstheme="minorHAnsi"/>
          <w:color w:val="000000"/>
        </w:rPr>
        <w:t>(21088- liczba mieszkańców, 212,8</w:t>
      </w:r>
      <w:r w:rsidRPr="00246F5D">
        <w:rPr>
          <w:rFonts w:cstheme="minorHAnsi"/>
          <w:color w:val="000000"/>
        </w:rPr>
        <w:t xml:space="preserve"> km</w:t>
      </w:r>
      <w:r w:rsidR="00037F75">
        <w:rPr>
          <w:rFonts w:cstheme="minorHAnsi"/>
          <w:color w:val="000000"/>
          <w:vertAlign w:val="superscript"/>
        </w:rPr>
        <w:t>2</w:t>
      </w:r>
      <w:r w:rsidR="0055258E">
        <w:rPr>
          <w:rFonts w:cstheme="minorHAnsi"/>
          <w:color w:val="000000"/>
          <w:vertAlign w:val="superscript"/>
        </w:rPr>
        <w:t xml:space="preserve"> </w:t>
      </w:r>
      <w:r w:rsidR="0055258E">
        <w:rPr>
          <w:rFonts w:cstheme="minorHAnsi"/>
          <w:color w:val="000000"/>
        </w:rPr>
        <w:t>- powierzchnia</w:t>
      </w:r>
      <w:r w:rsidRPr="00246F5D">
        <w:rPr>
          <w:rFonts w:cstheme="minorHAnsi"/>
          <w:color w:val="000000"/>
        </w:rPr>
        <w:t xml:space="preserve">), najmniejszą – ze względu na powierzchnię </w:t>
      </w:r>
      <w:r w:rsidR="00E87037">
        <w:rPr>
          <w:rFonts w:cstheme="minorHAnsi"/>
          <w:color w:val="000000"/>
        </w:rPr>
        <w:t>–</w:t>
      </w:r>
      <w:r w:rsidRPr="00246F5D">
        <w:rPr>
          <w:rFonts w:cstheme="minorHAnsi"/>
          <w:color w:val="000000"/>
        </w:rPr>
        <w:t xml:space="preserve"> </w:t>
      </w:r>
      <w:r w:rsidR="00E87037">
        <w:rPr>
          <w:rFonts w:cstheme="minorHAnsi"/>
          <w:color w:val="000000"/>
        </w:rPr>
        <w:t xml:space="preserve">Gmina </w:t>
      </w:r>
      <w:r w:rsidRPr="00246F5D">
        <w:rPr>
          <w:rFonts w:cstheme="minorHAnsi"/>
          <w:color w:val="000000"/>
        </w:rPr>
        <w:t>Złota (82 km</w:t>
      </w:r>
      <w:r w:rsidR="00037F75">
        <w:rPr>
          <w:rFonts w:cstheme="minorHAnsi"/>
          <w:color w:val="000000"/>
          <w:vertAlign w:val="superscript"/>
        </w:rPr>
        <w:t>2</w:t>
      </w:r>
      <w:r w:rsidR="00037F75">
        <w:rPr>
          <w:rFonts w:cstheme="minorHAnsi"/>
          <w:color w:val="000000"/>
        </w:rPr>
        <w:t xml:space="preserve">), a ze względu na liczbę </w:t>
      </w:r>
      <w:r w:rsidRPr="00246F5D">
        <w:rPr>
          <w:rFonts w:cstheme="minorHAnsi"/>
          <w:color w:val="000000"/>
        </w:rPr>
        <w:t xml:space="preserve">mieszkańców </w:t>
      </w:r>
      <w:r w:rsidR="00E87037">
        <w:rPr>
          <w:rFonts w:cstheme="minorHAnsi"/>
          <w:color w:val="000000"/>
        </w:rPr>
        <w:t xml:space="preserve">– Gmina </w:t>
      </w:r>
      <w:r w:rsidRPr="00246F5D">
        <w:rPr>
          <w:rFonts w:cstheme="minorHAnsi"/>
          <w:color w:val="000000"/>
        </w:rPr>
        <w:t xml:space="preserve"> Kije (</w:t>
      </w:r>
      <w:r w:rsidR="0055258E" w:rsidRPr="0055258E">
        <w:rPr>
          <w:rFonts w:cstheme="minorHAnsi"/>
        </w:rPr>
        <w:t>4480 osób</w:t>
      </w:r>
      <w:r w:rsidRPr="00246F5D">
        <w:rPr>
          <w:rFonts w:cstheme="minorHAnsi"/>
          <w:color w:val="000000"/>
        </w:rPr>
        <w:t>).</w:t>
      </w:r>
      <w:r w:rsidR="0055258E">
        <w:rPr>
          <w:rFonts w:cstheme="minorHAnsi"/>
          <w:color w:val="000000"/>
        </w:rPr>
        <w:t xml:space="preserve"> (Źródło: GUS, stan na 31.XII.2016).</w:t>
      </w:r>
    </w:p>
    <w:p w:rsidR="00037F75" w:rsidRDefault="00037F75" w:rsidP="00037F75">
      <w:pPr>
        <w:autoSpaceDE w:val="0"/>
        <w:autoSpaceDN w:val="0"/>
        <w:adjustRightInd w:val="0"/>
        <w:spacing w:after="0" w:line="240" w:lineRule="auto"/>
        <w:jc w:val="both"/>
        <w:rPr>
          <w:rFonts w:cstheme="minorHAnsi"/>
          <w:color w:val="000000"/>
        </w:rPr>
      </w:pPr>
    </w:p>
    <w:p w:rsidR="00246F5D" w:rsidRPr="00246F5D" w:rsidRDefault="00246F5D" w:rsidP="00037F75">
      <w:pPr>
        <w:autoSpaceDE w:val="0"/>
        <w:autoSpaceDN w:val="0"/>
        <w:adjustRightInd w:val="0"/>
        <w:spacing w:after="0" w:line="240" w:lineRule="auto"/>
        <w:jc w:val="both"/>
        <w:rPr>
          <w:rFonts w:cstheme="minorHAnsi"/>
          <w:color w:val="000000"/>
        </w:rPr>
      </w:pPr>
      <w:r w:rsidRPr="00246F5D">
        <w:rPr>
          <w:rFonts w:cstheme="minorHAnsi"/>
          <w:color w:val="000000"/>
        </w:rPr>
        <w:t>Według podziału J. Kondrackiego na regiony fizyczno-geograficzne powiat położony</w:t>
      </w:r>
      <w:r w:rsidR="00037F75">
        <w:rPr>
          <w:rFonts w:cstheme="minorHAnsi"/>
          <w:color w:val="000000"/>
        </w:rPr>
        <w:t xml:space="preserve"> jest w </w:t>
      </w:r>
      <w:r w:rsidRPr="00246F5D">
        <w:rPr>
          <w:rFonts w:cstheme="minorHAnsi"/>
          <w:color w:val="000000"/>
        </w:rPr>
        <w:t xml:space="preserve">obrębie prowincji Wyżyn Polskich, pod prowincji </w:t>
      </w:r>
      <w:r>
        <w:rPr>
          <w:rFonts w:cstheme="minorHAnsi"/>
          <w:color w:val="000000"/>
        </w:rPr>
        <w:t>Wyżyn</w:t>
      </w:r>
      <w:r w:rsidRPr="00246F5D">
        <w:rPr>
          <w:rFonts w:cstheme="minorHAnsi"/>
          <w:color w:val="000000"/>
        </w:rPr>
        <w:t>a Małopolska,</w:t>
      </w:r>
      <w:r w:rsidR="00037F75">
        <w:rPr>
          <w:rFonts w:cstheme="minorHAnsi"/>
          <w:color w:val="000000"/>
        </w:rPr>
        <w:t xml:space="preserve"> makroregionu Niecka Nidziańska </w:t>
      </w:r>
      <w:r w:rsidR="00037F75">
        <w:rPr>
          <w:rFonts w:cstheme="minorHAnsi"/>
          <w:color w:val="000000"/>
        </w:rPr>
        <w:br/>
      </w:r>
      <w:r w:rsidRPr="00246F5D">
        <w:rPr>
          <w:rFonts w:cstheme="minorHAnsi"/>
          <w:color w:val="000000"/>
        </w:rPr>
        <w:t xml:space="preserve">i wyżynna Kielecka. W skład powiatu wchodzą w całości lub </w:t>
      </w:r>
      <w:r w:rsidR="00037F75">
        <w:rPr>
          <w:rFonts w:cstheme="minorHAnsi"/>
          <w:color w:val="000000"/>
        </w:rPr>
        <w:t xml:space="preserve">części następujące mezoregiony: </w:t>
      </w:r>
      <w:r w:rsidRPr="00246F5D">
        <w:rPr>
          <w:rFonts w:cstheme="minorHAnsi"/>
          <w:color w:val="000000"/>
        </w:rPr>
        <w:t>Garb Pi</w:t>
      </w:r>
      <w:r>
        <w:rPr>
          <w:rFonts w:cstheme="minorHAnsi"/>
          <w:color w:val="000000"/>
        </w:rPr>
        <w:t>ńczowski, Dolina Nidy, Płaskowyż</w:t>
      </w:r>
      <w:r w:rsidRPr="00246F5D">
        <w:rPr>
          <w:rFonts w:cstheme="minorHAnsi"/>
          <w:color w:val="000000"/>
        </w:rPr>
        <w:t xml:space="preserve"> Jędrzejowski, Niecka Solecka oraz Garb Wodzisławski.</w:t>
      </w:r>
    </w:p>
    <w:p w:rsidR="00246F5D" w:rsidRPr="00246F5D" w:rsidRDefault="00246F5D" w:rsidP="00037F75">
      <w:pPr>
        <w:autoSpaceDE w:val="0"/>
        <w:autoSpaceDN w:val="0"/>
        <w:adjustRightInd w:val="0"/>
        <w:spacing w:after="0" w:line="240" w:lineRule="auto"/>
        <w:jc w:val="both"/>
        <w:rPr>
          <w:rFonts w:cstheme="minorHAnsi"/>
          <w:color w:val="000000"/>
        </w:rPr>
      </w:pPr>
      <w:r w:rsidRPr="00246F5D">
        <w:rPr>
          <w:rFonts w:cstheme="minorHAnsi"/>
          <w:color w:val="000000"/>
        </w:rPr>
        <w:t>Większa część powiatu znajduje się w granicach makroregionu Niecki Nidziańskiej</w:t>
      </w:r>
      <w:r w:rsidR="00037F75">
        <w:rPr>
          <w:rFonts w:cstheme="minorHAnsi"/>
          <w:color w:val="000000"/>
        </w:rPr>
        <w:t xml:space="preserve"> stanowiącej </w:t>
      </w:r>
      <w:r>
        <w:rPr>
          <w:rFonts w:cstheme="minorHAnsi"/>
          <w:color w:val="000000"/>
        </w:rPr>
        <w:t>rozległe obniżenia pomiędzy Wyż</w:t>
      </w:r>
      <w:r w:rsidRPr="00246F5D">
        <w:rPr>
          <w:rFonts w:cstheme="minorHAnsi"/>
          <w:color w:val="000000"/>
        </w:rPr>
        <w:t xml:space="preserve">yną </w:t>
      </w:r>
      <w:r>
        <w:rPr>
          <w:rFonts w:cstheme="minorHAnsi"/>
          <w:color w:val="000000"/>
        </w:rPr>
        <w:t>Krakowsko – Częstochowską, a Wyż</w:t>
      </w:r>
      <w:r w:rsidR="00EF2D8B">
        <w:rPr>
          <w:rFonts w:cstheme="minorHAnsi"/>
          <w:color w:val="000000"/>
        </w:rPr>
        <w:t>yną Kielecko– Sandomierską</w:t>
      </w:r>
      <w:r w:rsidR="00037F75">
        <w:rPr>
          <w:rFonts w:cstheme="minorHAnsi"/>
          <w:color w:val="000000"/>
        </w:rPr>
        <w:t xml:space="preserve">, </w:t>
      </w:r>
      <w:r w:rsidRPr="00246F5D">
        <w:rPr>
          <w:rFonts w:cstheme="minorHAnsi"/>
          <w:color w:val="000000"/>
        </w:rPr>
        <w:t>a tylko północną część s</w:t>
      </w:r>
      <w:r>
        <w:rPr>
          <w:rFonts w:cstheme="minorHAnsi"/>
          <w:color w:val="000000"/>
        </w:rPr>
        <w:t>tanowi fragment makroregionu Wyż</w:t>
      </w:r>
      <w:r w:rsidRPr="00246F5D">
        <w:rPr>
          <w:rFonts w:cstheme="minorHAnsi"/>
          <w:color w:val="000000"/>
        </w:rPr>
        <w:t>yny Kieleckiej. Wysokości</w:t>
      </w:r>
    </w:p>
    <w:p w:rsidR="00246F5D" w:rsidRPr="00246F5D" w:rsidRDefault="00246F5D" w:rsidP="00037F75">
      <w:pPr>
        <w:autoSpaceDE w:val="0"/>
        <w:autoSpaceDN w:val="0"/>
        <w:adjustRightInd w:val="0"/>
        <w:spacing w:after="0" w:line="240" w:lineRule="auto"/>
        <w:jc w:val="both"/>
        <w:rPr>
          <w:rFonts w:cstheme="minorHAnsi"/>
          <w:color w:val="000000"/>
        </w:rPr>
      </w:pPr>
      <w:r w:rsidRPr="00246F5D">
        <w:rPr>
          <w:rFonts w:cstheme="minorHAnsi"/>
          <w:color w:val="000000"/>
        </w:rPr>
        <w:t>względne kształtują się na średnim poziomie 220 m n.p.m., a części południowo-zachodnie sięgają</w:t>
      </w:r>
    </w:p>
    <w:p w:rsidR="00246F5D" w:rsidRDefault="00246F5D" w:rsidP="00037F75">
      <w:pPr>
        <w:autoSpaceDE w:val="0"/>
        <w:autoSpaceDN w:val="0"/>
        <w:adjustRightInd w:val="0"/>
        <w:spacing w:after="0" w:line="240" w:lineRule="auto"/>
        <w:jc w:val="both"/>
        <w:rPr>
          <w:rFonts w:cstheme="minorHAnsi"/>
          <w:color w:val="000000"/>
        </w:rPr>
      </w:pPr>
      <w:r w:rsidRPr="00246F5D">
        <w:rPr>
          <w:rFonts w:cstheme="minorHAnsi"/>
          <w:color w:val="000000"/>
        </w:rPr>
        <w:t xml:space="preserve">330 m n.p.m. W centralnej części powiatu płynie rzeka Nida, a na </w:t>
      </w:r>
      <w:r w:rsidR="00037F75">
        <w:rPr>
          <w:rFonts w:cstheme="minorHAnsi"/>
          <w:color w:val="000000"/>
        </w:rPr>
        <w:t xml:space="preserve">granicy południowej, na odcinku </w:t>
      </w:r>
      <w:r w:rsidRPr="00246F5D">
        <w:rPr>
          <w:rFonts w:cstheme="minorHAnsi"/>
          <w:color w:val="000000"/>
        </w:rPr>
        <w:t>ok. 4 km - rzeka Nidzica.</w:t>
      </w:r>
    </w:p>
    <w:p w:rsidR="00A470D0" w:rsidRDefault="00A470D0" w:rsidP="00751774"/>
    <w:p w:rsidR="00751774" w:rsidRPr="003604DF" w:rsidRDefault="00C8222C" w:rsidP="00751774">
      <w:pPr>
        <w:rPr>
          <w:b/>
        </w:rPr>
      </w:pPr>
      <w:r w:rsidRPr="003604DF">
        <w:rPr>
          <w:b/>
        </w:rPr>
        <w:t xml:space="preserve">Rysunek 2. </w:t>
      </w:r>
      <w:r w:rsidR="00A470D0" w:rsidRPr="003604DF">
        <w:rPr>
          <w:b/>
        </w:rPr>
        <w:t>Gminy Powiatu Pińczowskiego</w:t>
      </w:r>
    </w:p>
    <w:p w:rsidR="00751774" w:rsidRDefault="00C8222C" w:rsidP="00C8222C">
      <w:pPr>
        <w:jc w:val="center"/>
      </w:pPr>
      <w:r>
        <w:rPr>
          <w:noProof/>
          <w:lang w:eastAsia="pl-PL"/>
        </w:rPr>
        <w:drawing>
          <wp:inline distT="0" distB="0" distL="0" distR="0" wp14:anchorId="3757373E" wp14:editId="27EF097C">
            <wp:extent cx="2688336" cy="3200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8336" cy="3200400"/>
                    </a:xfrm>
                    <a:prstGeom prst="rect">
                      <a:avLst/>
                    </a:prstGeom>
                    <a:noFill/>
                    <a:ln>
                      <a:noFill/>
                    </a:ln>
                  </pic:spPr>
                </pic:pic>
              </a:graphicData>
            </a:graphic>
          </wp:inline>
        </w:drawing>
      </w:r>
    </w:p>
    <w:p w:rsidR="00751774" w:rsidRDefault="00751774" w:rsidP="00B11D9D">
      <w:pPr>
        <w:autoSpaceDE w:val="0"/>
        <w:autoSpaceDN w:val="0"/>
        <w:adjustRightInd w:val="0"/>
        <w:spacing w:after="0" w:line="240" w:lineRule="auto"/>
        <w:rPr>
          <w:rFonts w:ascii="Arial" w:hAnsi="Arial" w:cs="Arial"/>
          <w:color w:val="0000FF"/>
          <w:sz w:val="20"/>
          <w:szCs w:val="20"/>
        </w:rPr>
      </w:pPr>
      <w:r>
        <w:t xml:space="preserve"> </w:t>
      </w:r>
      <w:r w:rsidR="00A470D0">
        <w:rPr>
          <w:rFonts w:ascii="Arial" w:hAnsi="Arial" w:cs="Arial"/>
          <w:color w:val="000000"/>
          <w:sz w:val="20"/>
          <w:szCs w:val="20"/>
        </w:rPr>
        <w:t xml:space="preserve">Źródło: </w:t>
      </w:r>
      <w:hyperlink r:id="rId13" w:history="1">
        <w:r w:rsidR="00A470D0" w:rsidRPr="00A51F19">
          <w:rPr>
            <w:rStyle w:val="Hipercze"/>
            <w:rFonts w:ascii="Arial" w:hAnsi="Arial" w:cs="Arial"/>
            <w:sz w:val="20"/>
            <w:szCs w:val="20"/>
          </w:rPr>
          <w:t>www.gminy.pl</w:t>
        </w:r>
      </w:hyperlink>
    </w:p>
    <w:p w:rsidR="00B11D9D" w:rsidRPr="00B11D9D" w:rsidRDefault="00B11D9D" w:rsidP="00B11D9D">
      <w:pPr>
        <w:autoSpaceDE w:val="0"/>
        <w:autoSpaceDN w:val="0"/>
        <w:adjustRightInd w:val="0"/>
        <w:spacing w:after="0" w:line="240" w:lineRule="auto"/>
        <w:rPr>
          <w:rFonts w:ascii="Arial" w:hAnsi="Arial" w:cs="Arial"/>
          <w:color w:val="0000FF"/>
          <w:sz w:val="20"/>
          <w:szCs w:val="20"/>
        </w:rPr>
      </w:pPr>
    </w:p>
    <w:p w:rsidR="00B631EE" w:rsidRDefault="00751774" w:rsidP="00B631EE">
      <w:pPr>
        <w:autoSpaceDE w:val="0"/>
        <w:autoSpaceDN w:val="0"/>
        <w:adjustRightInd w:val="0"/>
        <w:spacing w:after="0" w:line="240" w:lineRule="auto"/>
        <w:jc w:val="both"/>
        <w:rPr>
          <w:rFonts w:cstheme="minorHAnsi"/>
        </w:rPr>
      </w:pPr>
      <w:r>
        <w:t xml:space="preserve"> </w:t>
      </w:r>
      <w:r w:rsidR="00B631EE">
        <w:rPr>
          <w:rFonts w:cstheme="minorHAnsi"/>
          <w:color w:val="000000"/>
        </w:rPr>
        <w:t>Położ</w:t>
      </w:r>
      <w:r w:rsidR="00B631EE" w:rsidRPr="00246F5D">
        <w:rPr>
          <w:rFonts w:cstheme="minorHAnsi"/>
          <w:color w:val="000000"/>
        </w:rPr>
        <w:t xml:space="preserve">enie geograficzne powiatu zapewnia stosunkowo </w:t>
      </w:r>
      <w:r w:rsidR="00B631EE">
        <w:rPr>
          <w:rFonts w:cstheme="minorHAnsi"/>
          <w:color w:val="000000"/>
        </w:rPr>
        <w:t>dobre warunki dla rolnictwa. Ogólna powierzchnia uż</w:t>
      </w:r>
      <w:r w:rsidR="00B631EE" w:rsidRPr="00246F5D">
        <w:rPr>
          <w:rFonts w:cstheme="minorHAnsi"/>
          <w:color w:val="000000"/>
        </w:rPr>
        <w:t>y</w:t>
      </w:r>
      <w:r w:rsidR="00B631EE">
        <w:rPr>
          <w:rFonts w:cstheme="minorHAnsi"/>
          <w:color w:val="000000"/>
        </w:rPr>
        <w:t>tkó</w:t>
      </w:r>
      <w:r w:rsidR="00B631EE" w:rsidRPr="00246F5D">
        <w:rPr>
          <w:rFonts w:cstheme="minorHAnsi"/>
          <w:color w:val="000000"/>
        </w:rPr>
        <w:t xml:space="preserve">w rolnych </w:t>
      </w:r>
      <w:r w:rsidR="00B631EE" w:rsidRPr="00D715FE">
        <w:rPr>
          <w:rFonts w:cstheme="minorHAnsi"/>
        </w:rPr>
        <w:t xml:space="preserve">wynosi 43 872 ha, co stanowi 71,5% powierzchni powiatu, z tego 75,2% zajmują grunty orne, 1,9% stanowią sady, a łąki i pastwiska – 19,9%. </w:t>
      </w:r>
    </w:p>
    <w:p w:rsidR="00B11D9D" w:rsidRPr="00246F5D" w:rsidRDefault="00B11D9D" w:rsidP="00B631EE">
      <w:pPr>
        <w:autoSpaceDE w:val="0"/>
        <w:autoSpaceDN w:val="0"/>
        <w:adjustRightInd w:val="0"/>
        <w:spacing w:after="0" w:line="240" w:lineRule="auto"/>
        <w:jc w:val="both"/>
        <w:rPr>
          <w:rFonts w:cstheme="minorHAnsi"/>
          <w:color w:val="000000"/>
        </w:rPr>
      </w:pPr>
    </w:p>
    <w:p w:rsidR="00751774" w:rsidRPr="003604DF" w:rsidRDefault="00751774" w:rsidP="00751774">
      <w:pPr>
        <w:rPr>
          <w:b/>
          <w:sz w:val="24"/>
          <w:szCs w:val="24"/>
        </w:rPr>
      </w:pPr>
      <w:r w:rsidRPr="003604DF">
        <w:rPr>
          <w:b/>
          <w:sz w:val="24"/>
          <w:szCs w:val="24"/>
        </w:rPr>
        <w:t xml:space="preserve">2.2. Budowa geologiczna </w:t>
      </w:r>
    </w:p>
    <w:p w:rsidR="00A521CC" w:rsidRPr="0056552E" w:rsidRDefault="00984112" w:rsidP="00A521CC">
      <w:pPr>
        <w:autoSpaceDE w:val="0"/>
        <w:autoSpaceDN w:val="0"/>
        <w:adjustRightInd w:val="0"/>
        <w:spacing w:after="0" w:line="240" w:lineRule="auto"/>
        <w:jc w:val="both"/>
        <w:rPr>
          <w:rFonts w:cstheme="minorHAnsi"/>
        </w:rPr>
      </w:pPr>
      <w:r>
        <w:rPr>
          <w:rFonts w:cstheme="minorHAnsi"/>
        </w:rPr>
        <w:tab/>
      </w:r>
      <w:r w:rsidR="00A521CC" w:rsidRPr="0056552E">
        <w:rPr>
          <w:rFonts w:cstheme="minorHAnsi"/>
        </w:rPr>
        <w:t>Ukształtowanie powierzchni obszaru powiatu jest bardzo zróżnicowane, co jest wynikiem złożonej</w:t>
      </w:r>
      <w:r w:rsidR="00F47268" w:rsidRPr="0056552E">
        <w:rPr>
          <w:rFonts w:cstheme="minorHAnsi"/>
        </w:rPr>
        <w:t xml:space="preserve"> </w:t>
      </w:r>
      <w:r w:rsidR="00A521CC" w:rsidRPr="0056552E">
        <w:rPr>
          <w:rFonts w:cstheme="minorHAnsi"/>
        </w:rPr>
        <w:t>budowy geologicznej i przebiegu głównych struktur tektoniczny</w:t>
      </w:r>
      <w:r w:rsidR="00F47268" w:rsidRPr="0056552E">
        <w:rPr>
          <w:rFonts w:cstheme="minorHAnsi"/>
        </w:rPr>
        <w:t xml:space="preserve">ch. Obszar powiatu pod względem </w:t>
      </w:r>
      <w:r w:rsidR="00A521CC" w:rsidRPr="0056552E">
        <w:rPr>
          <w:rFonts w:cstheme="minorHAnsi"/>
        </w:rPr>
        <w:t>geologiczno-strukturalnym położony jest prawie w całości w obr</w:t>
      </w:r>
      <w:r>
        <w:rPr>
          <w:rFonts w:cstheme="minorHAnsi"/>
        </w:rPr>
        <w:t>ębie Niecki Nidziańskiej.</w:t>
      </w:r>
    </w:p>
    <w:p w:rsidR="00A521CC" w:rsidRPr="00A521CC" w:rsidRDefault="00A521CC" w:rsidP="00A521CC">
      <w:pPr>
        <w:autoSpaceDE w:val="0"/>
        <w:autoSpaceDN w:val="0"/>
        <w:adjustRightInd w:val="0"/>
        <w:spacing w:after="0" w:line="240" w:lineRule="auto"/>
        <w:jc w:val="both"/>
        <w:rPr>
          <w:rFonts w:cstheme="minorHAnsi"/>
        </w:rPr>
      </w:pPr>
      <w:r w:rsidRPr="0056552E">
        <w:rPr>
          <w:rFonts w:cstheme="minorHAnsi"/>
        </w:rPr>
        <w:t xml:space="preserve">Kopaliny występujące na terenie powiatu pińczowskiego to: </w:t>
      </w:r>
      <w:r w:rsidR="00F47268" w:rsidRPr="0056552E">
        <w:rPr>
          <w:rFonts w:cstheme="minorHAnsi"/>
        </w:rPr>
        <w:t xml:space="preserve">skały węglanowe, gipsy, surowce </w:t>
      </w:r>
      <w:r w:rsidRPr="0056552E">
        <w:rPr>
          <w:rFonts w:cstheme="minorHAnsi"/>
        </w:rPr>
        <w:t>ilaste</w:t>
      </w:r>
      <w:r w:rsidRPr="00A521CC">
        <w:rPr>
          <w:rFonts w:cstheme="minorHAnsi"/>
        </w:rPr>
        <w:t xml:space="preserve"> oraz kruszywo naturalne.</w:t>
      </w:r>
    </w:p>
    <w:p w:rsidR="00A521CC" w:rsidRPr="00A521CC" w:rsidRDefault="00984112" w:rsidP="00A521CC">
      <w:pPr>
        <w:autoSpaceDE w:val="0"/>
        <w:autoSpaceDN w:val="0"/>
        <w:adjustRightInd w:val="0"/>
        <w:spacing w:after="0" w:line="240" w:lineRule="auto"/>
        <w:jc w:val="both"/>
        <w:rPr>
          <w:rFonts w:cstheme="minorHAnsi"/>
        </w:rPr>
      </w:pPr>
      <w:r>
        <w:rPr>
          <w:rFonts w:cstheme="minorHAnsi"/>
        </w:rPr>
        <w:tab/>
      </w:r>
      <w:r w:rsidR="00A521CC" w:rsidRPr="00A521CC">
        <w:rPr>
          <w:rFonts w:cstheme="minorHAnsi"/>
        </w:rPr>
        <w:t>Od Pińczowa w kierunku południowo-wschodnim ciągnie wypi</w:t>
      </w:r>
      <w:r w:rsidR="00F47268">
        <w:rPr>
          <w:rFonts w:cstheme="minorHAnsi"/>
        </w:rPr>
        <w:t>ę</w:t>
      </w:r>
      <w:r w:rsidR="00B11D9D">
        <w:rPr>
          <w:rFonts w:cstheme="minorHAnsi"/>
        </w:rPr>
        <w:t>trzenie o długości około 42</w:t>
      </w:r>
      <w:r>
        <w:rPr>
          <w:rFonts w:cstheme="minorHAnsi"/>
        </w:rPr>
        <w:t xml:space="preserve">km </w:t>
      </w:r>
      <w:r w:rsidR="00A521CC" w:rsidRPr="00A521CC">
        <w:rPr>
          <w:rFonts w:cstheme="minorHAnsi"/>
        </w:rPr>
        <w:t>i szerokości około 6 km - malowniczy Garb Pińczowski kryjący w</w:t>
      </w:r>
      <w:r w:rsidR="00F47268">
        <w:rPr>
          <w:rFonts w:cstheme="minorHAnsi"/>
        </w:rPr>
        <w:t xml:space="preserve">apień. Wapień zwany pińczowskim </w:t>
      </w:r>
      <w:r w:rsidR="00A521CC" w:rsidRPr="00A521CC">
        <w:rPr>
          <w:rFonts w:cstheme="minorHAnsi"/>
        </w:rPr>
        <w:t>lub pińczakiem to skała osadowa, węglanowa o barwie</w:t>
      </w:r>
      <w:r w:rsidR="0006063C">
        <w:rPr>
          <w:rFonts w:cstheme="minorHAnsi"/>
        </w:rPr>
        <w:t xml:space="preserve"> białej, bladokremowej. </w:t>
      </w:r>
      <w:r w:rsidR="00A521CC" w:rsidRPr="00A521CC">
        <w:rPr>
          <w:rFonts w:cstheme="minorHAnsi"/>
        </w:rPr>
        <w:t>Charakteryzuj</w:t>
      </w:r>
      <w:r w:rsidR="00A521CC">
        <w:rPr>
          <w:rFonts w:cstheme="minorHAnsi"/>
        </w:rPr>
        <w:t>e się duż</w:t>
      </w:r>
      <w:r w:rsidR="00A521CC" w:rsidRPr="00A521CC">
        <w:rPr>
          <w:rFonts w:cstheme="minorHAnsi"/>
        </w:rPr>
        <w:t>ą porowatością i małym ciężarem</w:t>
      </w:r>
      <w:r w:rsidR="00E02014">
        <w:rPr>
          <w:rFonts w:cstheme="minorHAnsi"/>
        </w:rPr>
        <w:t xml:space="preserve"> objętościowym,</w:t>
      </w:r>
      <w:r w:rsidR="00F47268">
        <w:rPr>
          <w:rFonts w:cstheme="minorHAnsi"/>
        </w:rPr>
        <w:t xml:space="preserve"> </w:t>
      </w:r>
      <w:r w:rsidR="00A521CC" w:rsidRPr="00A521CC">
        <w:rPr>
          <w:rFonts w:cstheme="minorHAnsi"/>
        </w:rPr>
        <w:t>zaliczany jest do wapieni lekkich. Miąższość pokładów wapienia sięga 18 metrów.</w:t>
      </w:r>
    </w:p>
    <w:p w:rsidR="00A521CC" w:rsidRPr="00A521CC" w:rsidRDefault="00984112" w:rsidP="00A521CC">
      <w:pPr>
        <w:autoSpaceDE w:val="0"/>
        <w:autoSpaceDN w:val="0"/>
        <w:adjustRightInd w:val="0"/>
        <w:spacing w:after="0" w:line="240" w:lineRule="auto"/>
        <w:jc w:val="both"/>
        <w:rPr>
          <w:rFonts w:cstheme="minorHAnsi"/>
        </w:rPr>
      </w:pPr>
      <w:r>
        <w:rPr>
          <w:rFonts w:cstheme="minorHAnsi"/>
        </w:rPr>
        <w:tab/>
      </w:r>
      <w:r w:rsidR="00A521CC" w:rsidRPr="00A521CC">
        <w:rPr>
          <w:rFonts w:cstheme="minorHAnsi"/>
        </w:rPr>
        <w:t>Obszar powiatu posiada bardzo bogate zasoby naturalnego kamienia gipsowego o dużym</w:t>
      </w:r>
      <w:r w:rsidR="00F47268">
        <w:rPr>
          <w:rFonts w:cstheme="minorHAnsi"/>
        </w:rPr>
        <w:t xml:space="preserve"> </w:t>
      </w:r>
      <w:r w:rsidR="00A521CC" w:rsidRPr="00A521CC">
        <w:rPr>
          <w:rFonts w:cstheme="minorHAnsi"/>
        </w:rPr>
        <w:t>znaczeniu dla przemysłu. Złoża gipsowe stanowią zaplecze surowcow</w:t>
      </w:r>
      <w:r w:rsidR="00F47268">
        <w:rPr>
          <w:rFonts w:cstheme="minorHAnsi"/>
        </w:rPr>
        <w:t xml:space="preserve">e dla dynamicznie rozwijającego </w:t>
      </w:r>
      <w:r w:rsidR="00A521CC" w:rsidRPr="00A521CC">
        <w:rPr>
          <w:rFonts w:cstheme="minorHAnsi"/>
        </w:rPr>
        <w:t>się przemysłu gipsowego.</w:t>
      </w:r>
    </w:p>
    <w:p w:rsidR="00751774" w:rsidRDefault="00984112" w:rsidP="00984112">
      <w:pPr>
        <w:autoSpaceDE w:val="0"/>
        <w:autoSpaceDN w:val="0"/>
        <w:adjustRightInd w:val="0"/>
        <w:spacing w:after="0" w:line="240" w:lineRule="auto"/>
        <w:jc w:val="both"/>
        <w:rPr>
          <w:rFonts w:cstheme="minorHAnsi"/>
        </w:rPr>
      </w:pPr>
      <w:r>
        <w:rPr>
          <w:rFonts w:cstheme="minorHAnsi"/>
        </w:rPr>
        <w:tab/>
      </w:r>
      <w:r w:rsidR="00A521CC" w:rsidRPr="00A521CC">
        <w:rPr>
          <w:rFonts w:cstheme="minorHAnsi"/>
        </w:rPr>
        <w:t>Oprócz odsłonięć dokonanych przez człowieka w trakcie wydoby</w:t>
      </w:r>
      <w:r w:rsidR="00F47268">
        <w:rPr>
          <w:rFonts w:cstheme="minorHAnsi"/>
        </w:rPr>
        <w:t xml:space="preserve">cia, na trenie powiatu znajduje </w:t>
      </w:r>
      <w:r w:rsidR="00A521CC" w:rsidRPr="00A521CC">
        <w:rPr>
          <w:rFonts w:cstheme="minorHAnsi"/>
        </w:rPr>
        <w:t>się wiele interesujących ostańców, grot, jaskiń, głazów narzut</w:t>
      </w:r>
      <w:r w:rsidR="00F47268">
        <w:rPr>
          <w:rFonts w:cstheme="minorHAnsi"/>
        </w:rPr>
        <w:t xml:space="preserve">owych oraz innych form mających </w:t>
      </w:r>
      <w:r w:rsidR="00A521CC" w:rsidRPr="00A521CC">
        <w:rPr>
          <w:rFonts w:cstheme="minorHAnsi"/>
        </w:rPr>
        <w:t>wartość naukową i dydaktyczną. Jednym z najciekawszych rezerwatów w województwie</w:t>
      </w:r>
      <w:r w:rsidR="00F47268">
        <w:rPr>
          <w:rFonts w:cstheme="minorHAnsi"/>
        </w:rPr>
        <w:t xml:space="preserve"> jest znajdujący </w:t>
      </w:r>
      <w:r w:rsidR="00A521CC" w:rsidRPr="00A521CC">
        <w:rPr>
          <w:rFonts w:cstheme="minorHAnsi"/>
        </w:rPr>
        <w:t>się w powiecie pińczowskim Rezerwat Skalno-Stepowy Skoroci</w:t>
      </w:r>
      <w:r w:rsidR="00F47268">
        <w:rPr>
          <w:rFonts w:cstheme="minorHAnsi"/>
        </w:rPr>
        <w:t xml:space="preserve">ce. Obejmuje on poziome pokłady </w:t>
      </w:r>
      <w:r w:rsidR="00A521CC" w:rsidRPr="00A521CC">
        <w:rPr>
          <w:rFonts w:cstheme="minorHAnsi"/>
        </w:rPr>
        <w:t>mioceńskich gipsów, procesów krasowych rozwiniętych w tych o</w:t>
      </w:r>
      <w:r w:rsidR="00F47268">
        <w:rPr>
          <w:rFonts w:cstheme="minorHAnsi"/>
        </w:rPr>
        <w:t xml:space="preserve">sadach oraz roślinność stepową. </w:t>
      </w:r>
      <w:r w:rsidR="00A521CC" w:rsidRPr="00A521CC">
        <w:rPr>
          <w:rFonts w:cstheme="minorHAnsi"/>
        </w:rPr>
        <w:t xml:space="preserve">Część wyrobisk górniczych zrekultywowano w kierunku wodnym. </w:t>
      </w:r>
    </w:p>
    <w:p w:rsidR="00B11D9D" w:rsidRDefault="00B11D9D" w:rsidP="00984112">
      <w:pPr>
        <w:autoSpaceDE w:val="0"/>
        <w:autoSpaceDN w:val="0"/>
        <w:adjustRightInd w:val="0"/>
        <w:spacing w:after="0" w:line="240" w:lineRule="auto"/>
        <w:jc w:val="both"/>
        <w:rPr>
          <w:rFonts w:cstheme="minorHAnsi"/>
        </w:rPr>
      </w:pPr>
    </w:p>
    <w:p w:rsidR="00751774" w:rsidRPr="003604DF" w:rsidRDefault="00751774" w:rsidP="00751774">
      <w:pPr>
        <w:rPr>
          <w:b/>
          <w:sz w:val="24"/>
          <w:szCs w:val="24"/>
        </w:rPr>
      </w:pPr>
      <w:r w:rsidRPr="003604DF">
        <w:rPr>
          <w:b/>
          <w:sz w:val="24"/>
          <w:szCs w:val="24"/>
        </w:rPr>
        <w:lastRenderedPageBreak/>
        <w:t xml:space="preserve">2.3. Gleby </w:t>
      </w:r>
    </w:p>
    <w:p w:rsidR="00DC43CE" w:rsidRDefault="00DC43CE" w:rsidP="00DC43CE">
      <w:pPr>
        <w:spacing w:line="240" w:lineRule="auto"/>
        <w:jc w:val="both"/>
      </w:pPr>
      <w:r>
        <w:t>Na terenie powiatu pińczowskiego występują gleby o różnym stopniu urodzajności w tym:</w:t>
      </w:r>
    </w:p>
    <w:p w:rsidR="00DC43CE" w:rsidRDefault="00DC43CE" w:rsidP="00DC43CE">
      <w:pPr>
        <w:spacing w:line="240" w:lineRule="auto"/>
        <w:jc w:val="both"/>
      </w:pPr>
      <w:r>
        <w:t>• brunatne – przeważające w regionie, powstałe na lessach, glinach i piaskach gliniastych,</w:t>
      </w:r>
    </w:p>
    <w:p w:rsidR="00DC43CE" w:rsidRDefault="00DC43CE" w:rsidP="00DC43CE">
      <w:pPr>
        <w:spacing w:line="240" w:lineRule="auto"/>
        <w:jc w:val="both"/>
      </w:pPr>
      <w:r>
        <w:t>• czarnoziemy powstałe głównie na lessach i piaskach słabo gliniastych, posiadają one głęboki poziom próchniczy,</w:t>
      </w:r>
    </w:p>
    <w:p w:rsidR="00DC43CE" w:rsidRDefault="00DC43CE" w:rsidP="00DC43CE">
      <w:pPr>
        <w:spacing w:line="240" w:lineRule="auto"/>
        <w:jc w:val="both"/>
      </w:pPr>
      <w:r>
        <w:t>• rędziny wytworzone na wapieniach i marglach, zalegające głównie na stokach,</w:t>
      </w:r>
    </w:p>
    <w:p w:rsidR="00DC43CE" w:rsidRDefault="00DC43CE" w:rsidP="00DC43CE">
      <w:pPr>
        <w:spacing w:line="240" w:lineRule="auto"/>
        <w:jc w:val="both"/>
      </w:pPr>
      <w:r>
        <w:t>• lekkie mady, gleby torfowe i murszowate występujące głównie w obrębie doliny Nidy i na terenach podmokłych,</w:t>
      </w:r>
    </w:p>
    <w:p w:rsidR="00DC43CE" w:rsidRDefault="00DC43CE" w:rsidP="00DC43CE">
      <w:pPr>
        <w:spacing w:line="240" w:lineRule="auto"/>
        <w:jc w:val="both"/>
      </w:pPr>
      <w:r>
        <w:t>• gleby bielicowe o słabej strukturze.</w:t>
      </w:r>
    </w:p>
    <w:p w:rsidR="00751774" w:rsidRDefault="00DC43CE" w:rsidP="00DC43CE">
      <w:pPr>
        <w:spacing w:line="240" w:lineRule="auto"/>
        <w:jc w:val="both"/>
      </w:pPr>
      <w:r>
        <w:t>Znaczne obszary powiatu zajmują gleby o najwyższej klasie bonit</w:t>
      </w:r>
      <w:r w:rsidR="00851CB7">
        <w:t>acji. Są to grunty klasy I – III</w:t>
      </w:r>
      <w:r>
        <w:t xml:space="preserve"> p</w:t>
      </w:r>
      <w:r w:rsidR="0006063C">
        <w:t>odlegające szczególnej ochronie</w:t>
      </w:r>
      <w:r>
        <w:t xml:space="preserve">. Dobrze rozwinięte gleby stwarzają dla rejonu bazę do produkcji </w:t>
      </w:r>
      <w:r w:rsidR="00A747BF">
        <w:br/>
      </w:r>
      <w:r>
        <w:t>i przetwórstwa owocowo-war</w:t>
      </w:r>
      <w:r w:rsidR="00851CB7">
        <w:t>zywnego oraz produkcji zdrowej ż</w:t>
      </w:r>
      <w:r>
        <w:t>ywności. Pod wpływem czynników naturalnych oraz antropogenicznych zachodzą lokalnie procesy pogarszania właściwości użytkowych gleb. Główną przyczyną naturalnych procesów degradacji w powiecie jest położenie części gleb na stokach nachylonych, co powoduje ich spłukiwanie i erozje.</w:t>
      </w:r>
      <w:r w:rsidR="00751774">
        <w:t xml:space="preserve"> </w:t>
      </w:r>
    </w:p>
    <w:p w:rsidR="00751774" w:rsidRDefault="00751774" w:rsidP="00751774"/>
    <w:p w:rsidR="00751774" w:rsidRPr="003604DF" w:rsidRDefault="00751774" w:rsidP="00DC43CE">
      <w:pPr>
        <w:spacing w:line="240" w:lineRule="auto"/>
        <w:jc w:val="both"/>
        <w:rPr>
          <w:rFonts w:cstheme="minorHAnsi"/>
          <w:b/>
          <w:sz w:val="24"/>
          <w:szCs w:val="24"/>
        </w:rPr>
      </w:pPr>
      <w:r w:rsidRPr="003604DF">
        <w:rPr>
          <w:rFonts w:cstheme="minorHAnsi"/>
          <w:b/>
          <w:sz w:val="24"/>
          <w:szCs w:val="24"/>
        </w:rPr>
        <w:t xml:space="preserve">2.4. Klimat </w:t>
      </w:r>
    </w:p>
    <w:p w:rsidR="00751774" w:rsidRPr="00DC43CE" w:rsidRDefault="00DC43CE" w:rsidP="00DC43CE">
      <w:pPr>
        <w:autoSpaceDE w:val="0"/>
        <w:autoSpaceDN w:val="0"/>
        <w:adjustRightInd w:val="0"/>
        <w:spacing w:after="0" w:line="240" w:lineRule="auto"/>
        <w:jc w:val="both"/>
        <w:rPr>
          <w:rFonts w:cstheme="minorHAnsi"/>
        </w:rPr>
      </w:pPr>
      <w:r w:rsidRPr="00DC43CE">
        <w:rPr>
          <w:rFonts w:cstheme="minorHAnsi"/>
        </w:rPr>
        <w:t>Pod względem klimatycznym obszar powiatu pińczowskieg</w:t>
      </w:r>
      <w:r>
        <w:rPr>
          <w:rFonts w:cstheme="minorHAnsi"/>
        </w:rPr>
        <w:t xml:space="preserve">o zalicza się do rejonu Śląsko- </w:t>
      </w:r>
      <w:r w:rsidRPr="00DC43CE">
        <w:rPr>
          <w:rFonts w:cstheme="minorHAnsi"/>
        </w:rPr>
        <w:t>Krakowskiego i dzielnicy Częstochowsko-Kieleckiej. Amplituda temperatur skrajnych wynosi tu 60</w:t>
      </w:r>
      <w:r>
        <w:rPr>
          <w:rFonts w:cstheme="minorHAnsi"/>
        </w:rPr>
        <w:t xml:space="preserve"> </w:t>
      </w:r>
      <w:r w:rsidRPr="00DC43CE">
        <w:rPr>
          <w:rFonts w:cstheme="minorHAnsi"/>
          <w:vertAlign w:val="superscript"/>
        </w:rPr>
        <w:t>0</w:t>
      </w:r>
      <w:r>
        <w:rPr>
          <w:rFonts w:cstheme="minorHAnsi"/>
          <w:vertAlign w:val="superscript"/>
        </w:rPr>
        <w:t xml:space="preserve"> </w:t>
      </w:r>
      <w:r>
        <w:rPr>
          <w:rFonts w:cstheme="minorHAnsi"/>
        </w:rPr>
        <w:t xml:space="preserve">C </w:t>
      </w:r>
      <w:r w:rsidRPr="00DC43CE">
        <w:rPr>
          <w:rFonts w:cstheme="minorHAnsi"/>
        </w:rPr>
        <w:t>a średnia roczna temperatura zawiera się pomiędzy</w:t>
      </w:r>
      <w:r>
        <w:rPr>
          <w:rFonts w:cstheme="minorHAnsi"/>
        </w:rPr>
        <w:t xml:space="preserve"> </w:t>
      </w:r>
      <w:r w:rsidRPr="00DC43CE">
        <w:rPr>
          <w:rFonts w:cstheme="minorHAnsi"/>
        </w:rPr>
        <w:t>7,5 – 8</w:t>
      </w:r>
      <w:r>
        <w:rPr>
          <w:rFonts w:cstheme="minorHAnsi"/>
        </w:rPr>
        <w:t xml:space="preserve"> </w:t>
      </w:r>
      <w:r w:rsidRPr="00DC43CE">
        <w:rPr>
          <w:rFonts w:cstheme="minorHAnsi"/>
          <w:vertAlign w:val="superscript"/>
        </w:rPr>
        <w:t>0</w:t>
      </w:r>
      <w:r>
        <w:rPr>
          <w:rFonts w:cstheme="minorHAnsi"/>
          <w:vertAlign w:val="superscript"/>
        </w:rPr>
        <w:t xml:space="preserve"> </w:t>
      </w:r>
      <w:r>
        <w:rPr>
          <w:rFonts w:cstheme="minorHAnsi"/>
        </w:rPr>
        <w:t>C</w:t>
      </w:r>
      <w:r w:rsidRPr="00DC43CE">
        <w:rPr>
          <w:rFonts w:cstheme="minorHAnsi"/>
        </w:rPr>
        <w:t>. Najcie</w:t>
      </w:r>
      <w:r>
        <w:rPr>
          <w:rFonts w:cstheme="minorHAnsi"/>
        </w:rPr>
        <w:t xml:space="preserve">plejszym miesiącem jest lipiec, </w:t>
      </w:r>
      <w:r w:rsidRPr="00DC43CE">
        <w:rPr>
          <w:rFonts w:cstheme="minorHAnsi"/>
        </w:rPr>
        <w:t xml:space="preserve">którego średnia wieloletnia </w:t>
      </w:r>
      <w:r w:rsidR="00C00642">
        <w:rPr>
          <w:rFonts w:cstheme="minorHAnsi"/>
        </w:rPr>
        <w:t>temperatura wynosi 18,1</w:t>
      </w:r>
      <w:r>
        <w:rPr>
          <w:rFonts w:cstheme="minorHAnsi"/>
        </w:rPr>
        <w:t xml:space="preserve"> </w:t>
      </w:r>
      <w:r w:rsidRPr="00DC43CE">
        <w:rPr>
          <w:rFonts w:cstheme="minorHAnsi"/>
          <w:vertAlign w:val="superscript"/>
        </w:rPr>
        <w:t>0</w:t>
      </w:r>
      <w:r>
        <w:rPr>
          <w:rFonts w:cstheme="minorHAnsi"/>
          <w:vertAlign w:val="superscript"/>
        </w:rPr>
        <w:t xml:space="preserve"> </w:t>
      </w:r>
      <w:r>
        <w:rPr>
          <w:rFonts w:cstheme="minorHAnsi"/>
        </w:rPr>
        <w:t>C</w:t>
      </w:r>
      <w:r w:rsidRPr="00DC43CE">
        <w:rPr>
          <w:rFonts w:cstheme="minorHAnsi"/>
        </w:rPr>
        <w:t xml:space="preserve">. Najzimniej jest </w:t>
      </w:r>
      <w:r>
        <w:rPr>
          <w:rFonts w:cstheme="minorHAnsi"/>
        </w:rPr>
        <w:t xml:space="preserve">w styczniu, dla którego średnia </w:t>
      </w:r>
      <w:r w:rsidR="00C00642">
        <w:rPr>
          <w:rFonts w:cstheme="minorHAnsi"/>
        </w:rPr>
        <w:t>temperatura wynosi -2,7</w:t>
      </w:r>
      <w:r>
        <w:rPr>
          <w:rFonts w:cstheme="minorHAnsi"/>
        </w:rPr>
        <w:t xml:space="preserve"> </w:t>
      </w:r>
      <w:r w:rsidRPr="00DC43CE">
        <w:rPr>
          <w:rFonts w:cstheme="minorHAnsi"/>
          <w:vertAlign w:val="superscript"/>
        </w:rPr>
        <w:t>0</w:t>
      </w:r>
      <w:r>
        <w:rPr>
          <w:rFonts w:cstheme="minorHAnsi"/>
          <w:vertAlign w:val="superscript"/>
        </w:rPr>
        <w:t xml:space="preserve"> </w:t>
      </w:r>
      <w:r>
        <w:rPr>
          <w:rFonts w:cstheme="minorHAnsi"/>
        </w:rPr>
        <w:t>C</w:t>
      </w:r>
      <w:r w:rsidRPr="00DC43CE">
        <w:rPr>
          <w:rFonts w:cstheme="minorHAnsi"/>
        </w:rPr>
        <w:t>. Opady atmosferyczne w rozkładzie roc</w:t>
      </w:r>
      <w:r w:rsidR="00C00642">
        <w:rPr>
          <w:rFonts w:cstheme="minorHAnsi"/>
        </w:rPr>
        <w:t>znym wynoszą ok. 617</w:t>
      </w:r>
      <w:r>
        <w:rPr>
          <w:rFonts w:cstheme="minorHAnsi"/>
        </w:rPr>
        <w:t xml:space="preserve">mm. Największe </w:t>
      </w:r>
      <w:r w:rsidRPr="00DC43CE">
        <w:rPr>
          <w:rFonts w:cstheme="minorHAnsi"/>
        </w:rPr>
        <w:t>opady miesięczne notowane są w lipcu, najmniejsze - w styczniu i lutym. Średnio rocz</w:t>
      </w:r>
      <w:r w:rsidR="00C00642">
        <w:rPr>
          <w:rFonts w:cstheme="minorHAnsi"/>
        </w:rPr>
        <w:t>nie</w:t>
      </w:r>
      <w:r w:rsidR="009A7DEA">
        <w:rPr>
          <w:rFonts w:cstheme="minorHAnsi"/>
        </w:rPr>
        <w:t xml:space="preserve"> </w:t>
      </w:r>
      <w:r w:rsidRPr="00DC43CE">
        <w:rPr>
          <w:rFonts w:cstheme="minorHAnsi"/>
        </w:rPr>
        <w:t>notuje się 150-160 dni z opadami. Średnio w roku notuje si</w:t>
      </w:r>
      <w:r>
        <w:rPr>
          <w:rFonts w:cstheme="minorHAnsi"/>
        </w:rPr>
        <w:t xml:space="preserve">ę 62 dni bezchmurnych i 122 dni całkowicie </w:t>
      </w:r>
      <w:r w:rsidRPr="00DC43CE">
        <w:rPr>
          <w:rFonts w:cstheme="minorHAnsi"/>
        </w:rPr>
        <w:t>zachmurzonych. Na terenie powiatu przeważają wiatry zachod</w:t>
      </w:r>
      <w:r>
        <w:rPr>
          <w:rFonts w:cstheme="minorHAnsi"/>
        </w:rPr>
        <w:t xml:space="preserve">nie i północno zachodnie. Są to </w:t>
      </w:r>
      <w:r w:rsidRPr="00DC43CE">
        <w:rPr>
          <w:rFonts w:cstheme="minorHAnsi"/>
        </w:rPr>
        <w:t>wiatry słabe - o średniej rocznej prędkości 5 m/s.</w:t>
      </w:r>
      <w:r w:rsidR="00751774">
        <w:t xml:space="preserve"> </w:t>
      </w:r>
    </w:p>
    <w:p w:rsidR="00DC43CE" w:rsidRDefault="00DC43CE" w:rsidP="00751774"/>
    <w:p w:rsidR="00A747BF" w:rsidRDefault="00751774" w:rsidP="00DC43CE">
      <w:pPr>
        <w:tabs>
          <w:tab w:val="left" w:pos="5385"/>
        </w:tabs>
        <w:rPr>
          <w:b/>
          <w:sz w:val="24"/>
          <w:szCs w:val="24"/>
        </w:rPr>
      </w:pPr>
      <w:r w:rsidRPr="003604DF">
        <w:rPr>
          <w:b/>
          <w:sz w:val="24"/>
          <w:szCs w:val="24"/>
        </w:rPr>
        <w:t xml:space="preserve">2.5. Wody powierzchniowe i podziemne </w:t>
      </w:r>
    </w:p>
    <w:p w:rsidR="00DC43CE" w:rsidRPr="003604DF" w:rsidRDefault="00DC43CE" w:rsidP="00DC43CE">
      <w:pPr>
        <w:tabs>
          <w:tab w:val="left" w:pos="5385"/>
        </w:tabs>
        <w:rPr>
          <w:b/>
          <w:sz w:val="24"/>
          <w:szCs w:val="24"/>
        </w:rPr>
      </w:pPr>
      <w:r w:rsidRPr="003604DF">
        <w:rPr>
          <w:b/>
          <w:sz w:val="24"/>
          <w:szCs w:val="24"/>
        </w:rPr>
        <w:tab/>
      </w:r>
    </w:p>
    <w:p w:rsidR="00DC43CE" w:rsidRPr="003604DF" w:rsidRDefault="00751774" w:rsidP="00751774">
      <w:pPr>
        <w:rPr>
          <w:b/>
          <w:sz w:val="24"/>
          <w:szCs w:val="24"/>
        </w:rPr>
      </w:pPr>
      <w:r w:rsidRPr="003604DF">
        <w:rPr>
          <w:b/>
          <w:sz w:val="24"/>
          <w:szCs w:val="24"/>
        </w:rPr>
        <w:t xml:space="preserve">2.5.1. Wody powierzchniowe </w:t>
      </w:r>
    </w:p>
    <w:p w:rsidR="002808FE" w:rsidRDefault="00E05F23" w:rsidP="00E05F23">
      <w:pPr>
        <w:autoSpaceDE w:val="0"/>
        <w:autoSpaceDN w:val="0"/>
        <w:adjustRightInd w:val="0"/>
        <w:spacing w:after="0" w:line="240" w:lineRule="auto"/>
        <w:jc w:val="both"/>
        <w:rPr>
          <w:rFonts w:cstheme="minorHAnsi"/>
        </w:rPr>
      </w:pPr>
      <w:r w:rsidRPr="00E05F23">
        <w:rPr>
          <w:rFonts w:cstheme="minorHAnsi"/>
        </w:rPr>
        <w:t>Gł</w:t>
      </w:r>
      <w:r w:rsidR="002808FE">
        <w:rPr>
          <w:rFonts w:cstheme="minorHAnsi"/>
        </w:rPr>
        <w:t>ówne rzeki przepływające przez P</w:t>
      </w:r>
      <w:r w:rsidRPr="00E05F23">
        <w:rPr>
          <w:rFonts w:cstheme="minorHAnsi"/>
        </w:rPr>
        <w:t>owiat pińczowski to</w:t>
      </w:r>
      <w:r w:rsidR="002808FE">
        <w:rPr>
          <w:rFonts w:cstheme="minorHAnsi"/>
        </w:rPr>
        <w:t xml:space="preserve"> Nida oraz jej dopływ Mierzawa. </w:t>
      </w:r>
    </w:p>
    <w:p w:rsidR="00E05F23" w:rsidRPr="00E05F23" w:rsidRDefault="00E05F23" w:rsidP="00E05F23">
      <w:pPr>
        <w:autoSpaceDE w:val="0"/>
        <w:autoSpaceDN w:val="0"/>
        <w:adjustRightInd w:val="0"/>
        <w:spacing w:after="0" w:line="240" w:lineRule="auto"/>
        <w:jc w:val="both"/>
        <w:rPr>
          <w:rFonts w:cstheme="minorHAnsi"/>
        </w:rPr>
      </w:pPr>
      <w:r w:rsidRPr="00E05F23">
        <w:rPr>
          <w:rFonts w:cstheme="minorHAnsi"/>
        </w:rPr>
        <w:t>Nida – najdłuższa rzeka województwa licząca od po</w:t>
      </w:r>
      <w:r w:rsidR="002808FE">
        <w:rPr>
          <w:rFonts w:cstheme="minorHAnsi"/>
        </w:rPr>
        <w:t xml:space="preserve">łączenia z Czarną Nidą 98,8 km, </w:t>
      </w:r>
      <w:r w:rsidRPr="00E05F23">
        <w:rPr>
          <w:rFonts w:cstheme="minorHAnsi"/>
        </w:rPr>
        <w:t>o powierzchni zlewni 3865</w:t>
      </w:r>
      <w:r w:rsidR="002808FE">
        <w:rPr>
          <w:rFonts w:cstheme="minorHAnsi"/>
        </w:rPr>
        <w:t xml:space="preserve"> km</w:t>
      </w:r>
      <w:r w:rsidR="002808FE">
        <w:rPr>
          <w:rFonts w:cstheme="minorHAnsi"/>
          <w:vertAlign w:val="superscript"/>
        </w:rPr>
        <w:t>2</w:t>
      </w:r>
      <w:r w:rsidRPr="00E05F23">
        <w:rPr>
          <w:rFonts w:cstheme="minorHAnsi"/>
        </w:rPr>
        <w:t xml:space="preserve"> jest największym odbiornikiem </w:t>
      </w:r>
      <w:r w:rsidR="002808FE" w:rsidRPr="00E05F23">
        <w:rPr>
          <w:rFonts w:cstheme="minorHAnsi"/>
        </w:rPr>
        <w:t>ścieków</w:t>
      </w:r>
      <w:r w:rsidRPr="00E05F23">
        <w:rPr>
          <w:rFonts w:cstheme="minorHAnsi"/>
        </w:rPr>
        <w:t xml:space="preserve"> z terenu </w:t>
      </w:r>
      <w:r w:rsidR="002808FE" w:rsidRPr="00E05F23">
        <w:rPr>
          <w:rFonts w:cstheme="minorHAnsi"/>
        </w:rPr>
        <w:t>województwa</w:t>
      </w:r>
      <w:r w:rsidR="002808FE">
        <w:rPr>
          <w:rFonts w:cstheme="minorHAnsi"/>
        </w:rPr>
        <w:t xml:space="preserve">. </w:t>
      </w:r>
      <w:r w:rsidRPr="00E05F23">
        <w:rPr>
          <w:rFonts w:cstheme="minorHAnsi"/>
        </w:rPr>
        <w:t>Dolina rzeki jest podmokła, a okresowo podlega zalewan</w:t>
      </w:r>
      <w:r w:rsidR="002808FE">
        <w:rPr>
          <w:rFonts w:cstheme="minorHAnsi"/>
        </w:rPr>
        <w:t xml:space="preserve">iu. Jej dno wypełniają gleby na </w:t>
      </w:r>
      <w:r w:rsidR="002808FE" w:rsidRPr="00E05F23">
        <w:rPr>
          <w:rFonts w:cstheme="minorHAnsi"/>
        </w:rPr>
        <w:t>podłożu</w:t>
      </w:r>
      <w:r w:rsidRPr="00E05F23">
        <w:rPr>
          <w:rFonts w:cstheme="minorHAnsi"/>
        </w:rPr>
        <w:t xml:space="preserve"> organicznym</w:t>
      </w:r>
      <w:r w:rsidR="002808FE">
        <w:rPr>
          <w:rFonts w:cstheme="minorHAnsi"/>
        </w:rPr>
        <w:t>,</w:t>
      </w:r>
      <w:r w:rsidR="002808FE">
        <w:rPr>
          <w:rFonts w:cstheme="minorHAnsi"/>
        </w:rPr>
        <w:br/>
      </w:r>
      <w:r w:rsidRPr="00E05F23">
        <w:rPr>
          <w:rFonts w:cstheme="minorHAnsi"/>
        </w:rPr>
        <w:t xml:space="preserve"> a lokalnie torfy. Do Nidy wpada wiele małych bezimiennych </w:t>
      </w:r>
      <w:r w:rsidR="002808FE" w:rsidRPr="00E05F23">
        <w:rPr>
          <w:rFonts w:cstheme="minorHAnsi"/>
        </w:rPr>
        <w:t>cieków</w:t>
      </w:r>
      <w:r w:rsidRPr="00E05F23">
        <w:rPr>
          <w:rFonts w:cstheme="minorHAnsi"/>
        </w:rPr>
        <w:t xml:space="preserve"> oraz lic</w:t>
      </w:r>
      <w:r w:rsidR="002808FE">
        <w:rPr>
          <w:rFonts w:cstheme="minorHAnsi"/>
        </w:rPr>
        <w:t xml:space="preserve">zne </w:t>
      </w:r>
      <w:r w:rsidRPr="00E05F23">
        <w:rPr>
          <w:rFonts w:cstheme="minorHAnsi"/>
        </w:rPr>
        <w:t>kanały melioracyjne.</w:t>
      </w:r>
    </w:p>
    <w:p w:rsidR="00E05F23" w:rsidRDefault="00E05F23" w:rsidP="00E05F23">
      <w:pPr>
        <w:autoSpaceDE w:val="0"/>
        <w:autoSpaceDN w:val="0"/>
        <w:adjustRightInd w:val="0"/>
        <w:spacing w:after="0" w:line="240" w:lineRule="auto"/>
        <w:jc w:val="both"/>
        <w:rPr>
          <w:rFonts w:cstheme="minorHAnsi"/>
        </w:rPr>
      </w:pPr>
      <w:r w:rsidRPr="00E05F23">
        <w:rPr>
          <w:rFonts w:cstheme="minorHAnsi"/>
        </w:rPr>
        <w:t xml:space="preserve">Mierzawa – jest </w:t>
      </w:r>
      <w:r w:rsidR="002808FE" w:rsidRPr="00E05F23">
        <w:rPr>
          <w:rFonts w:cstheme="minorHAnsi"/>
        </w:rPr>
        <w:t>prawobrzeżnym</w:t>
      </w:r>
      <w:r w:rsidRPr="00E05F23">
        <w:rPr>
          <w:rFonts w:cstheme="minorHAnsi"/>
        </w:rPr>
        <w:t xml:space="preserve"> dopływem Nidy o długośc</w:t>
      </w:r>
      <w:r w:rsidR="002808FE">
        <w:rPr>
          <w:rFonts w:cstheme="minorHAnsi"/>
        </w:rPr>
        <w:t>i 59,6 km i powierzchni zlewnej 563,6 km</w:t>
      </w:r>
      <w:r w:rsidR="002808FE">
        <w:rPr>
          <w:rFonts w:cstheme="minorHAnsi"/>
          <w:vertAlign w:val="superscript"/>
        </w:rPr>
        <w:t>2</w:t>
      </w:r>
      <w:r w:rsidR="002808FE">
        <w:rPr>
          <w:rFonts w:cstheme="minorHAnsi"/>
        </w:rPr>
        <w:t xml:space="preserve">. </w:t>
      </w:r>
      <w:r w:rsidRPr="00E05F23">
        <w:rPr>
          <w:rFonts w:cstheme="minorHAnsi"/>
        </w:rPr>
        <w:t xml:space="preserve">Nidzica - przez teren powiatu przepływa na bardzo </w:t>
      </w:r>
      <w:r w:rsidR="002808FE" w:rsidRPr="00E05F23">
        <w:rPr>
          <w:rFonts w:cstheme="minorHAnsi"/>
        </w:rPr>
        <w:t>krótkim</w:t>
      </w:r>
      <w:r w:rsidR="002808FE">
        <w:rPr>
          <w:rFonts w:cstheme="minorHAnsi"/>
        </w:rPr>
        <w:t xml:space="preserve"> odcinku (około 3 km na terenie </w:t>
      </w:r>
      <w:r w:rsidRPr="00E05F23">
        <w:rPr>
          <w:rFonts w:cstheme="minorHAnsi"/>
        </w:rPr>
        <w:t xml:space="preserve">gminy Działoszyce). Zlewnia Nidzicy </w:t>
      </w:r>
      <w:r w:rsidR="002808FE" w:rsidRPr="00E05F23">
        <w:rPr>
          <w:rFonts w:cstheme="minorHAnsi"/>
        </w:rPr>
        <w:t>należy</w:t>
      </w:r>
      <w:r w:rsidRPr="00E05F23">
        <w:rPr>
          <w:rFonts w:cstheme="minorHAnsi"/>
        </w:rPr>
        <w:t xml:space="preserve"> do </w:t>
      </w:r>
      <w:r w:rsidR="002808FE" w:rsidRPr="00E05F23">
        <w:rPr>
          <w:rFonts w:cstheme="minorHAnsi"/>
        </w:rPr>
        <w:t>najuboższych</w:t>
      </w:r>
      <w:r w:rsidR="002808FE">
        <w:rPr>
          <w:rFonts w:cstheme="minorHAnsi"/>
        </w:rPr>
        <w:t xml:space="preserve"> w wodę. </w:t>
      </w:r>
      <w:r w:rsidRPr="00E05F23">
        <w:rPr>
          <w:rFonts w:cstheme="minorHAnsi"/>
        </w:rPr>
        <w:t xml:space="preserve">Wykaz wszystkich </w:t>
      </w:r>
      <w:r w:rsidR="002808FE" w:rsidRPr="00E05F23">
        <w:rPr>
          <w:rFonts w:cstheme="minorHAnsi"/>
        </w:rPr>
        <w:t>cieków</w:t>
      </w:r>
      <w:r w:rsidRPr="00E05F23">
        <w:rPr>
          <w:rFonts w:cstheme="minorHAnsi"/>
        </w:rPr>
        <w:t xml:space="preserve"> przepływających przez obszar powiatu znajduje się w </w:t>
      </w:r>
      <w:r w:rsidR="002808FE" w:rsidRPr="00E05F23">
        <w:rPr>
          <w:rFonts w:cstheme="minorHAnsi"/>
        </w:rPr>
        <w:t>poniższej</w:t>
      </w:r>
      <w:r w:rsidR="00A747BF">
        <w:rPr>
          <w:rFonts w:cstheme="minorHAnsi"/>
        </w:rPr>
        <w:t xml:space="preserve"> tabeli.</w:t>
      </w:r>
    </w:p>
    <w:p w:rsidR="002808FE" w:rsidRPr="00E05F23" w:rsidRDefault="002808FE" w:rsidP="00E05F23">
      <w:pPr>
        <w:autoSpaceDE w:val="0"/>
        <w:autoSpaceDN w:val="0"/>
        <w:adjustRightInd w:val="0"/>
        <w:spacing w:after="0" w:line="240" w:lineRule="auto"/>
        <w:jc w:val="both"/>
        <w:rPr>
          <w:rFonts w:cstheme="minorHAnsi"/>
        </w:rPr>
      </w:pPr>
    </w:p>
    <w:p w:rsidR="002808FE" w:rsidRPr="006F2852" w:rsidRDefault="006D3108" w:rsidP="00E05F23">
      <w:pPr>
        <w:autoSpaceDE w:val="0"/>
        <w:autoSpaceDN w:val="0"/>
        <w:adjustRightInd w:val="0"/>
        <w:spacing w:after="0" w:line="240" w:lineRule="auto"/>
        <w:jc w:val="both"/>
        <w:rPr>
          <w:rFonts w:cstheme="minorHAnsi"/>
          <w:b/>
        </w:rPr>
      </w:pPr>
      <w:r>
        <w:rPr>
          <w:rFonts w:cstheme="minorHAnsi"/>
          <w:b/>
        </w:rPr>
        <w:lastRenderedPageBreak/>
        <w:t>Tabela 1</w:t>
      </w:r>
      <w:r w:rsidR="00C9174A" w:rsidRPr="006F2852">
        <w:rPr>
          <w:rFonts w:cstheme="minorHAnsi"/>
          <w:b/>
        </w:rPr>
        <w:t>.</w:t>
      </w:r>
      <w:r w:rsidR="00E05F23" w:rsidRPr="006F2852">
        <w:rPr>
          <w:rFonts w:cstheme="minorHAnsi"/>
          <w:b/>
        </w:rPr>
        <w:t xml:space="preserve"> Wykaz </w:t>
      </w:r>
      <w:r w:rsidR="002808FE" w:rsidRPr="006F2852">
        <w:rPr>
          <w:rFonts w:cstheme="minorHAnsi"/>
          <w:b/>
        </w:rPr>
        <w:t>cieków</w:t>
      </w:r>
      <w:r w:rsidR="00D10479">
        <w:rPr>
          <w:rFonts w:cstheme="minorHAnsi"/>
          <w:b/>
        </w:rPr>
        <w:t xml:space="preserve"> przepływających przez teren P</w:t>
      </w:r>
      <w:r w:rsidR="00E05F23" w:rsidRPr="006F2852">
        <w:rPr>
          <w:rFonts w:cstheme="minorHAnsi"/>
          <w:b/>
        </w:rPr>
        <w:t>owiatu</w:t>
      </w:r>
    </w:p>
    <w:tbl>
      <w:tblPr>
        <w:tblStyle w:val="Tabela-Siatka"/>
        <w:tblW w:w="0" w:type="auto"/>
        <w:tblLook w:val="04A0" w:firstRow="1" w:lastRow="0" w:firstColumn="1" w:lastColumn="0" w:noHBand="0" w:noVBand="1"/>
      </w:tblPr>
      <w:tblGrid>
        <w:gridCol w:w="1535"/>
        <w:gridCol w:w="1535"/>
        <w:gridCol w:w="1535"/>
        <w:gridCol w:w="1535"/>
        <w:gridCol w:w="1536"/>
        <w:gridCol w:w="1536"/>
      </w:tblGrid>
      <w:tr w:rsidR="002808FE" w:rsidTr="002808FE">
        <w:tc>
          <w:tcPr>
            <w:tcW w:w="1535" w:type="dxa"/>
          </w:tcPr>
          <w:p w:rsidR="002808FE" w:rsidRPr="00A747BF" w:rsidRDefault="002808FE" w:rsidP="00E05F23">
            <w:pPr>
              <w:autoSpaceDE w:val="0"/>
              <w:autoSpaceDN w:val="0"/>
              <w:adjustRightInd w:val="0"/>
              <w:jc w:val="both"/>
              <w:rPr>
                <w:rFonts w:cstheme="minorHAnsi"/>
                <w:b/>
              </w:rPr>
            </w:pPr>
            <w:r w:rsidRPr="00A747BF">
              <w:rPr>
                <w:rFonts w:cstheme="minorHAnsi"/>
                <w:b/>
              </w:rPr>
              <w:t>Lp.</w:t>
            </w:r>
          </w:p>
        </w:tc>
        <w:tc>
          <w:tcPr>
            <w:tcW w:w="1535" w:type="dxa"/>
          </w:tcPr>
          <w:p w:rsidR="002808FE" w:rsidRPr="00A747BF" w:rsidRDefault="002808FE" w:rsidP="00E05F23">
            <w:pPr>
              <w:autoSpaceDE w:val="0"/>
              <w:autoSpaceDN w:val="0"/>
              <w:adjustRightInd w:val="0"/>
              <w:jc w:val="both"/>
              <w:rPr>
                <w:rFonts w:cstheme="minorHAnsi"/>
                <w:b/>
              </w:rPr>
            </w:pPr>
            <w:r w:rsidRPr="00A747BF">
              <w:rPr>
                <w:rFonts w:cstheme="minorHAnsi"/>
                <w:b/>
              </w:rPr>
              <w:t>Rzeka</w:t>
            </w:r>
          </w:p>
        </w:tc>
        <w:tc>
          <w:tcPr>
            <w:tcW w:w="1535" w:type="dxa"/>
          </w:tcPr>
          <w:p w:rsidR="002808FE" w:rsidRPr="00A747BF" w:rsidRDefault="002808FE" w:rsidP="00E05F23">
            <w:pPr>
              <w:autoSpaceDE w:val="0"/>
              <w:autoSpaceDN w:val="0"/>
              <w:adjustRightInd w:val="0"/>
              <w:jc w:val="both"/>
              <w:rPr>
                <w:rFonts w:cstheme="minorHAnsi"/>
                <w:b/>
              </w:rPr>
            </w:pPr>
            <w:r w:rsidRPr="00A747BF">
              <w:rPr>
                <w:rFonts w:cstheme="minorHAnsi"/>
                <w:b/>
              </w:rPr>
              <w:t>Gmina</w:t>
            </w:r>
          </w:p>
        </w:tc>
        <w:tc>
          <w:tcPr>
            <w:tcW w:w="1535" w:type="dxa"/>
          </w:tcPr>
          <w:p w:rsidR="002808FE" w:rsidRPr="00A747BF" w:rsidRDefault="002808FE" w:rsidP="00E05F23">
            <w:pPr>
              <w:autoSpaceDE w:val="0"/>
              <w:autoSpaceDN w:val="0"/>
              <w:adjustRightInd w:val="0"/>
              <w:jc w:val="both"/>
              <w:rPr>
                <w:rFonts w:cstheme="minorHAnsi"/>
                <w:b/>
              </w:rPr>
            </w:pPr>
            <w:r w:rsidRPr="00A747BF">
              <w:rPr>
                <w:rFonts w:cstheme="minorHAnsi"/>
                <w:b/>
              </w:rPr>
              <w:t>Długość [mb]</w:t>
            </w:r>
          </w:p>
        </w:tc>
        <w:tc>
          <w:tcPr>
            <w:tcW w:w="1536" w:type="dxa"/>
          </w:tcPr>
          <w:p w:rsidR="002808FE" w:rsidRPr="00A747BF" w:rsidRDefault="002808FE" w:rsidP="00E05F23">
            <w:pPr>
              <w:autoSpaceDE w:val="0"/>
              <w:autoSpaceDN w:val="0"/>
              <w:adjustRightInd w:val="0"/>
              <w:jc w:val="both"/>
              <w:rPr>
                <w:rFonts w:cstheme="minorHAnsi"/>
                <w:b/>
              </w:rPr>
            </w:pPr>
            <w:r w:rsidRPr="00A747BF">
              <w:rPr>
                <w:rFonts w:cstheme="minorHAnsi"/>
                <w:b/>
              </w:rPr>
              <w:t>Od km</w:t>
            </w:r>
          </w:p>
        </w:tc>
        <w:tc>
          <w:tcPr>
            <w:tcW w:w="1536" w:type="dxa"/>
          </w:tcPr>
          <w:p w:rsidR="002808FE" w:rsidRPr="00A747BF" w:rsidRDefault="002808FE" w:rsidP="00E05F23">
            <w:pPr>
              <w:autoSpaceDE w:val="0"/>
              <w:autoSpaceDN w:val="0"/>
              <w:adjustRightInd w:val="0"/>
              <w:jc w:val="both"/>
              <w:rPr>
                <w:rFonts w:cstheme="minorHAnsi"/>
                <w:b/>
              </w:rPr>
            </w:pPr>
            <w:r w:rsidRPr="00A747BF">
              <w:rPr>
                <w:rFonts w:cstheme="minorHAnsi"/>
                <w:b/>
              </w:rPr>
              <w:t>Do km</w:t>
            </w:r>
          </w:p>
        </w:tc>
      </w:tr>
      <w:tr w:rsidR="002808FE" w:rsidTr="002808FE">
        <w:tc>
          <w:tcPr>
            <w:tcW w:w="1535" w:type="dxa"/>
          </w:tcPr>
          <w:p w:rsidR="002808FE" w:rsidRPr="00A747BF" w:rsidRDefault="002808FE" w:rsidP="002808FE">
            <w:pPr>
              <w:rPr>
                <w:b/>
              </w:rPr>
            </w:pPr>
            <w:r w:rsidRPr="00A747BF">
              <w:rPr>
                <w:rFonts w:cstheme="minorHAnsi"/>
                <w:b/>
              </w:rPr>
              <w:t xml:space="preserve">1 </w:t>
            </w:r>
          </w:p>
        </w:tc>
        <w:tc>
          <w:tcPr>
            <w:tcW w:w="1535" w:type="dxa"/>
          </w:tcPr>
          <w:p w:rsidR="002808FE" w:rsidRDefault="002808FE" w:rsidP="002808FE">
            <w:r w:rsidRPr="00FD57CD">
              <w:rPr>
                <w:rFonts w:cstheme="minorHAnsi"/>
              </w:rPr>
              <w:t xml:space="preserve"> Branka </w:t>
            </w:r>
          </w:p>
        </w:tc>
        <w:tc>
          <w:tcPr>
            <w:tcW w:w="1535" w:type="dxa"/>
          </w:tcPr>
          <w:p w:rsidR="002808FE" w:rsidRDefault="002808FE" w:rsidP="002808FE">
            <w:r w:rsidRPr="00FD57CD">
              <w:rPr>
                <w:rFonts w:cstheme="minorHAnsi"/>
              </w:rPr>
              <w:t xml:space="preserve">Pińczów </w:t>
            </w:r>
          </w:p>
        </w:tc>
        <w:tc>
          <w:tcPr>
            <w:tcW w:w="1535" w:type="dxa"/>
          </w:tcPr>
          <w:p w:rsidR="002808FE" w:rsidRDefault="002808FE" w:rsidP="002808FE">
            <w:r w:rsidRPr="00FD57CD">
              <w:rPr>
                <w:rFonts w:cstheme="minorHAnsi"/>
              </w:rPr>
              <w:t xml:space="preserve">17 128 </w:t>
            </w:r>
          </w:p>
        </w:tc>
        <w:tc>
          <w:tcPr>
            <w:tcW w:w="1536" w:type="dxa"/>
          </w:tcPr>
          <w:p w:rsidR="002808FE" w:rsidRDefault="002808FE" w:rsidP="002808FE">
            <w:r w:rsidRPr="00FD57CD">
              <w:rPr>
                <w:rFonts w:cstheme="minorHAnsi"/>
              </w:rPr>
              <w:t xml:space="preserve">0+000 </w:t>
            </w:r>
          </w:p>
        </w:tc>
        <w:tc>
          <w:tcPr>
            <w:tcW w:w="1536" w:type="dxa"/>
          </w:tcPr>
          <w:p w:rsidR="002808FE" w:rsidRDefault="002808FE">
            <w:r w:rsidRPr="00FD57CD">
              <w:rPr>
                <w:rFonts w:cstheme="minorHAnsi"/>
              </w:rPr>
              <w:t>17+128</w:t>
            </w:r>
          </w:p>
        </w:tc>
      </w:tr>
      <w:tr w:rsidR="002808FE" w:rsidTr="002808FE">
        <w:tc>
          <w:tcPr>
            <w:tcW w:w="1535" w:type="dxa"/>
          </w:tcPr>
          <w:p w:rsidR="002808FE" w:rsidRPr="00A747BF" w:rsidRDefault="002808FE" w:rsidP="002808FE">
            <w:pPr>
              <w:rPr>
                <w:b/>
              </w:rPr>
            </w:pPr>
            <w:r w:rsidRPr="00A747BF">
              <w:rPr>
                <w:rFonts w:cstheme="minorHAnsi"/>
                <w:b/>
              </w:rPr>
              <w:t xml:space="preserve">2 </w:t>
            </w:r>
          </w:p>
        </w:tc>
        <w:tc>
          <w:tcPr>
            <w:tcW w:w="1535" w:type="dxa"/>
          </w:tcPr>
          <w:p w:rsidR="002808FE" w:rsidRDefault="002808FE" w:rsidP="002808FE">
            <w:r w:rsidRPr="00C65177">
              <w:rPr>
                <w:rFonts w:cstheme="minorHAnsi"/>
              </w:rPr>
              <w:t xml:space="preserve">Ciek od Czarnocina </w:t>
            </w:r>
          </w:p>
        </w:tc>
        <w:tc>
          <w:tcPr>
            <w:tcW w:w="1535" w:type="dxa"/>
          </w:tcPr>
          <w:p w:rsidR="002808FE" w:rsidRDefault="002808FE" w:rsidP="002808FE">
            <w:r w:rsidRPr="00C65177">
              <w:rPr>
                <w:rFonts w:cstheme="minorHAnsi"/>
              </w:rPr>
              <w:t xml:space="preserve">Złota </w:t>
            </w:r>
          </w:p>
        </w:tc>
        <w:tc>
          <w:tcPr>
            <w:tcW w:w="1535" w:type="dxa"/>
          </w:tcPr>
          <w:p w:rsidR="002808FE" w:rsidRDefault="002808FE" w:rsidP="002808FE">
            <w:r w:rsidRPr="00C65177">
              <w:rPr>
                <w:rFonts w:cstheme="minorHAnsi"/>
              </w:rPr>
              <w:t xml:space="preserve">6340 </w:t>
            </w:r>
          </w:p>
        </w:tc>
        <w:tc>
          <w:tcPr>
            <w:tcW w:w="1536" w:type="dxa"/>
          </w:tcPr>
          <w:p w:rsidR="002808FE" w:rsidRDefault="002808FE" w:rsidP="002808FE">
            <w:r w:rsidRPr="00C65177">
              <w:rPr>
                <w:rFonts w:cstheme="minorHAnsi"/>
              </w:rPr>
              <w:t xml:space="preserve">3+710 </w:t>
            </w:r>
          </w:p>
        </w:tc>
        <w:tc>
          <w:tcPr>
            <w:tcW w:w="1536" w:type="dxa"/>
          </w:tcPr>
          <w:p w:rsidR="002808FE" w:rsidRDefault="002808FE">
            <w:r w:rsidRPr="00C65177">
              <w:rPr>
                <w:rFonts w:cstheme="minorHAnsi"/>
              </w:rPr>
              <w:t>10+050</w:t>
            </w:r>
          </w:p>
        </w:tc>
      </w:tr>
      <w:tr w:rsidR="002808FE" w:rsidTr="002808FE">
        <w:tc>
          <w:tcPr>
            <w:tcW w:w="1535" w:type="dxa"/>
          </w:tcPr>
          <w:p w:rsidR="002808FE" w:rsidRPr="00A747BF" w:rsidRDefault="002808FE" w:rsidP="002808FE">
            <w:pPr>
              <w:rPr>
                <w:b/>
              </w:rPr>
            </w:pPr>
            <w:r w:rsidRPr="00A747BF">
              <w:rPr>
                <w:b/>
              </w:rPr>
              <w:t xml:space="preserve">3 </w:t>
            </w:r>
          </w:p>
        </w:tc>
        <w:tc>
          <w:tcPr>
            <w:tcW w:w="1535" w:type="dxa"/>
          </w:tcPr>
          <w:p w:rsidR="002808FE" w:rsidRDefault="002808FE" w:rsidP="009F06A4">
            <w:r w:rsidRPr="00C95D15">
              <w:t xml:space="preserve">Ciek J </w:t>
            </w:r>
          </w:p>
        </w:tc>
        <w:tc>
          <w:tcPr>
            <w:tcW w:w="1535" w:type="dxa"/>
          </w:tcPr>
          <w:p w:rsidR="002808FE" w:rsidRDefault="002808FE" w:rsidP="009F06A4">
            <w:r w:rsidRPr="00C95D15">
              <w:t xml:space="preserve">Kije </w:t>
            </w:r>
          </w:p>
        </w:tc>
        <w:tc>
          <w:tcPr>
            <w:tcW w:w="1535" w:type="dxa"/>
          </w:tcPr>
          <w:p w:rsidR="002808FE" w:rsidRDefault="002808FE" w:rsidP="009F06A4">
            <w:r w:rsidRPr="00C95D15">
              <w:t xml:space="preserve">2220 </w:t>
            </w:r>
          </w:p>
        </w:tc>
        <w:tc>
          <w:tcPr>
            <w:tcW w:w="1536" w:type="dxa"/>
          </w:tcPr>
          <w:p w:rsidR="002808FE" w:rsidRDefault="002808FE" w:rsidP="009F06A4">
            <w:r w:rsidRPr="00C95D15">
              <w:t xml:space="preserve">0+000 </w:t>
            </w:r>
          </w:p>
        </w:tc>
        <w:tc>
          <w:tcPr>
            <w:tcW w:w="1536" w:type="dxa"/>
          </w:tcPr>
          <w:p w:rsidR="002808FE" w:rsidRDefault="002808FE">
            <w:r w:rsidRPr="00C95D15">
              <w:t>2+220</w:t>
            </w:r>
          </w:p>
        </w:tc>
      </w:tr>
      <w:tr w:rsidR="009F06A4" w:rsidTr="002808FE">
        <w:tc>
          <w:tcPr>
            <w:tcW w:w="1535" w:type="dxa"/>
          </w:tcPr>
          <w:p w:rsidR="009F06A4" w:rsidRPr="00A747BF" w:rsidRDefault="009F06A4" w:rsidP="009F06A4">
            <w:pPr>
              <w:rPr>
                <w:b/>
              </w:rPr>
            </w:pPr>
            <w:r w:rsidRPr="00A747BF">
              <w:rPr>
                <w:b/>
              </w:rPr>
              <w:t xml:space="preserve">4 </w:t>
            </w:r>
          </w:p>
        </w:tc>
        <w:tc>
          <w:tcPr>
            <w:tcW w:w="1535" w:type="dxa"/>
          </w:tcPr>
          <w:p w:rsidR="009F06A4" w:rsidRDefault="009F06A4" w:rsidP="009F06A4">
            <w:r w:rsidRPr="006E09D6">
              <w:t xml:space="preserve">Ciek od Pełczysk </w:t>
            </w:r>
          </w:p>
        </w:tc>
        <w:tc>
          <w:tcPr>
            <w:tcW w:w="1535" w:type="dxa"/>
          </w:tcPr>
          <w:p w:rsidR="009F06A4" w:rsidRDefault="009F06A4" w:rsidP="009F06A4">
            <w:r w:rsidRPr="006E09D6">
              <w:t xml:space="preserve">Złota </w:t>
            </w:r>
          </w:p>
        </w:tc>
        <w:tc>
          <w:tcPr>
            <w:tcW w:w="1535" w:type="dxa"/>
          </w:tcPr>
          <w:p w:rsidR="009F06A4" w:rsidRDefault="009F06A4" w:rsidP="009F06A4">
            <w:r w:rsidRPr="006E09D6">
              <w:t xml:space="preserve">2430 </w:t>
            </w:r>
          </w:p>
        </w:tc>
        <w:tc>
          <w:tcPr>
            <w:tcW w:w="1536" w:type="dxa"/>
          </w:tcPr>
          <w:p w:rsidR="009F06A4" w:rsidRDefault="009F06A4" w:rsidP="009F06A4">
            <w:r w:rsidRPr="006E09D6">
              <w:t xml:space="preserve">0+000 </w:t>
            </w:r>
          </w:p>
        </w:tc>
        <w:tc>
          <w:tcPr>
            <w:tcW w:w="1536" w:type="dxa"/>
          </w:tcPr>
          <w:p w:rsidR="009F06A4" w:rsidRDefault="009F06A4">
            <w:r w:rsidRPr="006E09D6">
              <w:t>2+430</w:t>
            </w:r>
          </w:p>
        </w:tc>
      </w:tr>
      <w:tr w:rsidR="009F06A4" w:rsidTr="002808FE">
        <w:tc>
          <w:tcPr>
            <w:tcW w:w="1535" w:type="dxa"/>
          </w:tcPr>
          <w:p w:rsidR="009F06A4" w:rsidRPr="00A747BF" w:rsidRDefault="009F06A4" w:rsidP="009F06A4">
            <w:pPr>
              <w:rPr>
                <w:b/>
              </w:rPr>
            </w:pPr>
            <w:r w:rsidRPr="00A747BF">
              <w:rPr>
                <w:rFonts w:cstheme="minorHAnsi"/>
                <w:b/>
              </w:rPr>
              <w:t xml:space="preserve">5 </w:t>
            </w:r>
          </w:p>
        </w:tc>
        <w:tc>
          <w:tcPr>
            <w:tcW w:w="1535" w:type="dxa"/>
          </w:tcPr>
          <w:p w:rsidR="009F06A4" w:rsidRDefault="009F06A4" w:rsidP="009F06A4">
            <w:r w:rsidRPr="00FE38DB">
              <w:rPr>
                <w:rFonts w:cstheme="minorHAnsi"/>
              </w:rPr>
              <w:t xml:space="preserve">Ciek od Wierzbicy </w:t>
            </w:r>
          </w:p>
        </w:tc>
        <w:tc>
          <w:tcPr>
            <w:tcW w:w="1535" w:type="dxa"/>
          </w:tcPr>
          <w:p w:rsidR="009F06A4" w:rsidRDefault="009F06A4" w:rsidP="009F06A4">
            <w:r w:rsidRPr="00FE38DB">
              <w:rPr>
                <w:rFonts w:cstheme="minorHAnsi"/>
              </w:rPr>
              <w:t xml:space="preserve">Kije </w:t>
            </w:r>
          </w:p>
        </w:tc>
        <w:tc>
          <w:tcPr>
            <w:tcW w:w="1535" w:type="dxa"/>
          </w:tcPr>
          <w:p w:rsidR="009F06A4" w:rsidRDefault="009F06A4" w:rsidP="009F06A4">
            <w:r w:rsidRPr="00FE38DB">
              <w:rPr>
                <w:rFonts w:cstheme="minorHAnsi"/>
              </w:rPr>
              <w:t xml:space="preserve">4962 </w:t>
            </w:r>
          </w:p>
        </w:tc>
        <w:tc>
          <w:tcPr>
            <w:tcW w:w="1536" w:type="dxa"/>
          </w:tcPr>
          <w:p w:rsidR="009F06A4" w:rsidRDefault="009F06A4" w:rsidP="009F06A4">
            <w:r w:rsidRPr="00FE38DB">
              <w:rPr>
                <w:rFonts w:cstheme="minorHAnsi"/>
              </w:rPr>
              <w:t xml:space="preserve">0+000 </w:t>
            </w:r>
          </w:p>
        </w:tc>
        <w:tc>
          <w:tcPr>
            <w:tcW w:w="1536" w:type="dxa"/>
          </w:tcPr>
          <w:p w:rsidR="009F06A4" w:rsidRDefault="009F06A4">
            <w:r w:rsidRPr="00FE38DB">
              <w:rPr>
                <w:rFonts w:cstheme="minorHAnsi"/>
              </w:rPr>
              <w:t>4+962</w:t>
            </w:r>
          </w:p>
        </w:tc>
      </w:tr>
      <w:tr w:rsidR="009F06A4" w:rsidTr="002808FE">
        <w:tc>
          <w:tcPr>
            <w:tcW w:w="1535" w:type="dxa"/>
          </w:tcPr>
          <w:p w:rsidR="009F06A4" w:rsidRPr="00A747BF" w:rsidRDefault="009F06A4" w:rsidP="009F06A4">
            <w:pPr>
              <w:rPr>
                <w:b/>
              </w:rPr>
            </w:pPr>
            <w:r w:rsidRPr="00A747BF">
              <w:rPr>
                <w:rFonts w:cstheme="minorHAnsi"/>
                <w:b/>
              </w:rPr>
              <w:t xml:space="preserve">6 </w:t>
            </w:r>
          </w:p>
        </w:tc>
        <w:tc>
          <w:tcPr>
            <w:tcW w:w="1535" w:type="dxa"/>
          </w:tcPr>
          <w:p w:rsidR="009F06A4" w:rsidRDefault="009F06A4" w:rsidP="009F06A4">
            <w:r w:rsidRPr="00661D45">
              <w:rPr>
                <w:rFonts w:cstheme="minorHAnsi"/>
              </w:rPr>
              <w:t xml:space="preserve">Jakubówka </w:t>
            </w:r>
          </w:p>
        </w:tc>
        <w:tc>
          <w:tcPr>
            <w:tcW w:w="1535" w:type="dxa"/>
          </w:tcPr>
          <w:p w:rsidR="009F06A4" w:rsidRDefault="009F06A4" w:rsidP="009F06A4">
            <w:r w:rsidRPr="00661D45">
              <w:rPr>
                <w:rFonts w:cstheme="minorHAnsi"/>
              </w:rPr>
              <w:t xml:space="preserve">Działoszyce </w:t>
            </w:r>
          </w:p>
        </w:tc>
        <w:tc>
          <w:tcPr>
            <w:tcW w:w="1535" w:type="dxa"/>
          </w:tcPr>
          <w:p w:rsidR="009F06A4" w:rsidRDefault="009F06A4" w:rsidP="009F06A4">
            <w:r w:rsidRPr="00661D45">
              <w:rPr>
                <w:rFonts w:cstheme="minorHAnsi"/>
              </w:rPr>
              <w:t xml:space="preserve">9200 </w:t>
            </w:r>
          </w:p>
        </w:tc>
        <w:tc>
          <w:tcPr>
            <w:tcW w:w="1536" w:type="dxa"/>
          </w:tcPr>
          <w:p w:rsidR="009F06A4" w:rsidRDefault="009F06A4" w:rsidP="009F06A4">
            <w:r w:rsidRPr="00661D45">
              <w:rPr>
                <w:rFonts w:cstheme="minorHAnsi"/>
              </w:rPr>
              <w:t xml:space="preserve">0+000 </w:t>
            </w:r>
          </w:p>
        </w:tc>
        <w:tc>
          <w:tcPr>
            <w:tcW w:w="1536" w:type="dxa"/>
          </w:tcPr>
          <w:p w:rsidR="009F06A4" w:rsidRDefault="009F06A4">
            <w:r w:rsidRPr="00661D45">
              <w:rPr>
                <w:rFonts w:cstheme="minorHAnsi"/>
              </w:rPr>
              <w:t>9+200</w:t>
            </w:r>
          </w:p>
        </w:tc>
      </w:tr>
      <w:tr w:rsidR="009F06A4" w:rsidTr="002808FE">
        <w:tc>
          <w:tcPr>
            <w:tcW w:w="1535" w:type="dxa"/>
          </w:tcPr>
          <w:p w:rsidR="009F06A4" w:rsidRPr="00A747BF" w:rsidRDefault="009F06A4" w:rsidP="009F06A4">
            <w:pPr>
              <w:rPr>
                <w:b/>
              </w:rPr>
            </w:pPr>
            <w:r w:rsidRPr="00A747BF">
              <w:rPr>
                <w:rFonts w:cstheme="minorHAnsi"/>
                <w:b/>
              </w:rPr>
              <w:t xml:space="preserve">7 </w:t>
            </w:r>
          </w:p>
        </w:tc>
        <w:tc>
          <w:tcPr>
            <w:tcW w:w="1535" w:type="dxa"/>
          </w:tcPr>
          <w:p w:rsidR="009F06A4" w:rsidRDefault="009F06A4" w:rsidP="009F06A4">
            <w:r w:rsidRPr="00C70128">
              <w:rPr>
                <w:rFonts w:cstheme="minorHAnsi"/>
              </w:rPr>
              <w:t xml:space="preserve">Mierzawa </w:t>
            </w:r>
          </w:p>
        </w:tc>
        <w:tc>
          <w:tcPr>
            <w:tcW w:w="1535" w:type="dxa"/>
          </w:tcPr>
          <w:p w:rsidR="009F06A4" w:rsidRDefault="009F06A4" w:rsidP="009F06A4">
            <w:r w:rsidRPr="00C70128">
              <w:rPr>
                <w:rFonts w:cstheme="minorHAnsi"/>
              </w:rPr>
              <w:t xml:space="preserve">Pińczów, Michałow </w:t>
            </w:r>
          </w:p>
        </w:tc>
        <w:tc>
          <w:tcPr>
            <w:tcW w:w="1535" w:type="dxa"/>
          </w:tcPr>
          <w:p w:rsidR="009F06A4" w:rsidRDefault="009F06A4" w:rsidP="009F06A4">
            <w:r w:rsidRPr="00C70128">
              <w:rPr>
                <w:rFonts w:cstheme="minorHAnsi"/>
              </w:rPr>
              <w:t xml:space="preserve">16 795 </w:t>
            </w:r>
          </w:p>
        </w:tc>
        <w:tc>
          <w:tcPr>
            <w:tcW w:w="1536" w:type="dxa"/>
          </w:tcPr>
          <w:p w:rsidR="009F06A4" w:rsidRDefault="009F06A4" w:rsidP="009F06A4">
            <w:r w:rsidRPr="00C70128">
              <w:rPr>
                <w:rFonts w:cstheme="minorHAnsi"/>
              </w:rPr>
              <w:t xml:space="preserve">0+000 </w:t>
            </w:r>
          </w:p>
        </w:tc>
        <w:tc>
          <w:tcPr>
            <w:tcW w:w="1536" w:type="dxa"/>
          </w:tcPr>
          <w:p w:rsidR="009F06A4" w:rsidRDefault="009F06A4">
            <w:r w:rsidRPr="00C70128">
              <w:rPr>
                <w:rFonts w:cstheme="minorHAnsi"/>
              </w:rPr>
              <w:t>16+795</w:t>
            </w:r>
          </w:p>
        </w:tc>
      </w:tr>
      <w:tr w:rsidR="00BB5CB5" w:rsidTr="002808FE">
        <w:tc>
          <w:tcPr>
            <w:tcW w:w="1535" w:type="dxa"/>
          </w:tcPr>
          <w:p w:rsidR="00BB5CB5" w:rsidRPr="00A747BF" w:rsidRDefault="00BB5CB5" w:rsidP="00BB5CB5">
            <w:pPr>
              <w:rPr>
                <w:b/>
              </w:rPr>
            </w:pPr>
            <w:r w:rsidRPr="00A747BF">
              <w:rPr>
                <w:rFonts w:cstheme="minorHAnsi"/>
                <w:b/>
              </w:rPr>
              <w:t xml:space="preserve">8 </w:t>
            </w:r>
          </w:p>
        </w:tc>
        <w:tc>
          <w:tcPr>
            <w:tcW w:w="1535" w:type="dxa"/>
          </w:tcPr>
          <w:p w:rsidR="00BB5CB5" w:rsidRDefault="00BB5CB5" w:rsidP="00BB5CB5">
            <w:r w:rsidRPr="00420AFE">
              <w:rPr>
                <w:rFonts w:cstheme="minorHAnsi"/>
              </w:rPr>
              <w:t xml:space="preserve">Mozgawka </w:t>
            </w:r>
          </w:p>
        </w:tc>
        <w:tc>
          <w:tcPr>
            <w:tcW w:w="1535" w:type="dxa"/>
          </w:tcPr>
          <w:p w:rsidR="00BB5CB5" w:rsidRDefault="00BB5CB5" w:rsidP="00BB5CB5">
            <w:r w:rsidRPr="00420AFE">
              <w:rPr>
                <w:rFonts w:cstheme="minorHAnsi"/>
              </w:rPr>
              <w:t xml:space="preserve">Pińczów, Złota </w:t>
            </w:r>
          </w:p>
        </w:tc>
        <w:tc>
          <w:tcPr>
            <w:tcW w:w="1535" w:type="dxa"/>
          </w:tcPr>
          <w:p w:rsidR="00BB5CB5" w:rsidRDefault="00BB5CB5" w:rsidP="00BB5CB5">
            <w:r w:rsidRPr="00420AFE">
              <w:rPr>
                <w:rFonts w:cstheme="minorHAnsi"/>
              </w:rPr>
              <w:t xml:space="preserve">6290 </w:t>
            </w:r>
          </w:p>
        </w:tc>
        <w:tc>
          <w:tcPr>
            <w:tcW w:w="1536" w:type="dxa"/>
          </w:tcPr>
          <w:p w:rsidR="00BB5CB5" w:rsidRDefault="00BB5CB5" w:rsidP="00BB5CB5">
            <w:r w:rsidRPr="00420AFE">
              <w:rPr>
                <w:rFonts w:cstheme="minorHAnsi"/>
              </w:rPr>
              <w:t xml:space="preserve">0+000 </w:t>
            </w:r>
          </w:p>
        </w:tc>
        <w:tc>
          <w:tcPr>
            <w:tcW w:w="1536" w:type="dxa"/>
          </w:tcPr>
          <w:p w:rsidR="00BB5CB5" w:rsidRDefault="00BB5CB5">
            <w:r w:rsidRPr="00420AFE">
              <w:rPr>
                <w:rFonts w:cstheme="minorHAnsi"/>
              </w:rPr>
              <w:t>6+290</w:t>
            </w:r>
          </w:p>
        </w:tc>
      </w:tr>
      <w:tr w:rsidR="00BB5CB5" w:rsidTr="002808FE">
        <w:tc>
          <w:tcPr>
            <w:tcW w:w="1535" w:type="dxa"/>
          </w:tcPr>
          <w:p w:rsidR="00BB5CB5" w:rsidRPr="00A747BF" w:rsidRDefault="00BB5CB5" w:rsidP="00BB5CB5">
            <w:pPr>
              <w:rPr>
                <w:b/>
              </w:rPr>
            </w:pPr>
            <w:r w:rsidRPr="00A747BF">
              <w:rPr>
                <w:rFonts w:cstheme="minorHAnsi"/>
                <w:b/>
              </w:rPr>
              <w:t xml:space="preserve">9 </w:t>
            </w:r>
          </w:p>
        </w:tc>
        <w:tc>
          <w:tcPr>
            <w:tcW w:w="1535" w:type="dxa"/>
          </w:tcPr>
          <w:p w:rsidR="00BB5CB5" w:rsidRDefault="00BB5CB5" w:rsidP="00BB5CB5">
            <w:r w:rsidRPr="00DB3617">
              <w:rPr>
                <w:rFonts w:cstheme="minorHAnsi"/>
              </w:rPr>
              <w:t xml:space="preserve">Nidzica </w:t>
            </w:r>
          </w:p>
        </w:tc>
        <w:tc>
          <w:tcPr>
            <w:tcW w:w="1535" w:type="dxa"/>
          </w:tcPr>
          <w:p w:rsidR="00BB5CB5" w:rsidRDefault="00BB5CB5" w:rsidP="00BB5CB5">
            <w:r w:rsidRPr="00DB3617">
              <w:rPr>
                <w:rFonts w:cstheme="minorHAnsi"/>
              </w:rPr>
              <w:t xml:space="preserve">Działoszyce </w:t>
            </w:r>
          </w:p>
        </w:tc>
        <w:tc>
          <w:tcPr>
            <w:tcW w:w="1535" w:type="dxa"/>
          </w:tcPr>
          <w:p w:rsidR="00BB5CB5" w:rsidRDefault="00BB5CB5" w:rsidP="00BB5CB5">
            <w:r w:rsidRPr="00DB3617">
              <w:rPr>
                <w:rFonts w:cstheme="minorHAnsi"/>
              </w:rPr>
              <w:t xml:space="preserve"> 4300 </w:t>
            </w:r>
          </w:p>
        </w:tc>
        <w:tc>
          <w:tcPr>
            <w:tcW w:w="1536" w:type="dxa"/>
          </w:tcPr>
          <w:p w:rsidR="00BB5CB5" w:rsidRDefault="00BB5CB5" w:rsidP="00BB5CB5">
            <w:r w:rsidRPr="00DB3617">
              <w:rPr>
                <w:rFonts w:cstheme="minorHAnsi"/>
              </w:rPr>
              <w:t xml:space="preserve">31+600 </w:t>
            </w:r>
          </w:p>
        </w:tc>
        <w:tc>
          <w:tcPr>
            <w:tcW w:w="1536" w:type="dxa"/>
          </w:tcPr>
          <w:p w:rsidR="00BB5CB5" w:rsidRDefault="00BB5CB5" w:rsidP="00BB5CB5">
            <w:r w:rsidRPr="00DB3617">
              <w:rPr>
                <w:rFonts w:cstheme="minorHAnsi"/>
              </w:rPr>
              <w:t>35+900</w:t>
            </w:r>
          </w:p>
        </w:tc>
      </w:tr>
      <w:tr w:rsidR="0058757F" w:rsidTr="002808FE">
        <w:tc>
          <w:tcPr>
            <w:tcW w:w="1535" w:type="dxa"/>
          </w:tcPr>
          <w:p w:rsidR="0058757F" w:rsidRPr="00A747BF" w:rsidRDefault="0058757F" w:rsidP="0058757F">
            <w:pPr>
              <w:rPr>
                <w:b/>
              </w:rPr>
            </w:pPr>
            <w:r w:rsidRPr="00A747BF">
              <w:rPr>
                <w:rFonts w:cstheme="minorHAnsi"/>
                <w:b/>
              </w:rPr>
              <w:t xml:space="preserve">10 </w:t>
            </w:r>
          </w:p>
        </w:tc>
        <w:tc>
          <w:tcPr>
            <w:tcW w:w="1535" w:type="dxa"/>
          </w:tcPr>
          <w:p w:rsidR="0058757F" w:rsidRDefault="0058757F" w:rsidP="0058757F">
            <w:r w:rsidRPr="005327E7">
              <w:rPr>
                <w:rFonts w:cstheme="minorHAnsi"/>
              </w:rPr>
              <w:t>Potok Włoszczowicki</w:t>
            </w:r>
          </w:p>
        </w:tc>
        <w:tc>
          <w:tcPr>
            <w:tcW w:w="1535" w:type="dxa"/>
          </w:tcPr>
          <w:p w:rsidR="0058757F" w:rsidRDefault="0058757F" w:rsidP="0058757F">
            <w:r w:rsidRPr="005327E7">
              <w:rPr>
                <w:rFonts w:cstheme="minorHAnsi"/>
              </w:rPr>
              <w:t>Kije</w:t>
            </w:r>
          </w:p>
        </w:tc>
        <w:tc>
          <w:tcPr>
            <w:tcW w:w="1535" w:type="dxa"/>
          </w:tcPr>
          <w:p w:rsidR="0058757F" w:rsidRDefault="0058757F" w:rsidP="0058757F">
            <w:r w:rsidRPr="005327E7">
              <w:rPr>
                <w:rFonts w:cstheme="minorHAnsi"/>
              </w:rPr>
              <w:t>5605</w:t>
            </w:r>
          </w:p>
        </w:tc>
        <w:tc>
          <w:tcPr>
            <w:tcW w:w="1536" w:type="dxa"/>
          </w:tcPr>
          <w:p w:rsidR="0058757F" w:rsidRDefault="0058757F" w:rsidP="0058757F">
            <w:r w:rsidRPr="005327E7">
              <w:rPr>
                <w:rFonts w:cstheme="minorHAnsi"/>
              </w:rPr>
              <w:t>1+200</w:t>
            </w:r>
          </w:p>
        </w:tc>
        <w:tc>
          <w:tcPr>
            <w:tcW w:w="1536" w:type="dxa"/>
          </w:tcPr>
          <w:p w:rsidR="0058757F" w:rsidRDefault="0058757F" w:rsidP="0058757F">
            <w:r w:rsidRPr="005327E7">
              <w:rPr>
                <w:rFonts w:cstheme="minorHAnsi"/>
              </w:rPr>
              <w:t>6+805</w:t>
            </w:r>
          </w:p>
        </w:tc>
      </w:tr>
      <w:tr w:rsidR="0058757F" w:rsidTr="002808FE">
        <w:tc>
          <w:tcPr>
            <w:tcW w:w="1535" w:type="dxa"/>
          </w:tcPr>
          <w:p w:rsidR="0058757F" w:rsidRPr="00A747BF" w:rsidRDefault="0058757F" w:rsidP="0058757F">
            <w:pPr>
              <w:rPr>
                <w:b/>
              </w:rPr>
            </w:pPr>
            <w:r w:rsidRPr="00A747BF">
              <w:rPr>
                <w:rFonts w:cstheme="minorHAnsi"/>
                <w:b/>
              </w:rPr>
              <w:t xml:space="preserve">11 </w:t>
            </w:r>
          </w:p>
        </w:tc>
        <w:tc>
          <w:tcPr>
            <w:tcW w:w="1535" w:type="dxa"/>
          </w:tcPr>
          <w:p w:rsidR="0058757F" w:rsidRDefault="0058757F" w:rsidP="0058757F">
            <w:r w:rsidRPr="00F7452E">
              <w:rPr>
                <w:rFonts w:cstheme="minorHAnsi"/>
              </w:rPr>
              <w:t xml:space="preserve">Sancygniowka </w:t>
            </w:r>
          </w:p>
        </w:tc>
        <w:tc>
          <w:tcPr>
            <w:tcW w:w="1535" w:type="dxa"/>
          </w:tcPr>
          <w:p w:rsidR="0058757F" w:rsidRDefault="0058757F" w:rsidP="0058757F">
            <w:r w:rsidRPr="00F7452E">
              <w:rPr>
                <w:rFonts w:cstheme="minorHAnsi"/>
              </w:rPr>
              <w:t xml:space="preserve">Działoszyce </w:t>
            </w:r>
          </w:p>
        </w:tc>
        <w:tc>
          <w:tcPr>
            <w:tcW w:w="1535" w:type="dxa"/>
          </w:tcPr>
          <w:p w:rsidR="0058757F" w:rsidRDefault="0058757F" w:rsidP="0058757F">
            <w:r w:rsidRPr="00F7452E">
              <w:rPr>
                <w:rFonts w:cstheme="minorHAnsi"/>
              </w:rPr>
              <w:t xml:space="preserve">12800 </w:t>
            </w:r>
          </w:p>
        </w:tc>
        <w:tc>
          <w:tcPr>
            <w:tcW w:w="1536" w:type="dxa"/>
          </w:tcPr>
          <w:p w:rsidR="0058757F" w:rsidRDefault="0058757F" w:rsidP="0058757F">
            <w:r w:rsidRPr="00F7452E">
              <w:rPr>
                <w:rFonts w:cstheme="minorHAnsi"/>
              </w:rPr>
              <w:t xml:space="preserve">0+000 </w:t>
            </w:r>
          </w:p>
        </w:tc>
        <w:tc>
          <w:tcPr>
            <w:tcW w:w="1536" w:type="dxa"/>
          </w:tcPr>
          <w:p w:rsidR="0058757F" w:rsidRDefault="0058757F">
            <w:r w:rsidRPr="00F7452E">
              <w:rPr>
                <w:rFonts w:cstheme="minorHAnsi"/>
              </w:rPr>
              <w:t>12+800</w:t>
            </w:r>
          </w:p>
        </w:tc>
      </w:tr>
      <w:tr w:rsidR="0058757F" w:rsidTr="002808FE">
        <w:tc>
          <w:tcPr>
            <w:tcW w:w="1535" w:type="dxa"/>
          </w:tcPr>
          <w:p w:rsidR="0058757F" w:rsidRPr="00A747BF" w:rsidRDefault="0058757F" w:rsidP="0058757F">
            <w:pPr>
              <w:rPr>
                <w:b/>
              </w:rPr>
            </w:pPr>
            <w:r w:rsidRPr="00A747BF">
              <w:rPr>
                <w:rFonts w:cstheme="minorHAnsi"/>
                <w:b/>
              </w:rPr>
              <w:t xml:space="preserve">12 </w:t>
            </w:r>
          </w:p>
        </w:tc>
        <w:tc>
          <w:tcPr>
            <w:tcW w:w="1535" w:type="dxa"/>
          </w:tcPr>
          <w:p w:rsidR="0058757F" w:rsidRDefault="0058757F" w:rsidP="0058757F">
            <w:r w:rsidRPr="00492ABA">
              <w:rPr>
                <w:rFonts w:cstheme="minorHAnsi"/>
              </w:rPr>
              <w:t xml:space="preserve"> Struga Chwałowicka </w:t>
            </w:r>
          </w:p>
        </w:tc>
        <w:tc>
          <w:tcPr>
            <w:tcW w:w="1535" w:type="dxa"/>
          </w:tcPr>
          <w:p w:rsidR="0058757F" w:rsidRDefault="0058757F" w:rsidP="0058757F">
            <w:r w:rsidRPr="00492ABA">
              <w:rPr>
                <w:rFonts w:cstheme="minorHAnsi"/>
              </w:rPr>
              <w:t xml:space="preserve">Kije, Pińczów </w:t>
            </w:r>
          </w:p>
        </w:tc>
        <w:tc>
          <w:tcPr>
            <w:tcW w:w="1535" w:type="dxa"/>
          </w:tcPr>
          <w:p w:rsidR="0058757F" w:rsidRDefault="0058757F" w:rsidP="0058757F">
            <w:r w:rsidRPr="00492ABA">
              <w:rPr>
                <w:rFonts w:cstheme="minorHAnsi"/>
              </w:rPr>
              <w:t xml:space="preserve">9660 </w:t>
            </w:r>
          </w:p>
        </w:tc>
        <w:tc>
          <w:tcPr>
            <w:tcW w:w="1536" w:type="dxa"/>
          </w:tcPr>
          <w:p w:rsidR="0058757F" w:rsidRDefault="0058757F" w:rsidP="0058757F">
            <w:r w:rsidRPr="00492ABA">
              <w:rPr>
                <w:rFonts w:cstheme="minorHAnsi"/>
              </w:rPr>
              <w:t xml:space="preserve">0+000 </w:t>
            </w:r>
          </w:p>
        </w:tc>
        <w:tc>
          <w:tcPr>
            <w:tcW w:w="1536" w:type="dxa"/>
          </w:tcPr>
          <w:p w:rsidR="0058757F" w:rsidRDefault="0058757F">
            <w:r w:rsidRPr="00492ABA">
              <w:rPr>
                <w:rFonts w:cstheme="minorHAnsi"/>
              </w:rPr>
              <w:t>9+660</w:t>
            </w:r>
          </w:p>
        </w:tc>
      </w:tr>
      <w:tr w:rsidR="0058757F" w:rsidTr="002808FE">
        <w:tc>
          <w:tcPr>
            <w:tcW w:w="1535" w:type="dxa"/>
          </w:tcPr>
          <w:p w:rsidR="0058757F" w:rsidRPr="00A747BF" w:rsidRDefault="0058757F" w:rsidP="0058757F">
            <w:pPr>
              <w:rPr>
                <w:b/>
              </w:rPr>
            </w:pPr>
            <w:r w:rsidRPr="00A747BF">
              <w:rPr>
                <w:rFonts w:cstheme="minorHAnsi"/>
                <w:b/>
              </w:rPr>
              <w:t xml:space="preserve">13 </w:t>
            </w:r>
          </w:p>
        </w:tc>
        <w:tc>
          <w:tcPr>
            <w:tcW w:w="1535" w:type="dxa"/>
          </w:tcPr>
          <w:p w:rsidR="0058757F" w:rsidRDefault="0058757F" w:rsidP="0058757F">
            <w:r w:rsidRPr="001A386F">
              <w:rPr>
                <w:rFonts w:cstheme="minorHAnsi"/>
              </w:rPr>
              <w:t xml:space="preserve"> Struga Unikowska </w:t>
            </w:r>
          </w:p>
        </w:tc>
        <w:tc>
          <w:tcPr>
            <w:tcW w:w="1535" w:type="dxa"/>
          </w:tcPr>
          <w:p w:rsidR="0058757F" w:rsidRDefault="0058757F" w:rsidP="0058757F">
            <w:r w:rsidRPr="001A386F">
              <w:rPr>
                <w:rFonts w:cstheme="minorHAnsi"/>
              </w:rPr>
              <w:t xml:space="preserve">Pińczów </w:t>
            </w:r>
          </w:p>
        </w:tc>
        <w:tc>
          <w:tcPr>
            <w:tcW w:w="1535" w:type="dxa"/>
          </w:tcPr>
          <w:p w:rsidR="0058757F" w:rsidRDefault="0058757F" w:rsidP="0058757F">
            <w:r w:rsidRPr="001A386F">
              <w:rPr>
                <w:rFonts w:cstheme="minorHAnsi"/>
              </w:rPr>
              <w:t xml:space="preserve">4720 </w:t>
            </w:r>
          </w:p>
        </w:tc>
        <w:tc>
          <w:tcPr>
            <w:tcW w:w="1536" w:type="dxa"/>
          </w:tcPr>
          <w:p w:rsidR="0058757F" w:rsidRDefault="0058757F" w:rsidP="0058757F">
            <w:r w:rsidRPr="001A386F">
              <w:rPr>
                <w:rFonts w:cstheme="minorHAnsi"/>
              </w:rPr>
              <w:t xml:space="preserve">0+000 </w:t>
            </w:r>
          </w:p>
        </w:tc>
        <w:tc>
          <w:tcPr>
            <w:tcW w:w="1536" w:type="dxa"/>
          </w:tcPr>
          <w:p w:rsidR="0058757F" w:rsidRDefault="0058757F">
            <w:r w:rsidRPr="001A386F">
              <w:rPr>
                <w:rFonts w:cstheme="minorHAnsi"/>
              </w:rPr>
              <w:t>4+720</w:t>
            </w:r>
          </w:p>
        </w:tc>
      </w:tr>
      <w:tr w:rsidR="0058757F" w:rsidTr="002808FE">
        <w:tc>
          <w:tcPr>
            <w:tcW w:w="1535" w:type="dxa"/>
          </w:tcPr>
          <w:p w:rsidR="0058757F" w:rsidRPr="00A747BF" w:rsidRDefault="0058757F" w:rsidP="0058757F">
            <w:pPr>
              <w:autoSpaceDE w:val="0"/>
              <w:autoSpaceDN w:val="0"/>
              <w:adjustRightInd w:val="0"/>
              <w:jc w:val="both"/>
              <w:rPr>
                <w:rFonts w:cstheme="minorHAnsi"/>
                <w:b/>
              </w:rPr>
            </w:pPr>
            <w:r w:rsidRPr="00A747BF">
              <w:rPr>
                <w:rFonts w:cstheme="minorHAnsi"/>
                <w:b/>
              </w:rPr>
              <w:t xml:space="preserve">14 </w:t>
            </w:r>
          </w:p>
        </w:tc>
        <w:tc>
          <w:tcPr>
            <w:tcW w:w="1535" w:type="dxa"/>
          </w:tcPr>
          <w:p w:rsidR="0058757F" w:rsidRDefault="0058757F" w:rsidP="0058757F">
            <w:r w:rsidRPr="0032228C">
              <w:rPr>
                <w:rFonts w:cstheme="minorHAnsi"/>
              </w:rPr>
              <w:t xml:space="preserve">Struga Węchadłów </w:t>
            </w:r>
          </w:p>
        </w:tc>
        <w:tc>
          <w:tcPr>
            <w:tcW w:w="1535" w:type="dxa"/>
          </w:tcPr>
          <w:p w:rsidR="0058757F" w:rsidRDefault="0058757F" w:rsidP="0058757F">
            <w:r w:rsidRPr="0032228C">
              <w:rPr>
                <w:rFonts w:cstheme="minorHAnsi"/>
              </w:rPr>
              <w:t xml:space="preserve">Michałow </w:t>
            </w:r>
          </w:p>
        </w:tc>
        <w:tc>
          <w:tcPr>
            <w:tcW w:w="1535" w:type="dxa"/>
          </w:tcPr>
          <w:p w:rsidR="0058757F" w:rsidRDefault="0058757F" w:rsidP="0058757F">
            <w:r w:rsidRPr="0032228C">
              <w:rPr>
                <w:rFonts w:cstheme="minorHAnsi"/>
              </w:rPr>
              <w:t xml:space="preserve">7255 </w:t>
            </w:r>
          </w:p>
        </w:tc>
        <w:tc>
          <w:tcPr>
            <w:tcW w:w="1536" w:type="dxa"/>
          </w:tcPr>
          <w:p w:rsidR="0058757F" w:rsidRDefault="0058757F" w:rsidP="0058757F">
            <w:r w:rsidRPr="0032228C">
              <w:rPr>
                <w:rFonts w:cstheme="minorHAnsi"/>
              </w:rPr>
              <w:t xml:space="preserve">0+000 </w:t>
            </w:r>
          </w:p>
        </w:tc>
        <w:tc>
          <w:tcPr>
            <w:tcW w:w="1536" w:type="dxa"/>
          </w:tcPr>
          <w:p w:rsidR="0058757F" w:rsidRDefault="0058757F">
            <w:r w:rsidRPr="0032228C">
              <w:rPr>
                <w:rFonts w:cstheme="minorHAnsi"/>
              </w:rPr>
              <w:t>7+255</w:t>
            </w:r>
          </w:p>
        </w:tc>
      </w:tr>
      <w:tr w:rsidR="0058757F" w:rsidTr="002808FE">
        <w:tc>
          <w:tcPr>
            <w:tcW w:w="1535" w:type="dxa"/>
          </w:tcPr>
          <w:p w:rsidR="0058757F" w:rsidRPr="00A747BF" w:rsidRDefault="0058757F" w:rsidP="0058757F">
            <w:pPr>
              <w:rPr>
                <w:b/>
              </w:rPr>
            </w:pPr>
            <w:r w:rsidRPr="00A747BF">
              <w:rPr>
                <w:rFonts w:cstheme="minorHAnsi"/>
                <w:b/>
              </w:rPr>
              <w:t xml:space="preserve">15 </w:t>
            </w:r>
          </w:p>
        </w:tc>
        <w:tc>
          <w:tcPr>
            <w:tcW w:w="1535" w:type="dxa"/>
          </w:tcPr>
          <w:p w:rsidR="0058757F" w:rsidRDefault="0058757F" w:rsidP="0058757F">
            <w:r w:rsidRPr="00C12BBC">
              <w:rPr>
                <w:rFonts w:cstheme="minorHAnsi"/>
              </w:rPr>
              <w:t xml:space="preserve">Struga Zagość </w:t>
            </w:r>
          </w:p>
        </w:tc>
        <w:tc>
          <w:tcPr>
            <w:tcW w:w="1535" w:type="dxa"/>
          </w:tcPr>
          <w:p w:rsidR="0058757F" w:rsidRDefault="0058757F" w:rsidP="0058757F">
            <w:r w:rsidRPr="00C12BBC">
              <w:rPr>
                <w:rFonts w:cstheme="minorHAnsi"/>
              </w:rPr>
              <w:t xml:space="preserve">Pińczów </w:t>
            </w:r>
          </w:p>
        </w:tc>
        <w:tc>
          <w:tcPr>
            <w:tcW w:w="1535" w:type="dxa"/>
          </w:tcPr>
          <w:p w:rsidR="0058757F" w:rsidRDefault="0058757F" w:rsidP="0058757F">
            <w:r w:rsidRPr="00C12BBC">
              <w:rPr>
                <w:rFonts w:cstheme="minorHAnsi"/>
              </w:rPr>
              <w:t xml:space="preserve">6811 </w:t>
            </w:r>
          </w:p>
        </w:tc>
        <w:tc>
          <w:tcPr>
            <w:tcW w:w="1536" w:type="dxa"/>
          </w:tcPr>
          <w:p w:rsidR="0058757F" w:rsidRDefault="0058757F" w:rsidP="0058757F">
            <w:r w:rsidRPr="00C12BBC">
              <w:rPr>
                <w:rFonts w:cstheme="minorHAnsi"/>
              </w:rPr>
              <w:t xml:space="preserve">0+000 </w:t>
            </w:r>
          </w:p>
        </w:tc>
        <w:tc>
          <w:tcPr>
            <w:tcW w:w="1536" w:type="dxa"/>
          </w:tcPr>
          <w:p w:rsidR="0058757F" w:rsidRDefault="0058757F">
            <w:r w:rsidRPr="00C12BBC">
              <w:rPr>
                <w:rFonts w:cstheme="minorHAnsi"/>
              </w:rPr>
              <w:t>6+811</w:t>
            </w:r>
          </w:p>
        </w:tc>
      </w:tr>
      <w:tr w:rsidR="0058757F" w:rsidTr="002808FE">
        <w:tc>
          <w:tcPr>
            <w:tcW w:w="1535" w:type="dxa"/>
          </w:tcPr>
          <w:p w:rsidR="0058757F" w:rsidRPr="00A747BF" w:rsidRDefault="0058757F" w:rsidP="0058757F">
            <w:pPr>
              <w:rPr>
                <w:b/>
              </w:rPr>
            </w:pPr>
            <w:r w:rsidRPr="00A747BF">
              <w:rPr>
                <w:rFonts w:cstheme="minorHAnsi"/>
                <w:b/>
              </w:rPr>
              <w:t xml:space="preserve">16 </w:t>
            </w:r>
          </w:p>
        </w:tc>
        <w:tc>
          <w:tcPr>
            <w:tcW w:w="1535" w:type="dxa"/>
          </w:tcPr>
          <w:p w:rsidR="0058757F" w:rsidRDefault="0058757F" w:rsidP="0058757F">
            <w:r w:rsidRPr="00827334">
              <w:rPr>
                <w:rFonts w:cstheme="minorHAnsi"/>
              </w:rPr>
              <w:t xml:space="preserve">Starorzecze rz. Nidy Umianowice-Skowronno </w:t>
            </w:r>
          </w:p>
        </w:tc>
        <w:tc>
          <w:tcPr>
            <w:tcW w:w="1535" w:type="dxa"/>
          </w:tcPr>
          <w:p w:rsidR="0058757F" w:rsidRDefault="0058757F" w:rsidP="0058757F">
            <w:r w:rsidRPr="00827334">
              <w:rPr>
                <w:rFonts w:cstheme="minorHAnsi"/>
              </w:rPr>
              <w:t xml:space="preserve">Kije </w:t>
            </w:r>
          </w:p>
        </w:tc>
        <w:tc>
          <w:tcPr>
            <w:tcW w:w="1535" w:type="dxa"/>
          </w:tcPr>
          <w:p w:rsidR="0058757F" w:rsidRDefault="0058757F" w:rsidP="0058757F">
            <w:r w:rsidRPr="00827334">
              <w:rPr>
                <w:rFonts w:cstheme="minorHAnsi"/>
              </w:rPr>
              <w:t xml:space="preserve">6360 </w:t>
            </w:r>
          </w:p>
        </w:tc>
        <w:tc>
          <w:tcPr>
            <w:tcW w:w="1536" w:type="dxa"/>
          </w:tcPr>
          <w:p w:rsidR="0058757F" w:rsidRDefault="0058757F" w:rsidP="0058757F">
            <w:r w:rsidRPr="00827334">
              <w:rPr>
                <w:rFonts w:cstheme="minorHAnsi"/>
              </w:rPr>
              <w:t xml:space="preserve">0+000 </w:t>
            </w:r>
          </w:p>
        </w:tc>
        <w:tc>
          <w:tcPr>
            <w:tcW w:w="1536" w:type="dxa"/>
          </w:tcPr>
          <w:p w:rsidR="0058757F" w:rsidRDefault="0058757F">
            <w:r w:rsidRPr="00827334">
              <w:rPr>
                <w:rFonts w:cstheme="minorHAnsi"/>
              </w:rPr>
              <w:t>6+360</w:t>
            </w:r>
          </w:p>
        </w:tc>
      </w:tr>
      <w:tr w:rsidR="0058757F" w:rsidTr="002808FE">
        <w:tc>
          <w:tcPr>
            <w:tcW w:w="1535" w:type="dxa"/>
          </w:tcPr>
          <w:p w:rsidR="0058757F" w:rsidRPr="002603E7" w:rsidRDefault="0058757F" w:rsidP="0058757F">
            <w:pPr>
              <w:rPr>
                <w:b/>
              </w:rPr>
            </w:pPr>
            <w:r w:rsidRPr="002603E7">
              <w:rPr>
                <w:rFonts w:cstheme="minorHAnsi"/>
                <w:b/>
              </w:rPr>
              <w:t xml:space="preserve">Razem </w:t>
            </w:r>
          </w:p>
        </w:tc>
        <w:tc>
          <w:tcPr>
            <w:tcW w:w="1535" w:type="dxa"/>
          </w:tcPr>
          <w:p w:rsidR="0058757F" w:rsidRPr="002603E7" w:rsidRDefault="0058757F">
            <w:pPr>
              <w:rPr>
                <w:b/>
              </w:rPr>
            </w:pPr>
          </w:p>
        </w:tc>
        <w:tc>
          <w:tcPr>
            <w:tcW w:w="1535" w:type="dxa"/>
          </w:tcPr>
          <w:p w:rsidR="0058757F" w:rsidRPr="002603E7" w:rsidRDefault="0058757F">
            <w:pPr>
              <w:rPr>
                <w:b/>
              </w:rPr>
            </w:pPr>
          </w:p>
        </w:tc>
        <w:tc>
          <w:tcPr>
            <w:tcW w:w="1535" w:type="dxa"/>
          </w:tcPr>
          <w:p w:rsidR="0058757F" w:rsidRPr="002603E7" w:rsidRDefault="0058757F">
            <w:pPr>
              <w:rPr>
                <w:b/>
              </w:rPr>
            </w:pPr>
            <w:r w:rsidRPr="002603E7">
              <w:rPr>
                <w:rFonts w:cstheme="minorHAnsi"/>
                <w:b/>
              </w:rPr>
              <w:t>122 876</w:t>
            </w:r>
          </w:p>
        </w:tc>
        <w:tc>
          <w:tcPr>
            <w:tcW w:w="1536" w:type="dxa"/>
          </w:tcPr>
          <w:p w:rsidR="0058757F" w:rsidRDefault="0058757F"/>
        </w:tc>
        <w:tc>
          <w:tcPr>
            <w:tcW w:w="1536" w:type="dxa"/>
          </w:tcPr>
          <w:p w:rsidR="0058757F" w:rsidRDefault="0058757F"/>
        </w:tc>
      </w:tr>
    </w:tbl>
    <w:p w:rsidR="00E05F23" w:rsidRPr="00E05F23" w:rsidRDefault="002808FE" w:rsidP="00E05F23">
      <w:pPr>
        <w:autoSpaceDE w:val="0"/>
        <w:autoSpaceDN w:val="0"/>
        <w:adjustRightInd w:val="0"/>
        <w:spacing w:after="0" w:line="240" w:lineRule="auto"/>
        <w:jc w:val="both"/>
        <w:rPr>
          <w:rFonts w:cstheme="minorHAnsi"/>
        </w:rPr>
      </w:pPr>
      <w:r w:rsidRPr="00E05F23">
        <w:rPr>
          <w:rFonts w:cstheme="minorHAnsi"/>
        </w:rPr>
        <w:t>Źródło</w:t>
      </w:r>
      <w:r w:rsidR="00E05F23" w:rsidRPr="00E05F23">
        <w:rPr>
          <w:rFonts w:cstheme="minorHAnsi"/>
        </w:rPr>
        <w:t>: Świętokrzyski Zarząd Melioracji i Urządzeń Wodnych Rejonowy Oddział w Jędrzejowie</w:t>
      </w:r>
    </w:p>
    <w:p w:rsidR="002808FE" w:rsidRDefault="002808FE" w:rsidP="00E05F23">
      <w:pPr>
        <w:autoSpaceDE w:val="0"/>
        <w:autoSpaceDN w:val="0"/>
        <w:adjustRightInd w:val="0"/>
        <w:spacing w:after="0" w:line="240" w:lineRule="auto"/>
        <w:jc w:val="both"/>
        <w:rPr>
          <w:rFonts w:cstheme="minorHAnsi"/>
        </w:rPr>
      </w:pPr>
    </w:p>
    <w:p w:rsidR="00A747BF" w:rsidRDefault="00A747BF" w:rsidP="00E05F23">
      <w:pPr>
        <w:autoSpaceDE w:val="0"/>
        <w:autoSpaceDN w:val="0"/>
        <w:adjustRightInd w:val="0"/>
        <w:spacing w:after="0" w:line="240" w:lineRule="auto"/>
        <w:jc w:val="both"/>
        <w:rPr>
          <w:rFonts w:cstheme="minorHAnsi"/>
        </w:rPr>
      </w:pPr>
    </w:p>
    <w:p w:rsidR="00A747BF" w:rsidRDefault="00A747BF" w:rsidP="00E05F23">
      <w:pPr>
        <w:autoSpaceDE w:val="0"/>
        <w:autoSpaceDN w:val="0"/>
        <w:adjustRightInd w:val="0"/>
        <w:spacing w:after="0" w:line="240" w:lineRule="auto"/>
        <w:jc w:val="both"/>
        <w:rPr>
          <w:rFonts w:cstheme="minorHAnsi"/>
        </w:rPr>
      </w:pPr>
    </w:p>
    <w:p w:rsidR="00E05F23" w:rsidRPr="00E05F23" w:rsidRDefault="00E05F23" w:rsidP="00E05F23">
      <w:pPr>
        <w:autoSpaceDE w:val="0"/>
        <w:autoSpaceDN w:val="0"/>
        <w:adjustRightInd w:val="0"/>
        <w:spacing w:after="0" w:line="240" w:lineRule="auto"/>
        <w:jc w:val="both"/>
        <w:rPr>
          <w:rFonts w:cstheme="minorHAnsi"/>
        </w:rPr>
      </w:pPr>
      <w:r w:rsidRPr="00E05F23">
        <w:rPr>
          <w:rFonts w:cstheme="minorHAnsi"/>
        </w:rPr>
        <w:t>Sieć rzeczną uzupełniają liczne, małe cieki powierzchniowe i kan</w:t>
      </w:r>
      <w:r w:rsidR="002808FE">
        <w:rPr>
          <w:rFonts w:cstheme="minorHAnsi"/>
        </w:rPr>
        <w:t xml:space="preserve">ały melioracyjne oraz zbiorniki </w:t>
      </w:r>
      <w:r w:rsidRPr="00E05F23">
        <w:rPr>
          <w:rFonts w:cstheme="minorHAnsi"/>
        </w:rPr>
        <w:t xml:space="preserve">sztuczne i małe jeziora. Naturalnych </w:t>
      </w:r>
      <w:r w:rsidR="002808FE" w:rsidRPr="00E05F23">
        <w:rPr>
          <w:rFonts w:cstheme="minorHAnsi"/>
        </w:rPr>
        <w:t>zbiorników</w:t>
      </w:r>
      <w:r w:rsidRPr="00E05F23">
        <w:rPr>
          <w:rFonts w:cstheme="minorHAnsi"/>
        </w:rPr>
        <w:t xml:space="preserve"> jest na terenie</w:t>
      </w:r>
      <w:r w:rsidR="002808FE">
        <w:rPr>
          <w:rFonts w:cstheme="minorHAnsi"/>
        </w:rPr>
        <w:t xml:space="preserve"> powiatu niewiele, znajdują się </w:t>
      </w:r>
      <w:r w:rsidR="00072EA4">
        <w:rPr>
          <w:rFonts w:cstheme="minorHAnsi"/>
        </w:rPr>
        <w:t>gł</w:t>
      </w:r>
      <w:r w:rsidR="00A42F1A">
        <w:rPr>
          <w:rFonts w:cstheme="minorHAnsi"/>
        </w:rPr>
        <w:t>ów</w:t>
      </w:r>
      <w:r w:rsidR="00E87037">
        <w:rPr>
          <w:rFonts w:cstheme="minorHAnsi"/>
        </w:rPr>
        <w:t xml:space="preserve">nie w dolinie Nidy. </w:t>
      </w:r>
      <w:r w:rsidRPr="00E05F23">
        <w:rPr>
          <w:rFonts w:cstheme="minorHAnsi"/>
        </w:rPr>
        <w:t xml:space="preserve">Do </w:t>
      </w:r>
      <w:r w:rsidR="002808FE" w:rsidRPr="00E05F23">
        <w:rPr>
          <w:rFonts w:cstheme="minorHAnsi"/>
        </w:rPr>
        <w:t>najważniejszych</w:t>
      </w:r>
      <w:r w:rsidRPr="00E05F23">
        <w:rPr>
          <w:rFonts w:cstheme="minorHAnsi"/>
        </w:rPr>
        <w:t xml:space="preserve"> m</w:t>
      </w:r>
      <w:r w:rsidR="002808FE">
        <w:rPr>
          <w:rFonts w:cstheme="minorHAnsi"/>
        </w:rPr>
        <w:t>oż</w:t>
      </w:r>
      <w:r w:rsidRPr="00E05F23">
        <w:rPr>
          <w:rFonts w:cstheme="minorHAnsi"/>
        </w:rPr>
        <w:t xml:space="preserve">na zaliczyć Zbiornik wodny </w:t>
      </w:r>
      <w:r w:rsidR="002808FE" w:rsidRPr="00E05F23">
        <w:rPr>
          <w:rFonts w:cstheme="minorHAnsi"/>
        </w:rPr>
        <w:t>Pińczów</w:t>
      </w:r>
      <w:r w:rsidRPr="00E05F23">
        <w:rPr>
          <w:rFonts w:cstheme="minorHAnsi"/>
        </w:rPr>
        <w:t xml:space="preserve"> –</w:t>
      </w:r>
      <w:r w:rsidR="002808FE">
        <w:rPr>
          <w:rFonts w:cstheme="minorHAnsi"/>
        </w:rPr>
        <w:t xml:space="preserve"> zalew pińczowski zlokalizowany </w:t>
      </w:r>
      <w:r w:rsidRPr="00E05F23">
        <w:rPr>
          <w:rFonts w:cstheme="minorHAnsi"/>
        </w:rPr>
        <w:t>w starorzeczu Nidy w Pińczowie. Pełni funkcję retencyjno-rekrea</w:t>
      </w:r>
      <w:r w:rsidR="002808FE">
        <w:rPr>
          <w:rFonts w:cstheme="minorHAnsi"/>
        </w:rPr>
        <w:t>cyjną.</w:t>
      </w:r>
      <w:r w:rsidR="00A747BF">
        <w:rPr>
          <w:rFonts w:cstheme="minorHAnsi"/>
        </w:rPr>
        <w:t xml:space="preserve"> </w:t>
      </w:r>
      <w:r w:rsidRPr="00E05F23">
        <w:rPr>
          <w:rFonts w:cstheme="minorHAnsi"/>
        </w:rPr>
        <w:t xml:space="preserve"> Jego powierzchnia to 11,35 ha pojemności </w:t>
      </w:r>
      <w:r w:rsidR="00A42F1A">
        <w:rPr>
          <w:rFonts w:cstheme="minorHAnsi"/>
        </w:rPr>
        <w:t>160 tys. m</w:t>
      </w:r>
      <w:r w:rsidR="00A42F1A">
        <w:rPr>
          <w:rFonts w:cstheme="minorHAnsi"/>
          <w:vertAlign w:val="superscript"/>
        </w:rPr>
        <w:t>3</w:t>
      </w:r>
      <w:r w:rsidR="002808FE">
        <w:rPr>
          <w:rFonts w:cstheme="minorHAnsi"/>
        </w:rPr>
        <w:t>. Zbiornik leży w dolinie Nidy u podnóż</w:t>
      </w:r>
      <w:r w:rsidRPr="00E05F23">
        <w:rPr>
          <w:rFonts w:cstheme="minorHAnsi"/>
        </w:rPr>
        <w:t xml:space="preserve">a </w:t>
      </w:r>
      <w:r w:rsidR="002808FE" w:rsidRPr="00E05F23">
        <w:rPr>
          <w:rFonts w:cstheme="minorHAnsi"/>
        </w:rPr>
        <w:t>położonego</w:t>
      </w:r>
      <w:r w:rsidRPr="00E05F23">
        <w:rPr>
          <w:rFonts w:cstheme="minorHAnsi"/>
        </w:rPr>
        <w:t xml:space="preserve"> na </w:t>
      </w:r>
      <w:r w:rsidR="002808FE" w:rsidRPr="00E05F23">
        <w:rPr>
          <w:rFonts w:cstheme="minorHAnsi"/>
        </w:rPr>
        <w:t>północny</w:t>
      </w:r>
      <w:r w:rsidRPr="00E05F23">
        <w:rPr>
          <w:rFonts w:cstheme="minorHAnsi"/>
        </w:rPr>
        <w:t xml:space="preserve"> </w:t>
      </w:r>
      <w:r w:rsidR="002808FE" w:rsidRPr="00E05F23">
        <w:rPr>
          <w:rFonts w:cstheme="minorHAnsi"/>
        </w:rPr>
        <w:t>wschód</w:t>
      </w:r>
      <w:r w:rsidRPr="00E05F23">
        <w:rPr>
          <w:rFonts w:cstheme="minorHAnsi"/>
        </w:rPr>
        <w:t xml:space="preserve"> pasma </w:t>
      </w:r>
      <w:r w:rsidR="002808FE" w:rsidRPr="00E05F23">
        <w:rPr>
          <w:rFonts w:cstheme="minorHAnsi"/>
        </w:rPr>
        <w:t>gór</w:t>
      </w:r>
      <w:r w:rsidRPr="00E05F23">
        <w:rPr>
          <w:rFonts w:cstheme="minorHAnsi"/>
        </w:rPr>
        <w:t xml:space="preserve"> – Garb</w:t>
      </w:r>
      <w:r w:rsidR="00A42F1A">
        <w:rPr>
          <w:rFonts w:cstheme="minorHAnsi"/>
        </w:rPr>
        <w:t xml:space="preserve"> </w:t>
      </w:r>
      <w:r w:rsidRPr="00E05F23">
        <w:rPr>
          <w:rFonts w:cstheme="minorHAnsi"/>
        </w:rPr>
        <w:t>Pińczowski.</w:t>
      </w:r>
    </w:p>
    <w:p w:rsidR="00E05F23" w:rsidRPr="00E05F23" w:rsidRDefault="002808FE" w:rsidP="00E05F23">
      <w:pPr>
        <w:autoSpaceDE w:val="0"/>
        <w:autoSpaceDN w:val="0"/>
        <w:adjustRightInd w:val="0"/>
        <w:spacing w:after="0" w:line="240" w:lineRule="auto"/>
        <w:jc w:val="both"/>
        <w:rPr>
          <w:rFonts w:cstheme="minorHAnsi"/>
        </w:rPr>
      </w:pPr>
      <w:r>
        <w:rPr>
          <w:rFonts w:cstheme="minorHAnsi"/>
        </w:rPr>
        <w:t>Zbiornik wodny Gacki-</w:t>
      </w:r>
      <w:r w:rsidR="00A747BF">
        <w:rPr>
          <w:rFonts w:cstheme="minorHAnsi"/>
        </w:rPr>
        <w:t xml:space="preserve"> </w:t>
      </w:r>
      <w:r>
        <w:rPr>
          <w:rFonts w:cstheme="minorHAnsi"/>
        </w:rPr>
        <w:t>Krzyż</w:t>
      </w:r>
      <w:r w:rsidR="00E05F23" w:rsidRPr="00E05F23">
        <w:rPr>
          <w:rFonts w:cstheme="minorHAnsi"/>
        </w:rPr>
        <w:t xml:space="preserve">anowice - Zalew ten stanowią dwa </w:t>
      </w:r>
      <w:r>
        <w:rPr>
          <w:rFonts w:cstheme="minorHAnsi"/>
        </w:rPr>
        <w:t xml:space="preserve">zbiorniki o łącznej powierzchni </w:t>
      </w:r>
      <w:r w:rsidR="00E05F23" w:rsidRPr="00E05F23">
        <w:rPr>
          <w:rFonts w:cstheme="minorHAnsi"/>
        </w:rPr>
        <w:t>około 25 ha: mały „Pompa” o maksymalnej głębokości 3 m</w:t>
      </w:r>
      <w:r>
        <w:rPr>
          <w:rFonts w:cstheme="minorHAnsi"/>
        </w:rPr>
        <w:t xml:space="preserve"> i duż</w:t>
      </w:r>
      <w:r w:rsidR="00E05F23" w:rsidRPr="00E05F23">
        <w:rPr>
          <w:rFonts w:cstheme="minorHAnsi"/>
        </w:rPr>
        <w:t>y „</w:t>
      </w:r>
      <w:r>
        <w:rPr>
          <w:rFonts w:cstheme="minorHAnsi"/>
        </w:rPr>
        <w:t xml:space="preserve">Grabowiec” głębokości do 18 m - </w:t>
      </w:r>
      <w:r w:rsidR="00E05F23" w:rsidRPr="00E05F23">
        <w:rPr>
          <w:rFonts w:cstheme="minorHAnsi"/>
        </w:rPr>
        <w:t xml:space="preserve">pod pionową skalną ścianą od strony </w:t>
      </w:r>
      <w:r w:rsidRPr="00E05F23">
        <w:rPr>
          <w:rFonts w:cstheme="minorHAnsi"/>
        </w:rPr>
        <w:t>północnej</w:t>
      </w:r>
      <w:r w:rsidR="00E05F23" w:rsidRPr="00E05F23">
        <w:rPr>
          <w:rFonts w:cstheme="minorHAnsi"/>
        </w:rPr>
        <w:t xml:space="preserve">. Ponadto na obszarze powiatu znajdują się liczne zbiorniki </w:t>
      </w:r>
      <w:r w:rsidRPr="00E05F23">
        <w:rPr>
          <w:rFonts w:cstheme="minorHAnsi"/>
        </w:rPr>
        <w:t>przeciwpożarowe</w:t>
      </w:r>
      <w:r w:rsidR="00E05F23" w:rsidRPr="00E05F23">
        <w:rPr>
          <w:rFonts w:cstheme="minorHAnsi"/>
        </w:rPr>
        <w:t xml:space="preserve"> i kilkanaście </w:t>
      </w:r>
      <w:r w:rsidRPr="00E05F23">
        <w:rPr>
          <w:rFonts w:cstheme="minorHAnsi"/>
        </w:rPr>
        <w:t>stawów</w:t>
      </w:r>
      <w:r>
        <w:rPr>
          <w:rFonts w:cstheme="minorHAnsi"/>
        </w:rPr>
        <w:t xml:space="preserve"> </w:t>
      </w:r>
      <w:r w:rsidR="00E05F23" w:rsidRPr="00E05F23">
        <w:rPr>
          <w:rFonts w:cstheme="minorHAnsi"/>
        </w:rPr>
        <w:t>ry</w:t>
      </w:r>
      <w:r w:rsidR="00A42F1A">
        <w:rPr>
          <w:rFonts w:cstheme="minorHAnsi"/>
        </w:rPr>
        <w:t>bnych o łącznej powierzchni 149</w:t>
      </w:r>
      <w:r w:rsidR="00E05F23" w:rsidRPr="00E05F23">
        <w:rPr>
          <w:rFonts w:cstheme="minorHAnsi"/>
        </w:rPr>
        <w:t xml:space="preserve"> ha, w tym 101,1 </w:t>
      </w:r>
      <w:r>
        <w:rPr>
          <w:rFonts w:cstheme="minorHAnsi"/>
        </w:rPr>
        <w:t>ha — Gospodarstwa Roln</w:t>
      </w:r>
      <w:r w:rsidR="00A42F1A">
        <w:rPr>
          <w:rFonts w:cstheme="minorHAnsi"/>
        </w:rPr>
        <w:t>ego Gó</w:t>
      </w:r>
      <w:r>
        <w:rPr>
          <w:rFonts w:cstheme="minorHAnsi"/>
        </w:rPr>
        <w:t>rki (Młodzawy Duż</w:t>
      </w:r>
      <w:r w:rsidR="00E05F23" w:rsidRPr="00E05F23">
        <w:rPr>
          <w:rFonts w:cstheme="minorHAnsi"/>
        </w:rPr>
        <w:t>e).</w:t>
      </w:r>
    </w:p>
    <w:p w:rsidR="00E05F23" w:rsidRDefault="00E05F23" w:rsidP="00751774">
      <w:pPr>
        <w:rPr>
          <w:rFonts w:cstheme="minorHAnsi"/>
        </w:rPr>
      </w:pPr>
    </w:p>
    <w:p w:rsidR="00984112" w:rsidRDefault="00984112" w:rsidP="00751774">
      <w:pPr>
        <w:rPr>
          <w:rFonts w:cstheme="minorHAnsi"/>
        </w:rPr>
      </w:pPr>
    </w:p>
    <w:p w:rsidR="00984112" w:rsidRDefault="00984112" w:rsidP="00751774">
      <w:pPr>
        <w:rPr>
          <w:rFonts w:cstheme="minorHAnsi"/>
        </w:rPr>
      </w:pPr>
    </w:p>
    <w:p w:rsidR="00B27AF9" w:rsidRPr="003604DF" w:rsidRDefault="00751774" w:rsidP="00751774">
      <w:pPr>
        <w:rPr>
          <w:b/>
          <w:sz w:val="24"/>
          <w:szCs w:val="24"/>
        </w:rPr>
      </w:pPr>
      <w:r w:rsidRPr="003604DF">
        <w:rPr>
          <w:b/>
          <w:sz w:val="24"/>
          <w:szCs w:val="24"/>
        </w:rPr>
        <w:lastRenderedPageBreak/>
        <w:t xml:space="preserve">2.5.2. Wody podziemne </w:t>
      </w:r>
    </w:p>
    <w:p w:rsidR="00B27AF9" w:rsidRPr="00B27AF9" w:rsidRDefault="00BF2C13" w:rsidP="00B27AF9">
      <w:pPr>
        <w:autoSpaceDE w:val="0"/>
        <w:autoSpaceDN w:val="0"/>
        <w:adjustRightInd w:val="0"/>
        <w:spacing w:after="0" w:line="240" w:lineRule="auto"/>
        <w:jc w:val="both"/>
        <w:rPr>
          <w:rFonts w:cstheme="minorHAnsi"/>
        </w:rPr>
      </w:pPr>
      <w:r>
        <w:rPr>
          <w:rFonts w:cstheme="minorHAnsi"/>
        </w:rPr>
        <w:t>Obszar Powiatu P</w:t>
      </w:r>
      <w:r w:rsidR="00B27AF9" w:rsidRPr="00B27AF9">
        <w:rPr>
          <w:rFonts w:cstheme="minorHAnsi"/>
        </w:rPr>
        <w:t>ińczowskiego wchodzi w skład Niecki Nidziańskiej stanowiącej rozległe obniżenie</w:t>
      </w:r>
      <w:r w:rsidR="00FF56A2">
        <w:rPr>
          <w:rFonts w:cstheme="minorHAnsi"/>
        </w:rPr>
        <w:t xml:space="preserve"> </w:t>
      </w:r>
      <w:r w:rsidR="00B27AF9" w:rsidRPr="00B27AF9">
        <w:rPr>
          <w:rFonts w:cstheme="minorHAnsi"/>
        </w:rPr>
        <w:t xml:space="preserve">pomiędzy Wyżyną Krakowsko-Częstochowską, a Wyżyną Kielecko-Sandomierską. Niecka </w:t>
      </w:r>
      <w:r w:rsidR="00FF56A2">
        <w:rPr>
          <w:rFonts w:cstheme="minorHAnsi"/>
        </w:rPr>
        <w:t xml:space="preserve">Nidziańska </w:t>
      </w:r>
      <w:r w:rsidR="00B27AF9" w:rsidRPr="00B27AF9">
        <w:rPr>
          <w:rFonts w:cstheme="minorHAnsi"/>
        </w:rPr>
        <w:t>jest synklinorium wypełnionym głownie osadami środkowej i górnej</w:t>
      </w:r>
      <w:r w:rsidR="00FF56A2">
        <w:rPr>
          <w:rFonts w:cstheme="minorHAnsi"/>
        </w:rPr>
        <w:t xml:space="preserve"> kredy, utworami mioceńskimi </w:t>
      </w:r>
      <w:r w:rsidR="00B27AF9" w:rsidRPr="00B27AF9">
        <w:rPr>
          <w:rFonts w:cstheme="minorHAnsi"/>
        </w:rPr>
        <w:t>oraz czwartorzędowymi.</w:t>
      </w:r>
    </w:p>
    <w:p w:rsidR="00751774" w:rsidRPr="00B27AF9" w:rsidRDefault="00BF2C13" w:rsidP="00FF56A2">
      <w:pPr>
        <w:autoSpaceDE w:val="0"/>
        <w:autoSpaceDN w:val="0"/>
        <w:adjustRightInd w:val="0"/>
        <w:spacing w:after="0" w:line="240" w:lineRule="auto"/>
        <w:jc w:val="both"/>
        <w:rPr>
          <w:rFonts w:cstheme="minorHAnsi"/>
        </w:rPr>
      </w:pPr>
      <w:r>
        <w:rPr>
          <w:rFonts w:cstheme="minorHAnsi"/>
        </w:rPr>
        <w:t>Powiat P</w:t>
      </w:r>
      <w:r w:rsidR="00B27AF9" w:rsidRPr="00B27AF9">
        <w:rPr>
          <w:rFonts w:cstheme="minorHAnsi"/>
        </w:rPr>
        <w:t>ińczowski znajduje się w granicach występowania dwóch poziomów</w:t>
      </w:r>
      <w:r w:rsidR="00FF56A2">
        <w:rPr>
          <w:rFonts w:cstheme="minorHAnsi"/>
        </w:rPr>
        <w:t xml:space="preserve"> wodonośnych </w:t>
      </w:r>
      <w:r w:rsidR="00B27AF9" w:rsidRPr="00B27AF9">
        <w:rPr>
          <w:rFonts w:cstheme="minorHAnsi"/>
        </w:rPr>
        <w:t>kredowego i czwartorzędowego. Na</w:t>
      </w:r>
      <w:r w:rsidR="00596DC7">
        <w:rPr>
          <w:rFonts w:cstheme="minorHAnsi"/>
        </w:rPr>
        <w:t>jważniejszą</w:t>
      </w:r>
      <w:r w:rsidR="00B27AF9" w:rsidRPr="00B27AF9">
        <w:rPr>
          <w:rFonts w:cstheme="minorHAnsi"/>
        </w:rPr>
        <w:t xml:space="preserve"> rolę pod względem hydrogeologicznym odgrywają</w:t>
      </w:r>
      <w:r w:rsidR="00FF56A2">
        <w:rPr>
          <w:rFonts w:cstheme="minorHAnsi"/>
        </w:rPr>
        <w:t xml:space="preserve"> </w:t>
      </w:r>
      <w:r w:rsidR="00B27AF9" w:rsidRPr="00B27AF9">
        <w:rPr>
          <w:rFonts w:cstheme="minorHAnsi"/>
        </w:rPr>
        <w:t>utwory kredowe. Kreda na znacznym obszarze pojawia się pod c</w:t>
      </w:r>
      <w:r w:rsidR="00FF56A2">
        <w:rPr>
          <w:rFonts w:cstheme="minorHAnsi"/>
        </w:rPr>
        <w:t>ienkimi osadami czwartorzędu,</w:t>
      </w:r>
      <w:r w:rsidR="00A06BE4">
        <w:rPr>
          <w:rFonts w:cstheme="minorHAnsi"/>
        </w:rPr>
        <w:br/>
      </w:r>
      <w:r w:rsidR="00FF56A2">
        <w:rPr>
          <w:rFonts w:cstheme="minorHAnsi"/>
        </w:rPr>
        <w:t xml:space="preserve"> a </w:t>
      </w:r>
      <w:r w:rsidR="00B27AF9" w:rsidRPr="00B27AF9">
        <w:rPr>
          <w:rFonts w:cstheme="minorHAnsi"/>
        </w:rPr>
        <w:t xml:space="preserve">lokalnie na powierzchni. Pierwszy poziom wodonośny występuje w </w:t>
      </w:r>
      <w:r w:rsidR="00A06BE4">
        <w:rPr>
          <w:rFonts w:cstheme="minorHAnsi"/>
        </w:rPr>
        <w:t>marglach i utworach marglisto –</w:t>
      </w:r>
      <w:r w:rsidR="00B27AF9" w:rsidRPr="00B27AF9">
        <w:rPr>
          <w:rFonts w:cstheme="minorHAnsi"/>
        </w:rPr>
        <w:t>wapiennych wieku od mastrychtu do turonu. Wydajność z otworów waha się</w:t>
      </w:r>
      <w:r w:rsidR="00FF56A2">
        <w:rPr>
          <w:rFonts w:cstheme="minorHAnsi"/>
        </w:rPr>
        <w:t xml:space="preserve"> w granicach </w:t>
      </w:r>
      <w:r w:rsidR="00A06BE4">
        <w:rPr>
          <w:rFonts w:cstheme="minorHAnsi"/>
        </w:rPr>
        <w:br/>
      </w:r>
      <w:r w:rsidR="00FF56A2">
        <w:rPr>
          <w:rFonts w:cstheme="minorHAnsi"/>
        </w:rPr>
        <w:t xml:space="preserve">od kilkunastu </w:t>
      </w:r>
      <w:r w:rsidR="00596DC7">
        <w:rPr>
          <w:rFonts w:cstheme="minorHAnsi"/>
        </w:rPr>
        <w:t>do kilkudziesięciu m</w:t>
      </w:r>
      <w:r w:rsidR="00596DC7">
        <w:rPr>
          <w:rFonts w:cstheme="minorHAnsi"/>
          <w:vertAlign w:val="superscript"/>
        </w:rPr>
        <w:t>3</w:t>
      </w:r>
      <w:r w:rsidR="00B27AF9" w:rsidRPr="00B27AF9">
        <w:rPr>
          <w:rFonts w:cstheme="minorHAnsi"/>
        </w:rPr>
        <w:t>/h. Zwierciadło wód bywa swobodne, czase</w:t>
      </w:r>
      <w:r w:rsidR="00FF56A2">
        <w:rPr>
          <w:rFonts w:cstheme="minorHAnsi"/>
        </w:rPr>
        <w:t xml:space="preserve">m lekko napięte. Poziom kredowy </w:t>
      </w:r>
      <w:r w:rsidR="00B27AF9" w:rsidRPr="00B27AF9">
        <w:rPr>
          <w:rFonts w:cstheme="minorHAnsi"/>
        </w:rPr>
        <w:t>został objęty ochrona poprzez utworzenie w jego granicach głównego zbiornika wód</w:t>
      </w:r>
      <w:r w:rsidR="00FF56A2">
        <w:rPr>
          <w:rFonts w:cstheme="minorHAnsi"/>
        </w:rPr>
        <w:t xml:space="preserve"> podziemnych </w:t>
      </w:r>
      <w:r w:rsidR="00B27AF9" w:rsidRPr="00B27AF9">
        <w:rPr>
          <w:rFonts w:cstheme="minorHAnsi"/>
        </w:rPr>
        <w:t>GZWP 409 – Niecka Miechowska (południowy wschód). Zbiornik ma charakter szczelinowoporowy</w:t>
      </w:r>
      <w:r w:rsidR="00FF56A2">
        <w:rPr>
          <w:rFonts w:cstheme="minorHAnsi"/>
        </w:rPr>
        <w:t xml:space="preserve"> </w:t>
      </w:r>
      <w:r w:rsidR="00B27AF9" w:rsidRPr="00B27AF9">
        <w:rPr>
          <w:rFonts w:cstheme="minorHAnsi"/>
        </w:rPr>
        <w:t>o łącznych</w:t>
      </w:r>
      <w:r w:rsidR="00A2280C">
        <w:rPr>
          <w:rFonts w:cstheme="minorHAnsi"/>
        </w:rPr>
        <w:t xml:space="preserve"> zasobach dyspozycyjnych 2886 m</w:t>
      </w:r>
      <w:r w:rsidR="00A2280C">
        <w:rPr>
          <w:rFonts w:cstheme="minorHAnsi"/>
          <w:vertAlign w:val="superscript"/>
        </w:rPr>
        <w:t>3</w:t>
      </w:r>
      <w:r w:rsidR="00B27AF9" w:rsidRPr="00B27AF9">
        <w:rPr>
          <w:rFonts w:cstheme="minorHAnsi"/>
        </w:rPr>
        <w:t>/h. W cz</w:t>
      </w:r>
      <w:r w:rsidR="00FF56A2">
        <w:rPr>
          <w:rFonts w:cstheme="minorHAnsi"/>
        </w:rPr>
        <w:t xml:space="preserve">wartorzędzie wodonośne są osady </w:t>
      </w:r>
      <w:r w:rsidR="00B27AF9" w:rsidRPr="00B27AF9">
        <w:rPr>
          <w:rFonts w:cstheme="minorHAnsi"/>
        </w:rPr>
        <w:t>piaszczyste i piasz</w:t>
      </w:r>
      <w:r w:rsidR="00B110C3">
        <w:rPr>
          <w:rFonts w:cstheme="minorHAnsi"/>
        </w:rPr>
        <w:t>czysto-ż</w:t>
      </w:r>
      <w:r w:rsidR="00B27AF9" w:rsidRPr="00B27AF9">
        <w:rPr>
          <w:rFonts w:cstheme="minorHAnsi"/>
        </w:rPr>
        <w:t>wirowe pochodzenia lodowcowego</w:t>
      </w:r>
      <w:r w:rsidR="00FF56A2">
        <w:rPr>
          <w:rFonts w:cstheme="minorHAnsi"/>
        </w:rPr>
        <w:t xml:space="preserve">, wodnolodowcowego </w:t>
      </w:r>
      <w:r w:rsidR="00A06BE4">
        <w:rPr>
          <w:rFonts w:cstheme="minorHAnsi"/>
        </w:rPr>
        <w:br/>
      </w:r>
      <w:r w:rsidR="00FF56A2">
        <w:rPr>
          <w:rFonts w:cstheme="minorHAnsi"/>
        </w:rPr>
        <w:t xml:space="preserve">i rzecznego. </w:t>
      </w:r>
      <w:r w:rsidR="00B27AF9" w:rsidRPr="00B27AF9">
        <w:rPr>
          <w:rFonts w:cstheme="minorHAnsi"/>
        </w:rPr>
        <w:t>Utwory te występują w strefach dolinnych, a ich miąższość rzad</w:t>
      </w:r>
      <w:r w:rsidR="00FF56A2">
        <w:rPr>
          <w:rFonts w:cstheme="minorHAnsi"/>
        </w:rPr>
        <w:t xml:space="preserve">ko przekracza 15 m. Wydajność z </w:t>
      </w:r>
      <w:r w:rsidR="00B27AF9" w:rsidRPr="00B27AF9">
        <w:rPr>
          <w:rFonts w:cstheme="minorHAnsi"/>
        </w:rPr>
        <w:t xml:space="preserve">tego poziomu </w:t>
      </w:r>
      <w:r w:rsidR="00A2280C">
        <w:rPr>
          <w:rFonts w:cstheme="minorHAnsi"/>
        </w:rPr>
        <w:t>osiąga maksymalnie wartość 30 m</w:t>
      </w:r>
      <w:r w:rsidR="00A2280C">
        <w:rPr>
          <w:rFonts w:cstheme="minorHAnsi"/>
          <w:vertAlign w:val="superscript"/>
        </w:rPr>
        <w:t>3</w:t>
      </w:r>
      <w:r w:rsidR="00FF56A2">
        <w:rPr>
          <w:rFonts w:cstheme="minorHAnsi"/>
        </w:rPr>
        <w:t xml:space="preserve">/h. </w:t>
      </w:r>
    </w:p>
    <w:p w:rsidR="007E1082" w:rsidRDefault="007E1082" w:rsidP="00751774">
      <w:pPr>
        <w:rPr>
          <w:b/>
          <w:sz w:val="24"/>
          <w:szCs w:val="24"/>
        </w:rPr>
      </w:pPr>
    </w:p>
    <w:p w:rsidR="00B27AF9" w:rsidRPr="003604DF" w:rsidRDefault="00751774" w:rsidP="00751774">
      <w:pPr>
        <w:rPr>
          <w:b/>
          <w:sz w:val="24"/>
          <w:szCs w:val="24"/>
        </w:rPr>
      </w:pPr>
      <w:r w:rsidRPr="003604DF">
        <w:rPr>
          <w:b/>
          <w:sz w:val="24"/>
          <w:szCs w:val="24"/>
        </w:rPr>
        <w:t xml:space="preserve">2.6. Zasoby przyrodnicze </w:t>
      </w:r>
    </w:p>
    <w:p w:rsidR="00B27AF9" w:rsidRPr="003604DF" w:rsidRDefault="00751774" w:rsidP="00751774">
      <w:pPr>
        <w:rPr>
          <w:b/>
          <w:sz w:val="24"/>
          <w:szCs w:val="24"/>
        </w:rPr>
      </w:pPr>
      <w:r w:rsidRPr="003604DF">
        <w:rPr>
          <w:b/>
          <w:sz w:val="24"/>
          <w:szCs w:val="24"/>
        </w:rPr>
        <w:t xml:space="preserve">2.6.1. Formy ochrony przyrody </w:t>
      </w:r>
    </w:p>
    <w:p w:rsidR="007C0421" w:rsidRPr="005B7DA6" w:rsidRDefault="007C0421" w:rsidP="00E63861">
      <w:pPr>
        <w:autoSpaceDE w:val="0"/>
        <w:autoSpaceDN w:val="0"/>
        <w:adjustRightInd w:val="0"/>
        <w:spacing w:after="0" w:line="240" w:lineRule="auto"/>
        <w:jc w:val="both"/>
        <w:rPr>
          <w:rFonts w:cstheme="minorHAnsi"/>
        </w:rPr>
      </w:pPr>
      <w:r w:rsidRPr="00E63861">
        <w:rPr>
          <w:rFonts w:cstheme="minorHAnsi"/>
        </w:rPr>
        <w:t>Podstawowymi aktami prawa z zakresu ochrony dziedzic</w:t>
      </w:r>
      <w:r w:rsidR="00CF595D">
        <w:rPr>
          <w:rFonts w:cstheme="minorHAnsi"/>
        </w:rPr>
        <w:t>twa przyrodniczego oraz ochrony</w:t>
      </w:r>
      <w:r w:rsidR="00C9174A">
        <w:rPr>
          <w:rFonts w:cstheme="minorHAnsi"/>
        </w:rPr>
        <w:br/>
      </w:r>
      <w:r w:rsidRPr="00E63861">
        <w:rPr>
          <w:rFonts w:cstheme="minorHAnsi"/>
        </w:rPr>
        <w:t>i kształtowania środowiska na terytorium Polski są ustawy: o ochro</w:t>
      </w:r>
      <w:r w:rsidR="00CF595D">
        <w:rPr>
          <w:rFonts w:cstheme="minorHAnsi"/>
        </w:rPr>
        <w:t xml:space="preserve">nie przyrody z dnia 16 kwietnia </w:t>
      </w:r>
      <w:r w:rsidRPr="00E63861">
        <w:rPr>
          <w:rFonts w:cstheme="minorHAnsi"/>
        </w:rPr>
        <w:t>2004 r</w:t>
      </w:r>
      <w:r w:rsidRPr="005B7DA6">
        <w:rPr>
          <w:rFonts w:cstheme="minorHAnsi"/>
        </w:rPr>
        <w:t xml:space="preserve">. </w:t>
      </w:r>
      <w:r w:rsidR="005B7DA6" w:rsidRPr="005B7DA6">
        <w:rPr>
          <w:rFonts w:cstheme="minorHAnsi"/>
        </w:rPr>
        <w:t>(</w:t>
      </w:r>
      <w:r w:rsidR="005B7DA6" w:rsidRPr="005B7DA6">
        <w:t xml:space="preserve">Dz. U. z 2018 r., poz. 142 </w:t>
      </w:r>
      <w:r w:rsidRPr="005B7DA6">
        <w:rPr>
          <w:rFonts w:cstheme="minorHAnsi"/>
        </w:rPr>
        <w:t>t.j.) oraz Prawo ochrony środow</w:t>
      </w:r>
      <w:r w:rsidR="00CF595D" w:rsidRPr="005B7DA6">
        <w:rPr>
          <w:rFonts w:cstheme="minorHAnsi"/>
        </w:rPr>
        <w:t xml:space="preserve">iska z dnia 27 kwietnia 2001 r. </w:t>
      </w:r>
      <w:r w:rsidR="005B7DA6" w:rsidRPr="005B7DA6">
        <w:rPr>
          <w:rFonts w:cstheme="minorHAnsi"/>
        </w:rPr>
        <w:t>(Dz. U. 2017 r. poz. 519</w:t>
      </w:r>
      <w:r w:rsidRPr="005B7DA6">
        <w:rPr>
          <w:rFonts w:cstheme="minorHAnsi"/>
        </w:rPr>
        <w:t xml:space="preserve"> </w:t>
      </w:r>
      <w:r w:rsidR="005B7DA6" w:rsidRPr="005B7DA6">
        <w:rPr>
          <w:rFonts w:cstheme="minorHAnsi"/>
        </w:rPr>
        <w:t>t.j</w:t>
      </w:r>
      <w:r w:rsidRPr="005B7DA6">
        <w:rPr>
          <w:rFonts w:cstheme="minorHAnsi"/>
        </w:rPr>
        <w:t>.).</w:t>
      </w:r>
    </w:p>
    <w:p w:rsidR="007C0421" w:rsidRPr="00E63861" w:rsidRDefault="007C0421" w:rsidP="00E63861">
      <w:pPr>
        <w:autoSpaceDE w:val="0"/>
        <w:autoSpaceDN w:val="0"/>
        <w:adjustRightInd w:val="0"/>
        <w:spacing w:after="0" w:line="240" w:lineRule="auto"/>
        <w:jc w:val="both"/>
        <w:rPr>
          <w:rFonts w:cstheme="minorHAnsi"/>
        </w:rPr>
      </w:pPr>
      <w:r w:rsidRPr="00E63861">
        <w:rPr>
          <w:rFonts w:cstheme="minorHAnsi"/>
        </w:rPr>
        <w:t xml:space="preserve">W myśl </w:t>
      </w:r>
      <w:r w:rsidR="00015D7E" w:rsidRPr="00E63861">
        <w:rPr>
          <w:rFonts w:cstheme="minorHAnsi"/>
        </w:rPr>
        <w:t>zapisów</w:t>
      </w:r>
      <w:r w:rsidRPr="00E63861">
        <w:rPr>
          <w:rFonts w:cstheme="minorHAnsi"/>
        </w:rPr>
        <w:t xml:space="preserve"> pierwszego z wymienionych </w:t>
      </w:r>
      <w:r w:rsidR="00015D7E" w:rsidRPr="00E63861">
        <w:rPr>
          <w:rFonts w:cstheme="minorHAnsi"/>
        </w:rPr>
        <w:t>aktów</w:t>
      </w:r>
      <w:r w:rsidRPr="00E63861">
        <w:rPr>
          <w:rFonts w:cstheme="minorHAnsi"/>
        </w:rPr>
        <w:t xml:space="preserve"> ochrona</w:t>
      </w:r>
      <w:r w:rsidR="00CF595D">
        <w:rPr>
          <w:rFonts w:cstheme="minorHAnsi"/>
        </w:rPr>
        <w:t xml:space="preserve"> przyrody polega na zachowaniu, </w:t>
      </w:r>
      <w:r w:rsidR="00015D7E" w:rsidRPr="00E63861">
        <w:rPr>
          <w:rFonts w:cstheme="minorHAnsi"/>
        </w:rPr>
        <w:t>zrównoważonym</w:t>
      </w:r>
      <w:r w:rsidRPr="00E63861">
        <w:rPr>
          <w:rFonts w:cstheme="minorHAnsi"/>
        </w:rPr>
        <w:t xml:space="preserve"> </w:t>
      </w:r>
      <w:r w:rsidR="00015D7E" w:rsidRPr="00E63861">
        <w:rPr>
          <w:rFonts w:cstheme="minorHAnsi"/>
        </w:rPr>
        <w:t>użytkowaniu</w:t>
      </w:r>
      <w:r w:rsidRPr="00E63861">
        <w:rPr>
          <w:rFonts w:cstheme="minorHAnsi"/>
        </w:rPr>
        <w:t xml:space="preserve"> oraz odnawianiu </w:t>
      </w:r>
      <w:r w:rsidR="00015D7E" w:rsidRPr="00E63861">
        <w:rPr>
          <w:rFonts w:cstheme="minorHAnsi"/>
        </w:rPr>
        <w:t>zasobów</w:t>
      </w:r>
      <w:r w:rsidRPr="00E63861">
        <w:rPr>
          <w:rFonts w:cstheme="minorHAnsi"/>
        </w:rPr>
        <w:t xml:space="preserve">, </w:t>
      </w:r>
      <w:r w:rsidR="00015D7E" w:rsidRPr="00E63861">
        <w:rPr>
          <w:rFonts w:cstheme="minorHAnsi"/>
        </w:rPr>
        <w:t>tworów</w:t>
      </w:r>
      <w:r w:rsidRPr="00E63861">
        <w:rPr>
          <w:rFonts w:cstheme="minorHAnsi"/>
        </w:rPr>
        <w:t xml:space="preserve"> i </w:t>
      </w:r>
      <w:r w:rsidR="00015D7E" w:rsidRPr="00E63861">
        <w:rPr>
          <w:rFonts w:cstheme="minorHAnsi"/>
        </w:rPr>
        <w:t>składników</w:t>
      </w:r>
      <w:r w:rsidRPr="00E63861">
        <w:rPr>
          <w:rFonts w:cstheme="minorHAnsi"/>
        </w:rPr>
        <w:t xml:space="preserve"> przyrody:</w:t>
      </w:r>
    </w:p>
    <w:p w:rsidR="007C0421" w:rsidRPr="00E63861" w:rsidRDefault="007C0421" w:rsidP="00E63861">
      <w:pPr>
        <w:autoSpaceDE w:val="0"/>
        <w:autoSpaceDN w:val="0"/>
        <w:adjustRightInd w:val="0"/>
        <w:spacing w:after="0" w:line="240" w:lineRule="auto"/>
        <w:jc w:val="both"/>
        <w:rPr>
          <w:rFonts w:cstheme="minorHAnsi"/>
        </w:rPr>
      </w:pPr>
      <w:r w:rsidRPr="00E63861">
        <w:rPr>
          <w:rFonts w:cstheme="minorHAnsi"/>
        </w:rPr>
        <w:t xml:space="preserve">1) dziko występujących roślin, zwierząt i </w:t>
      </w:r>
      <w:r w:rsidR="00015D7E" w:rsidRPr="00E63861">
        <w:rPr>
          <w:rFonts w:cstheme="minorHAnsi"/>
        </w:rPr>
        <w:t>grzybów</w:t>
      </w:r>
      <w:r w:rsidRPr="00E63861">
        <w:rPr>
          <w:rFonts w:cstheme="minorHAnsi"/>
        </w:rPr>
        <w:t>;</w:t>
      </w:r>
    </w:p>
    <w:p w:rsidR="007C0421" w:rsidRPr="00E63861" w:rsidRDefault="007C0421" w:rsidP="00E63861">
      <w:pPr>
        <w:autoSpaceDE w:val="0"/>
        <w:autoSpaceDN w:val="0"/>
        <w:adjustRightInd w:val="0"/>
        <w:spacing w:after="0" w:line="240" w:lineRule="auto"/>
        <w:jc w:val="both"/>
        <w:rPr>
          <w:rFonts w:cstheme="minorHAnsi"/>
        </w:rPr>
      </w:pPr>
      <w:r w:rsidRPr="00E63861">
        <w:rPr>
          <w:rFonts w:cstheme="minorHAnsi"/>
        </w:rPr>
        <w:t xml:space="preserve">2) roślin, zwierząt i </w:t>
      </w:r>
      <w:r w:rsidR="00015D7E" w:rsidRPr="00E63861">
        <w:rPr>
          <w:rFonts w:cstheme="minorHAnsi"/>
        </w:rPr>
        <w:t>grzybów</w:t>
      </w:r>
      <w:r w:rsidRPr="00E63861">
        <w:rPr>
          <w:rFonts w:cstheme="minorHAnsi"/>
        </w:rPr>
        <w:t xml:space="preserve"> objętych ochroną gatunkową;</w:t>
      </w:r>
    </w:p>
    <w:p w:rsidR="007C0421" w:rsidRPr="00E63861" w:rsidRDefault="007C0421" w:rsidP="00E63861">
      <w:pPr>
        <w:autoSpaceDE w:val="0"/>
        <w:autoSpaceDN w:val="0"/>
        <w:adjustRightInd w:val="0"/>
        <w:spacing w:after="0" w:line="240" w:lineRule="auto"/>
        <w:jc w:val="both"/>
        <w:rPr>
          <w:rFonts w:cstheme="minorHAnsi"/>
        </w:rPr>
      </w:pPr>
      <w:r w:rsidRPr="00E63861">
        <w:rPr>
          <w:rFonts w:cstheme="minorHAnsi"/>
        </w:rPr>
        <w:t xml:space="preserve">3) zwierząt prowadzących wędrowny tryb </w:t>
      </w:r>
      <w:r w:rsidR="00015D7E">
        <w:rPr>
          <w:rFonts w:cstheme="minorHAnsi"/>
        </w:rPr>
        <w:t>ż</w:t>
      </w:r>
      <w:r w:rsidR="00015D7E" w:rsidRPr="00E63861">
        <w:rPr>
          <w:rFonts w:cstheme="minorHAnsi"/>
        </w:rPr>
        <w:t>ycia</w:t>
      </w:r>
      <w:r w:rsidRPr="00E63861">
        <w:rPr>
          <w:rFonts w:cstheme="minorHAnsi"/>
        </w:rPr>
        <w:t>;</w:t>
      </w:r>
    </w:p>
    <w:p w:rsidR="007C0421" w:rsidRPr="00E63861" w:rsidRDefault="007C0421" w:rsidP="00E63861">
      <w:pPr>
        <w:autoSpaceDE w:val="0"/>
        <w:autoSpaceDN w:val="0"/>
        <w:adjustRightInd w:val="0"/>
        <w:spacing w:after="0" w:line="240" w:lineRule="auto"/>
        <w:jc w:val="both"/>
        <w:rPr>
          <w:rFonts w:cstheme="minorHAnsi"/>
        </w:rPr>
      </w:pPr>
      <w:r w:rsidRPr="00E63861">
        <w:rPr>
          <w:rFonts w:cstheme="minorHAnsi"/>
        </w:rPr>
        <w:t>4) siedlisk przyrodniczych;</w:t>
      </w:r>
    </w:p>
    <w:p w:rsidR="007C0421" w:rsidRPr="00E63861" w:rsidRDefault="007C0421" w:rsidP="00E63861">
      <w:pPr>
        <w:autoSpaceDE w:val="0"/>
        <w:autoSpaceDN w:val="0"/>
        <w:adjustRightInd w:val="0"/>
        <w:spacing w:after="0" w:line="240" w:lineRule="auto"/>
        <w:jc w:val="both"/>
        <w:rPr>
          <w:rFonts w:cstheme="minorHAnsi"/>
        </w:rPr>
      </w:pPr>
      <w:r w:rsidRPr="00E63861">
        <w:rPr>
          <w:rFonts w:cstheme="minorHAnsi"/>
        </w:rPr>
        <w:t xml:space="preserve">5) siedlisk </w:t>
      </w:r>
      <w:r w:rsidR="00015D7E" w:rsidRPr="00E63861">
        <w:rPr>
          <w:rFonts w:cstheme="minorHAnsi"/>
        </w:rPr>
        <w:t>zagrożonych</w:t>
      </w:r>
      <w:r w:rsidRPr="00E63861">
        <w:rPr>
          <w:rFonts w:cstheme="minorHAnsi"/>
        </w:rPr>
        <w:t xml:space="preserve"> wyginięciem, rzadkich i chronionych </w:t>
      </w:r>
      <w:r w:rsidR="00015D7E" w:rsidRPr="00E63861">
        <w:rPr>
          <w:rFonts w:cstheme="minorHAnsi"/>
        </w:rPr>
        <w:t>gatunków</w:t>
      </w:r>
      <w:r w:rsidRPr="00E63861">
        <w:rPr>
          <w:rFonts w:cstheme="minorHAnsi"/>
        </w:rPr>
        <w:t xml:space="preserve"> roślin, zwierząt</w:t>
      </w:r>
    </w:p>
    <w:p w:rsidR="007C0421" w:rsidRPr="00E63861" w:rsidRDefault="007C0421" w:rsidP="00E63861">
      <w:pPr>
        <w:autoSpaceDE w:val="0"/>
        <w:autoSpaceDN w:val="0"/>
        <w:adjustRightInd w:val="0"/>
        <w:spacing w:after="0" w:line="240" w:lineRule="auto"/>
        <w:jc w:val="both"/>
        <w:rPr>
          <w:rFonts w:cstheme="minorHAnsi"/>
        </w:rPr>
      </w:pPr>
      <w:r w:rsidRPr="00E63861">
        <w:rPr>
          <w:rFonts w:cstheme="minorHAnsi"/>
        </w:rPr>
        <w:t xml:space="preserve">i </w:t>
      </w:r>
      <w:r w:rsidR="00015D7E" w:rsidRPr="00E63861">
        <w:rPr>
          <w:rFonts w:cstheme="minorHAnsi"/>
        </w:rPr>
        <w:t>grzybów</w:t>
      </w:r>
      <w:r w:rsidRPr="00E63861">
        <w:rPr>
          <w:rFonts w:cstheme="minorHAnsi"/>
        </w:rPr>
        <w:t>;</w:t>
      </w:r>
    </w:p>
    <w:p w:rsidR="007C0421" w:rsidRPr="00E63861" w:rsidRDefault="007C0421" w:rsidP="00E63861">
      <w:pPr>
        <w:autoSpaceDE w:val="0"/>
        <w:autoSpaceDN w:val="0"/>
        <w:adjustRightInd w:val="0"/>
        <w:spacing w:after="0" w:line="240" w:lineRule="auto"/>
        <w:jc w:val="both"/>
        <w:rPr>
          <w:rFonts w:cstheme="minorHAnsi"/>
        </w:rPr>
      </w:pPr>
      <w:r w:rsidRPr="00E63861">
        <w:rPr>
          <w:rFonts w:cstheme="minorHAnsi"/>
        </w:rPr>
        <w:t xml:space="preserve">6) </w:t>
      </w:r>
      <w:r w:rsidR="00015D7E" w:rsidRPr="00E63861">
        <w:rPr>
          <w:rFonts w:cstheme="minorHAnsi"/>
        </w:rPr>
        <w:t>tworów</w:t>
      </w:r>
      <w:r w:rsidR="00015D7E">
        <w:rPr>
          <w:rFonts w:cstheme="minorHAnsi"/>
        </w:rPr>
        <w:t xml:space="preserve"> przyrody żywej i nieoż</w:t>
      </w:r>
      <w:r w:rsidRPr="00E63861">
        <w:rPr>
          <w:rFonts w:cstheme="minorHAnsi"/>
        </w:rPr>
        <w:t xml:space="preserve">ywionej oraz kopalnych </w:t>
      </w:r>
      <w:r w:rsidR="00015D7E" w:rsidRPr="00E63861">
        <w:rPr>
          <w:rFonts w:cstheme="minorHAnsi"/>
        </w:rPr>
        <w:t>szczątków</w:t>
      </w:r>
      <w:r w:rsidRPr="00E63861">
        <w:rPr>
          <w:rFonts w:cstheme="minorHAnsi"/>
        </w:rPr>
        <w:t xml:space="preserve"> roślin i zwierząt;</w:t>
      </w:r>
    </w:p>
    <w:p w:rsidR="007C0421" w:rsidRPr="00E63861" w:rsidRDefault="007C0421" w:rsidP="00E63861">
      <w:pPr>
        <w:autoSpaceDE w:val="0"/>
        <w:autoSpaceDN w:val="0"/>
        <w:adjustRightInd w:val="0"/>
        <w:spacing w:after="0" w:line="240" w:lineRule="auto"/>
        <w:jc w:val="both"/>
        <w:rPr>
          <w:rFonts w:cstheme="minorHAnsi"/>
        </w:rPr>
      </w:pPr>
      <w:r w:rsidRPr="00E63861">
        <w:rPr>
          <w:rFonts w:cstheme="minorHAnsi"/>
        </w:rPr>
        <w:t>7) krajobrazu;</w:t>
      </w:r>
    </w:p>
    <w:p w:rsidR="007C0421" w:rsidRPr="00E63861" w:rsidRDefault="007C0421" w:rsidP="00E63861">
      <w:pPr>
        <w:autoSpaceDE w:val="0"/>
        <w:autoSpaceDN w:val="0"/>
        <w:adjustRightInd w:val="0"/>
        <w:spacing w:after="0" w:line="240" w:lineRule="auto"/>
        <w:jc w:val="both"/>
        <w:rPr>
          <w:rFonts w:cstheme="minorHAnsi"/>
        </w:rPr>
      </w:pPr>
      <w:r w:rsidRPr="00E63861">
        <w:rPr>
          <w:rFonts w:cstheme="minorHAnsi"/>
        </w:rPr>
        <w:t>8) zieleni w miastach i wsiach;</w:t>
      </w:r>
    </w:p>
    <w:p w:rsidR="007C0421" w:rsidRPr="00E63861" w:rsidRDefault="007C0421" w:rsidP="00E63861">
      <w:pPr>
        <w:autoSpaceDE w:val="0"/>
        <w:autoSpaceDN w:val="0"/>
        <w:adjustRightInd w:val="0"/>
        <w:spacing w:after="0" w:line="240" w:lineRule="auto"/>
        <w:jc w:val="both"/>
        <w:rPr>
          <w:rFonts w:cstheme="minorHAnsi"/>
        </w:rPr>
      </w:pPr>
      <w:r w:rsidRPr="00E63861">
        <w:rPr>
          <w:rFonts w:cstheme="minorHAnsi"/>
        </w:rPr>
        <w:t>9) zadrzewień.</w:t>
      </w:r>
    </w:p>
    <w:p w:rsidR="007E1082" w:rsidRDefault="007E1082" w:rsidP="00E63861">
      <w:pPr>
        <w:autoSpaceDE w:val="0"/>
        <w:autoSpaceDN w:val="0"/>
        <w:adjustRightInd w:val="0"/>
        <w:spacing w:after="0" w:line="240" w:lineRule="auto"/>
        <w:jc w:val="both"/>
        <w:rPr>
          <w:rFonts w:cstheme="minorHAnsi"/>
        </w:rPr>
      </w:pPr>
    </w:p>
    <w:p w:rsidR="005110C3" w:rsidRDefault="007C0421" w:rsidP="00E63861">
      <w:pPr>
        <w:autoSpaceDE w:val="0"/>
        <w:autoSpaceDN w:val="0"/>
        <w:adjustRightInd w:val="0"/>
        <w:spacing w:after="0" w:line="240" w:lineRule="auto"/>
        <w:jc w:val="both"/>
        <w:rPr>
          <w:rFonts w:cstheme="minorHAnsi"/>
        </w:rPr>
      </w:pPr>
      <w:r w:rsidRPr="00E63861">
        <w:rPr>
          <w:rFonts w:cstheme="minorHAnsi"/>
        </w:rPr>
        <w:t>Z kolei ochrona środowiska w myśl Prawa ochro</w:t>
      </w:r>
      <w:r w:rsidR="00CF595D">
        <w:rPr>
          <w:rFonts w:cstheme="minorHAnsi"/>
        </w:rPr>
        <w:t xml:space="preserve">ny środowiska oznacza: podjęcie </w:t>
      </w:r>
      <w:r w:rsidR="00015D7E">
        <w:rPr>
          <w:rFonts w:cstheme="minorHAnsi"/>
        </w:rPr>
        <w:t>lub zaniechanie działań, umoż</w:t>
      </w:r>
      <w:r w:rsidRPr="00E63861">
        <w:rPr>
          <w:rFonts w:cstheme="minorHAnsi"/>
        </w:rPr>
        <w:t xml:space="preserve">liwiające zachowanie lub przywracanie </w:t>
      </w:r>
      <w:r w:rsidR="00015D7E" w:rsidRPr="00E63861">
        <w:rPr>
          <w:rFonts w:cstheme="minorHAnsi"/>
        </w:rPr>
        <w:t>równowagi</w:t>
      </w:r>
      <w:r w:rsidR="00CF595D">
        <w:rPr>
          <w:rFonts w:cstheme="minorHAnsi"/>
        </w:rPr>
        <w:t xml:space="preserve"> przyrodniczej; ochrona ta polega </w:t>
      </w:r>
      <w:r w:rsidR="00643F10">
        <w:rPr>
          <w:rFonts w:cstheme="minorHAnsi"/>
        </w:rPr>
        <w:br/>
      </w:r>
      <w:r w:rsidR="00CF595D">
        <w:rPr>
          <w:rFonts w:cstheme="minorHAnsi"/>
        </w:rPr>
        <w:t xml:space="preserve">w </w:t>
      </w:r>
      <w:r w:rsidR="00015D7E" w:rsidRPr="00E63861">
        <w:rPr>
          <w:rFonts w:cstheme="minorHAnsi"/>
        </w:rPr>
        <w:t>szczególności</w:t>
      </w:r>
      <w:r w:rsidRPr="00E63861">
        <w:rPr>
          <w:rFonts w:cstheme="minorHAnsi"/>
        </w:rPr>
        <w:t xml:space="preserve"> na: </w:t>
      </w:r>
    </w:p>
    <w:p w:rsidR="005110C3" w:rsidRDefault="007C0421" w:rsidP="00E63861">
      <w:pPr>
        <w:autoSpaceDE w:val="0"/>
        <w:autoSpaceDN w:val="0"/>
        <w:adjustRightInd w:val="0"/>
        <w:spacing w:after="0" w:line="240" w:lineRule="auto"/>
        <w:jc w:val="both"/>
        <w:rPr>
          <w:rFonts w:cstheme="minorHAnsi"/>
        </w:rPr>
      </w:pPr>
      <w:r w:rsidRPr="00E63861">
        <w:rPr>
          <w:rFonts w:cstheme="minorHAnsi"/>
        </w:rPr>
        <w:t>a) racjo</w:t>
      </w:r>
      <w:r w:rsidR="00CF595D">
        <w:rPr>
          <w:rFonts w:cstheme="minorHAnsi"/>
        </w:rPr>
        <w:t xml:space="preserve">nalnym kształtowaniu środowiska </w:t>
      </w:r>
      <w:r w:rsidRPr="00E63861">
        <w:rPr>
          <w:rFonts w:cstheme="minorHAnsi"/>
        </w:rPr>
        <w:t xml:space="preserve">i gospodarowaniu zasobami środowiska zgodnie z zasadą </w:t>
      </w:r>
      <w:r w:rsidR="005110C3" w:rsidRPr="00E63861">
        <w:rPr>
          <w:rFonts w:cstheme="minorHAnsi"/>
        </w:rPr>
        <w:t>równoważonego</w:t>
      </w:r>
      <w:r w:rsidRPr="00E63861">
        <w:rPr>
          <w:rFonts w:cstheme="minorHAnsi"/>
        </w:rPr>
        <w:t xml:space="preserve"> rozwoju;</w:t>
      </w:r>
    </w:p>
    <w:p w:rsidR="005110C3" w:rsidRDefault="005110C3" w:rsidP="00E63861">
      <w:pPr>
        <w:autoSpaceDE w:val="0"/>
        <w:autoSpaceDN w:val="0"/>
        <w:adjustRightInd w:val="0"/>
        <w:spacing w:after="0" w:line="240" w:lineRule="auto"/>
        <w:jc w:val="both"/>
        <w:rPr>
          <w:rFonts w:cstheme="minorHAnsi"/>
        </w:rPr>
      </w:pPr>
      <w:r>
        <w:rPr>
          <w:rFonts w:cstheme="minorHAnsi"/>
        </w:rPr>
        <w:t xml:space="preserve"> b) </w:t>
      </w:r>
      <w:r w:rsidR="007C0421" w:rsidRPr="00E63861">
        <w:rPr>
          <w:rFonts w:cstheme="minorHAnsi"/>
        </w:rPr>
        <w:t xml:space="preserve">przeciwdziałaniu zanieczyszczeniom; </w:t>
      </w:r>
    </w:p>
    <w:p w:rsidR="007C0421" w:rsidRPr="00E63861" w:rsidRDefault="007C0421" w:rsidP="00E63861">
      <w:pPr>
        <w:autoSpaceDE w:val="0"/>
        <w:autoSpaceDN w:val="0"/>
        <w:adjustRightInd w:val="0"/>
        <w:spacing w:after="0" w:line="240" w:lineRule="auto"/>
        <w:jc w:val="both"/>
        <w:rPr>
          <w:rFonts w:cstheme="minorHAnsi"/>
        </w:rPr>
      </w:pPr>
      <w:r w:rsidRPr="00E63861">
        <w:rPr>
          <w:rFonts w:cstheme="minorHAnsi"/>
        </w:rPr>
        <w:t xml:space="preserve">c) przywracaniu </w:t>
      </w:r>
      <w:r w:rsidR="005110C3" w:rsidRPr="00E63861">
        <w:rPr>
          <w:rFonts w:cstheme="minorHAnsi"/>
        </w:rPr>
        <w:t>elementów</w:t>
      </w:r>
      <w:r w:rsidR="005110C3">
        <w:rPr>
          <w:rFonts w:cstheme="minorHAnsi"/>
        </w:rPr>
        <w:t xml:space="preserve"> przyrodniczych do stanu </w:t>
      </w:r>
      <w:r w:rsidRPr="00E63861">
        <w:rPr>
          <w:rFonts w:cstheme="minorHAnsi"/>
        </w:rPr>
        <w:t>właściwego.</w:t>
      </w:r>
    </w:p>
    <w:p w:rsidR="007C0421" w:rsidRPr="00E63861" w:rsidRDefault="007C0421" w:rsidP="00E63861">
      <w:pPr>
        <w:autoSpaceDE w:val="0"/>
        <w:autoSpaceDN w:val="0"/>
        <w:adjustRightInd w:val="0"/>
        <w:spacing w:after="0" w:line="240" w:lineRule="auto"/>
        <w:jc w:val="both"/>
        <w:rPr>
          <w:rFonts w:cstheme="minorHAnsi"/>
        </w:rPr>
      </w:pPr>
      <w:r w:rsidRPr="00E63861">
        <w:rPr>
          <w:rFonts w:cstheme="minorHAnsi"/>
        </w:rPr>
        <w:t xml:space="preserve">Powiat posiada wiele cennych </w:t>
      </w:r>
      <w:r w:rsidR="005110C3" w:rsidRPr="00E63861">
        <w:rPr>
          <w:rFonts w:cstheme="minorHAnsi"/>
        </w:rPr>
        <w:t>obszarów</w:t>
      </w:r>
      <w:r w:rsidRPr="00E63861">
        <w:rPr>
          <w:rFonts w:cstheme="minorHAnsi"/>
        </w:rPr>
        <w:t xml:space="preserve"> objętych ochrona prawną. Powierzchnia </w:t>
      </w:r>
      <w:r w:rsidR="005110C3" w:rsidRPr="00E63861">
        <w:rPr>
          <w:rFonts w:cstheme="minorHAnsi"/>
        </w:rPr>
        <w:t>obszarów</w:t>
      </w:r>
      <w:r w:rsidR="00CF595D">
        <w:rPr>
          <w:rFonts w:cstheme="minorHAnsi"/>
        </w:rPr>
        <w:t xml:space="preserve"> </w:t>
      </w:r>
      <w:r w:rsidRPr="00E63861">
        <w:rPr>
          <w:rFonts w:cstheme="minorHAnsi"/>
        </w:rPr>
        <w:t>prawnie chronionych na terenie powiatu pińczowskiego wynosi 59</w:t>
      </w:r>
      <w:r w:rsidR="00CF595D">
        <w:rPr>
          <w:rFonts w:cstheme="minorHAnsi"/>
        </w:rPr>
        <w:t xml:space="preserve"> 735,2 ha, co stanowi ponad 97% </w:t>
      </w:r>
      <w:r w:rsidRPr="00E63861">
        <w:rPr>
          <w:rFonts w:cstheme="minorHAnsi"/>
        </w:rPr>
        <w:t>powierzchni powiatu.</w:t>
      </w:r>
    </w:p>
    <w:p w:rsidR="007E1082" w:rsidRDefault="007E1082" w:rsidP="00E63861">
      <w:pPr>
        <w:autoSpaceDE w:val="0"/>
        <w:autoSpaceDN w:val="0"/>
        <w:adjustRightInd w:val="0"/>
        <w:spacing w:after="0" w:line="240" w:lineRule="auto"/>
        <w:jc w:val="both"/>
        <w:rPr>
          <w:rFonts w:cstheme="minorHAnsi"/>
          <w:b/>
        </w:rPr>
      </w:pPr>
    </w:p>
    <w:p w:rsidR="007C0421" w:rsidRPr="005110C3" w:rsidRDefault="007C0421" w:rsidP="00E63861">
      <w:pPr>
        <w:autoSpaceDE w:val="0"/>
        <w:autoSpaceDN w:val="0"/>
        <w:adjustRightInd w:val="0"/>
        <w:spacing w:after="0" w:line="240" w:lineRule="auto"/>
        <w:jc w:val="both"/>
        <w:rPr>
          <w:rFonts w:cstheme="minorHAnsi"/>
          <w:b/>
        </w:rPr>
      </w:pPr>
      <w:r w:rsidRPr="005110C3">
        <w:rPr>
          <w:rFonts w:cstheme="minorHAnsi"/>
          <w:b/>
        </w:rPr>
        <w:lastRenderedPageBreak/>
        <w:t>Rezerwaty przyrody</w:t>
      </w:r>
    </w:p>
    <w:p w:rsidR="007C0421" w:rsidRPr="00E63861" w:rsidRDefault="007C0421" w:rsidP="00E63861">
      <w:pPr>
        <w:autoSpaceDE w:val="0"/>
        <w:autoSpaceDN w:val="0"/>
        <w:adjustRightInd w:val="0"/>
        <w:spacing w:after="0" w:line="240" w:lineRule="auto"/>
        <w:jc w:val="both"/>
        <w:rPr>
          <w:rFonts w:cstheme="minorHAnsi"/>
        </w:rPr>
      </w:pPr>
      <w:r w:rsidRPr="00E63861">
        <w:rPr>
          <w:rFonts w:cstheme="minorHAnsi"/>
        </w:rPr>
        <w:t xml:space="preserve">Rezerwat przyrody obejmuje obszary zachowane w stanie </w:t>
      </w:r>
      <w:r w:rsidR="00CF595D">
        <w:rPr>
          <w:rFonts w:cstheme="minorHAnsi"/>
        </w:rPr>
        <w:t xml:space="preserve">naturalnym lub mało zmienionym, </w:t>
      </w:r>
      <w:r w:rsidRPr="00E63861">
        <w:rPr>
          <w:rFonts w:cstheme="minorHAnsi"/>
        </w:rPr>
        <w:t xml:space="preserve">ekosystemy, ostoje </w:t>
      </w:r>
      <w:r w:rsidR="005110C3">
        <w:rPr>
          <w:rFonts w:cstheme="minorHAnsi"/>
        </w:rPr>
        <w:t>i siedliska przyrodnicze, a takż</w:t>
      </w:r>
      <w:r w:rsidRPr="00E63861">
        <w:rPr>
          <w:rFonts w:cstheme="minorHAnsi"/>
        </w:rPr>
        <w:t>e siedliska roślin,</w:t>
      </w:r>
      <w:r w:rsidR="00CF595D">
        <w:rPr>
          <w:rFonts w:cstheme="minorHAnsi"/>
        </w:rPr>
        <w:t xml:space="preserve"> siedliska zwierząt i siedliska </w:t>
      </w:r>
      <w:r w:rsidR="005110C3" w:rsidRPr="00E63861">
        <w:rPr>
          <w:rFonts w:cstheme="minorHAnsi"/>
        </w:rPr>
        <w:t>grzybów</w:t>
      </w:r>
      <w:r w:rsidRPr="00E63861">
        <w:rPr>
          <w:rFonts w:cstheme="minorHAnsi"/>
        </w:rPr>
        <w:t xml:space="preserve"> oraz </w:t>
      </w:r>
      <w:r w:rsidR="005110C3">
        <w:rPr>
          <w:rFonts w:cstheme="minorHAnsi"/>
        </w:rPr>
        <w:t>twory i składniki przyrody nieożywionej, wyróż</w:t>
      </w:r>
      <w:r w:rsidRPr="00E63861">
        <w:rPr>
          <w:rFonts w:cstheme="minorHAnsi"/>
        </w:rPr>
        <w:t xml:space="preserve">niające się </w:t>
      </w:r>
      <w:r w:rsidR="005110C3" w:rsidRPr="00E63861">
        <w:rPr>
          <w:rFonts w:cstheme="minorHAnsi"/>
        </w:rPr>
        <w:t>szczególnymi</w:t>
      </w:r>
      <w:r w:rsidR="00CF595D">
        <w:rPr>
          <w:rFonts w:cstheme="minorHAnsi"/>
        </w:rPr>
        <w:t xml:space="preserve"> wartościami </w:t>
      </w:r>
      <w:r w:rsidRPr="00E63861">
        <w:rPr>
          <w:rFonts w:cstheme="minorHAnsi"/>
        </w:rPr>
        <w:t>przyrodniczymi, naukowymi, kulturowymi lub walorami krajobrazowymi.</w:t>
      </w:r>
    </w:p>
    <w:p w:rsidR="007C0421" w:rsidRPr="00E63861" w:rsidRDefault="00C5721B" w:rsidP="00E63861">
      <w:pPr>
        <w:autoSpaceDE w:val="0"/>
        <w:autoSpaceDN w:val="0"/>
        <w:adjustRightInd w:val="0"/>
        <w:spacing w:after="0" w:line="240" w:lineRule="auto"/>
        <w:jc w:val="both"/>
        <w:rPr>
          <w:rFonts w:cstheme="minorHAnsi"/>
        </w:rPr>
      </w:pPr>
      <w:r>
        <w:rPr>
          <w:rFonts w:cstheme="minorHAnsi"/>
        </w:rPr>
        <w:t>Na terenie Powiatu P</w:t>
      </w:r>
      <w:r w:rsidR="007C0421" w:rsidRPr="00E63861">
        <w:rPr>
          <w:rFonts w:cstheme="minorHAnsi"/>
        </w:rPr>
        <w:t xml:space="preserve">ińczowskiego występuje 8 </w:t>
      </w:r>
      <w:r w:rsidR="005110C3" w:rsidRPr="00E63861">
        <w:rPr>
          <w:rFonts w:cstheme="minorHAnsi"/>
        </w:rPr>
        <w:t>rezerwatów</w:t>
      </w:r>
      <w:r w:rsidR="007C0421" w:rsidRPr="00E63861">
        <w:rPr>
          <w:rFonts w:cstheme="minorHAnsi"/>
        </w:rPr>
        <w:t xml:space="preserve"> przyrody:</w:t>
      </w:r>
    </w:p>
    <w:p w:rsidR="005110C3" w:rsidRDefault="005110C3" w:rsidP="005110C3">
      <w:pPr>
        <w:pStyle w:val="Akapitzlist"/>
        <w:numPr>
          <w:ilvl w:val="0"/>
          <w:numId w:val="2"/>
        </w:numPr>
        <w:autoSpaceDE w:val="0"/>
        <w:autoSpaceDN w:val="0"/>
        <w:adjustRightInd w:val="0"/>
        <w:spacing w:after="0" w:line="240" w:lineRule="auto"/>
        <w:jc w:val="both"/>
        <w:rPr>
          <w:rFonts w:cstheme="minorHAnsi"/>
        </w:rPr>
      </w:pPr>
      <w:r w:rsidRPr="005110C3">
        <w:rPr>
          <w:rFonts w:cstheme="minorHAnsi"/>
        </w:rPr>
        <w:t>Rezerwat Krzyż</w:t>
      </w:r>
      <w:r w:rsidR="007C0421" w:rsidRPr="005110C3">
        <w:rPr>
          <w:rFonts w:cstheme="minorHAnsi"/>
        </w:rPr>
        <w:t>anowic</w:t>
      </w:r>
      <w:r>
        <w:rPr>
          <w:rFonts w:cstheme="minorHAnsi"/>
        </w:rPr>
        <w:t xml:space="preserve">e </w:t>
      </w:r>
    </w:p>
    <w:p w:rsidR="005110C3" w:rsidRDefault="007C0421" w:rsidP="005110C3">
      <w:pPr>
        <w:pStyle w:val="Akapitzlist"/>
        <w:numPr>
          <w:ilvl w:val="0"/>
          <w:numId w:val="2"/>
        </w:numPr>
        <w:autoSpaceDE w:val="0"/>
        <w:autoSpaceDN w:val="0"/>
        <w:adjustRightInd w:val="0"/>
        <w:spacing w:after="0" w:line="240" w:lineRule="auto"/>
        <w:jc w:val="both"/>
        <w:rPr>
          <w:rFonts w:cstheme="minorHAnsi"/>
        </w:rPr>
      </w:pPr>
      <w:r w:rsidRPr="00E63861">
        <w:rPr>
          <w:rFonts w:cstheme="minorHAnsi"/>
        </w:rPr>
        <w:t xml:space="preserve">Rezerwat Grabowiec </w:t>
      </w:r>
    </w:p>
    <w:p w:rsidR="005110C3" w:rsidRDefault="007C0421" w:rsidP="005110C3">
      <w:pPr>
        <w:pStyle w:val="Akapitzlist"/>
        <w:numPr>
          <w:ilvl w:val="0"/>
          <w:numId w:val="2"/>
        </w:numPr>
        <w:autoSpaceDE w:val="0"/>
        <w:autoSpaceDN w:val="0"/>
        <w:adjustRightInd w:val="0"/>
        <w:spacing w:after="0" w:line="240" w:lineRule="auto"/>
        <w:jc w:val="both"/>
        <w:rPr>
          <w:rFonts w:cstheme="minorHAnsi"/>
        </w:rPr>
      </w:pPr>
      <w:r w:rsidRPr="00E63861">
        <w:rPr>
          <w:rFonts w:cstheme="minorHAnsi"/>
        </w:rPr>
        <w:t xml:space="preserve">Rezerwat Pieczyska </w:t>
      </w:r>
      <w:r w:rsidR="005110C3">
        <w:rPr>
          <w:rFonts w:cstheme="minorHAnsi"/>
        </w:rPr>
        <w:t xml:space="preserve"> </w:t>
      </w:r>
    </w:p>
    <w:p w:rsidR="005110C3" w:rsidRDefault="005110C3" w:rsidP="005110C3">
      <w:pPr>
        <w:pStyle w:val="Akapitzlist"/>
        <w:numPr>
          <w:ilvl w:val="0"/>
          <w:numId w:val="2"/>
        </w:numPr>
        <w:autoSpaceDE w:val="0"/>
        <w:autoSpaceDN w:val="0"/>
        <w:adjustRightInd w:val="0"/>
        <w:spacing w:after="0" w:line="240" w:lineRule="auto"/>
        <w:jc w:val="both"/>
        <w:rPr>
          <w:rFonts w:cstheme="minorHAnsi"/>
        </w:rPr>
      </w:pPr>
      <w:r>
        <w:rPr>
          <w:rFonts w:cstheme="minorHAnsi"/>
        </w:rPr>
        <w:t>Rezerwat Wroni Dó</w:t>
      </w:r>
      <w:r w:rsidR="007C0421" w:rsidRPr="00E63861">
        <w:rPr>
          <w:rFonts w:cstheme="minorHAnsi"/>
        </w:rPr>
        <w:t xml:space="preserve">ł </w:t>
      </w:r>
    </w:p>
    <w:p w:rsidR="005110C3" w:rsidRDefault="007C0421" w:rsidP="005110C3">
      <w:pPr>
        <w:pStyle w:val="Akapitzlist"/>
        <w:numPr>
          <w:ilvl w:val="0"/>
          <w:numId w:val="2"/>
        </w:numPr>
        <w:autoSpaceDE w:val="0"/>
        <w:autoSpaceDN w:val="0"/>
        <w:adjustRightInd w:val="0"/>
        <w:spacing w:after="0" w:line="240" w:lineRule="auto"/>
        <w:jc w:val="both"/>
        <w:rPr>
          <w:rFonts w:cstheme="minorHAnsi"/>
        </w:rPr>
      </w:pPr>
      <w:r w:rsidRPr="00E63861">
        <w:rPr>
          <w:rFonts w:cstheme="minorHAnsi"/>
        </w:rPr>
        <w:t xml:space="preserve">Rezerwat Skowronno </w:t>
      </w:r>
    </w:p>
    <w:p w:rsidR="005110C3" w:rsidRDefault="007C0421" w:rsidP="005110C3">
      <w:pPr>
        <w:pStyle w:val="Akapitzlist"/>
        <w:numPr>
          <w:ilvl w:val="0"/>
          <w:numId w:val="2"/>
        </w:numPr>
        <w:autoSpaceDE w:val="0"/>
        <w:autoSpaceDN w:val="0"/>
        <w:adjustRightInd w:val="0"/>
        <w:spacing w:after="0" w:line="240" w:lineRule="auto"/>
        <w:jc w:val="both"/>
        <w:rPr>
          <w:rFonts w:cstheme="minorHAnsi"/>
        </w:rPr>
      </w:pPr>
      <w:r w:rsidRPr="00E63861">
        <w:rPr>
          <w:rFonts w:cstheme="minorHAnsi"/>
        </w:rPr>
        <w:t xml:space="preserve">Rezerwat Winiary Zagojskie </w:t>
      </w:r>
    </w:p>
    <w:p w:rsidR="005110C3" w:rsidRDefault="007C0421" w:rsidP="005110C3">
      <w:pPr>
        <w:pStyle w:val="Akapitzlist"/>
        <w:numPr>
          <w:ilvl w:val="0"/>
          <w:numId w:val="2"/>
        </w:numPr>
        <w:autoSpaceDE w:val="0"/>
        <w:autoSpaceDN w:val="0"/>
        <w:adjustRightInd w:val="0"/>
        <w:spacing w:after="0" w:line="240" w:lineRule="auto"/>
        <w:jc w:val="both"/>
        <w:rPr>
          <w:rFonts w:cstheme="minorHAnsi"/>
        </w:rPr>
      </w:pPr>
      <w:r w:rsidRPr="00E63861">
        <w:rPr>
          <w:rFonts w:cstheme="minorHAnsi"/>
        </w:rPr>
        <w:t xml:space="preserve">Rezerwat Skotniki </w:t>
      </w:r>
      <w:r w:rsidR="005110C3" w:rsidRPr="00E63861">
        <w:rPr>
          <w:rFonts w:cstheme="minorHAnsi"/>
        </w:rPr>
        <w:t>Górne</w:t>
      </w:r>
      <w:r w:rsidRPr="00E63861">
        <w:rPr>
          <w:rFonts w:cstheme="minorHAnsi"/>
        </w:rPr>
        <w:t xml:space="preserve"> </w:t>
      </w:r>
    </w:p>
    <w:p w:rsidR="005110C3" w:rsidRDefault="007C0421" w:rsidP="005110C3">
      <w:pPr>
        <w:pStyle w:val="Akapitzlist"/>
        <w:numPr>
          <w:ilvl w:val="0"/>
          <w:numId w:val="2"/>
        </w:numPr>
        <w:autoSpaceDE w:val="0"/>
        <w:autoSpaceDN w:val="0"/>
        <w:adjustRightInd w:val="0"/>
        <w:spacing w:after="0" w:line="240" w:lineRule="auto"/>
        <w:jc w:val="both"/>
        <w:rPr>
          <w:rFonts w:cstheme="minorHAnsi"/>
        </w:rPr>
      </w:pPr>
      <w:r w:rsidRPr="00E63861">
        <w:rPr>
          <w:rFonts w:cstheme="minorHAnsi"/>
        </w:rPr>
        <w:t>Rezerwat Polana Polichno</w:t>
      </w:r>
      <w:r w:rsidR="00C5721B">
        <w:rPr>
          <w:rFonts w:cstheme="minorHAnsi"/>
        </w:rPr>
        <w:t>.</w:t>
      </w:r>
      <w:r w:rsidRPr="00E63861">
        <w:rPr>
          <w:rFonts w:cstheme="minorHAnsi"/>
        </w:rPr>
        <w:t xml:space="preserve"> </w:t>
      </w:r>
    </w:p>
    <w:p w:rsidR="005110C3" w:rsidRDefault="005110C3" w:rsidP="005110C3">
      <w:pPr>
        <w:autoSpaceDE w:val="0"/>
        <w:autoSpaceDN w:val="0"/>
        <w:adjustRightInd w:val="0"/>
        <w:spacing w:after="0" w:line="240" w:lineRule="auto"/>
        <w:ind w:left="360"/>
        <w:jc w:val="both"/>
        <w:rPr>
          <w:rFonts w:cstheme="minorHAnsi"/>
        </w:rPr>
      </w:pPr>
    </w:p>
    <w:p w:rsidR="00A12C44" w:rsidRPr="005110C3" w:rsidRDefault="007C0421" w:rsidP="00C5721B">
      <w:pPr>
        <w:autoSpaceDE w:val="0"/>
        <w:autoSpaceDN w:val="0"/>
        <w:adjustRightInd w:val="0"/>
        <w:spacing w:after="0" w:line="240" w:lineRule="auto"/>
        <w:jc w:val="both"/>
        <w:rPr>
          <w:rFonts w:cstheme="minorHAnsi"/>
          <w:b/>
        </w:rPr>
      </w:pPr>
      <w:r w:rsidRPr="005110C3">
        <w:rPr>
          <w:rFonts w:cstheme="minorHAnsi"/>
          <w:b/>
        </w:rPr>
        <w:t>Parki krajobrazowe</w:t>
      </w:r>
    </w:p>
    <w:p w:rsidR="00A12C44" w:rsidRDefault="007C0421" w:rsidP="00E63861">
      <w:pPr>
        <w:autoSpaceDE w:val="0"/>
        <w:autoSpaceDN w:val="0"/>
        <w:adjustRightInd w:val="0"/>
        <w:spacing w:after="0" w:line="240" w:lineRule="auto"/>
        <w:jc w:val="both"/>
        <w:rPr>
          <w:rFonts w:cstheme="minorHAnsi"/>
        </w:rPr>
      </w:pPr>
      <w:r w:rsidRPr="00E63861">
        <w:rPr>
          <w:rFonts w:cstheme="minorHAnsi"/>
        </w:rPr>
        <w:t>Park krajobrazowy obejmuje obszar chroniony ze względu na war</w:t>
      </w:r>
      <w:r w:rsidR="00CF595D">
        <w:rPr>
          <w:rFonts w:cstheme="minorHAnsi"/>
        </w:rPr>
        <w:t xml:space="preserve">tości przyrodnicze, historyczne </w:t>
      </w:r>
      <w:r w:rsidR="00643F10">
        <w:rPr>
          <w:rFonts w:cstheme="minorHAnsi"/>
        </w:rPr>
        <w:br/>
      </w:r>
      <w:r w:rsidRPr="00E63861">
        <w:rPr>
          <w:rFonts w:cstheme="minorHAnsi"/>
        </w:rPr>
        <w:t>i kulturowe oraz walory krajobrazowe w celu zachowania, populary</w:t>
      </w:r>
      <w:r w:rsidR="00CF595D">
        <w:rPr>
          <w:rFonts w:cstheme="minorHAnsi"/>
        </w:rPr>
        <w:t xml:space="preserve">zacji tych wartości w warunkach </w:t>
      </w:r>
      <w:r w:rsidR="005110C3" w:rsidRPr="00E63861">
        <w:rPr>
          <w:rFonts w:cstheme="minorHAnsi"/>
        </w:rPr>
        <w:t>zrównoważonego</w:t>
      </w:r>
      <w:r w:rsidRPr="00E63861">
        <w:rPr>
          <w:rFonts w:cstheme="minorHAnsi"/>
        </w:rPr>
        <w:t xml:space="preserve"> rozwoju. </w:t>
      </w:r>
    </w:p>
    <w:p w:rsidR="007C0421" w:rsidRPr="00E63861" w:rsidRDefault="007C0421" w:rsidP="00E63861">
      <w:pPr>
        <w:autoSpaceDE w:val="0"/>
        <w:autoSpaceDN w:val="0"/>
        <w:adjustRightInd w:val="0"/>
        <w:spacing w:after="0" w:line="240" w:lineRule="auto"/>
        <w:jc w:val="both"/>
        <w:rPr>
          <w:rFonts w:cstheme="minorHAnsi"/>
        </w:rPr>
      </w:pPr>
      <w:r w:rsidRPr="00E63861">
        <w:rPr>
          <w:rFonts w:cstheme="minorHAnsi"/>
        </w:rPr>
        <w:t>Utworzenie parku krajobrazoweg</w:t>
      </w:r>
      <w:r w:rsidR="00CF595D">
        <w:rPr>
          <w:rFonts w:cstheme="minorHAnsi"/>
        </w:rPr>
        <w:t xml:space="preserve">o lub powiększenie jego obszaru </w:t>
      </w:r>
      <w:r w:rsidRPr="00E63861">
        <w:rPr>
          <w:rFonts w:cstheme="minorHAnsi"/>
        </w:rPr>
        <w:t xml:space="preserve">następuje w drodze uchwały sejmiku </w:t>
      </w:r>
      <w:r w:rsidR="005110C3" w:rsidRPr="00E63861">
        <w:rPr>
          <w:rFonts w:cstheme="minorHAnsi"/>
        </w:rPr>
        <w:t>województwa</w:t>
      </w:r>
      <w:r w:rsidRPr="00E63861">
        <w:rPr>
          <w:rFonts w:cstheme="minorHAnsi"/>
        </w:rPr>
        <w:t>. Projek</w:t>
      </w:r>
      <w:r w:rsidR="00CF595D">
        <w:rPr>
          <w:rFonts w:cstheme="minorHAnsi"/>
        </w:rPr>
        <w:t xml:space="preserve">t uchwały sejmiku </w:t>
      </w:r>
      <w:r w:rsidR="00201A48">
        <w:rPr>
          <w:rFonts w:cstheme="minorHAnsi"/>
        </w:rPr>
        <w:t>województwa</w:t>
      </w:r>
      <w:r w:rsidR="00CF595D">
        <w:rPr>
          <w:rFonts w:cstheme="minorHAnsi"/>
        </w:rPr>
        <w:t xml:space="preserve"> w </w:t>
      </w:r>
      <w:r w:rsidRPr="00E63861">
        <w:rPr>
          <w:rFonts w:cstheme="minorHAnsi"/>
        </w:rPr>
        <w:t>sprawie utworzenia, zmiany granic lub likwidacji parku krajobrazoweg</w:t>
      </w:r>
      <w:r w:rsidR="00CF595D">
        <w:rPr>
          <w:rFonts w:cstheme="minorHAnsi"/>
        </w:rPr>
        <w:t xml:space="preserve">o wymaga uzgodnienia z właściwą </w:t>
      </w:r>
      <w:r w:rsidRPr="00E63861">
        <w:rPr>
          <w:rFonts w:cstheme="minorHAnsi"/>
        </w:rPr>
        <w:t>miejscowo radą gminy oraz właściwym regionalnym</w:t>
      </w:r>
      <w:r w:rsidR="00CF595D">
        <w:rPr>
          <w:rFonts w:cstheme="minorHAnsi"/>
        </w:rPr>
        <w:t xml:space="preserve"> dyrektorem ochrony środowiska. </w:t>
      </w:r>
      <w:r w:rsidR="00C5721B">
        <w:rPr>
          <w:rFonts w:cstheme="minorHAnsi"/>
        </w:rPr>
        <w:t>Na terenie Powiatu P</w:t>
      </w:r>
      <w:r w:rsidRPr="00E63861">
        <w:rPr>
          <w:rFonts w:cstheme="minorHAnsi"/>
        </w:rPr>
        <w:t>ińczowskiego znajdują się trzy parki kra</w:t>
      </w:r>
      <w:r w:rsidR="00CF595D">
        <w:rPr>
          <w:rFonts w:cstheme="minorHAnsi"/>
        </w:rPr>
        <w:t xml:space="preserve">jobrazowe o łącznej powierzchni </w:t>
      </w:r>
      <w:r w:rsidR="00A12C44">
        <w:rPr>
          <w:rFonts w:cstheme="minorHAnsi"/>
        </w:rPr>
        <w:t xml:space="preserve">22 068 </w:t>
      </w:r>
      <w:r w:rsidR="00C5721B">
        <w:rPr>
          <w:rFonts w:cstheme="minorHAnsi"/>
        </w:rPr>
        <w:t>ha</w:t>
      </w:r>
      <w:r w:rsidRPr="00E63861">
        <w:rPr>
          <w:rFonts w:cstheme="minorHAnsi"/>
        </w:rPr>
        <w:t>:</w:t>
      </w:r>
    </w:p>
    <w:p w:rsidR="005110C3" w:rsidRPr="00CF595D" w:rsidRDefault="007C0421" w:rsidP="00E63861">
      <w:pPr>
        <w:pStyle w:val="Akapitzlist"/>
        <w:numPr>
          <w:ilvl w:val="0"/>
          <w:numId w:val="3"/>
        </w:numPr>
        <w:autoSpaceDE w:val="0"/>
        <w:autoSpaceDN w:val="0"/>
        <w:adjustRightInd w:val="0"/>
        <w:spacing w:after="0" w:line="240" w:lineRule="auto"/>
        <w:jc w:val="both"/>
        <w:rPr>
          <w:rFonts w:cstheme="minorHAnsi"/>
        </w:rPr>
      </w:pPr>
      <w:r w:rsidRPr="005110C3">
        <w:rPr>
          <w:rFonts w:cstheme="minorHAnsi"/>
        </w:rPr>
        <w:t>Nadnidziański Park Krajobrazowy o powierzchni 22 874 ha i strefie ochronnej 26</w:t>
      </w:r>
      <w:r w:rsidR="00CF595D">
        <w:rPr>
          <w:rFonts w:cstheme="minorHAnsi"/>
        </w:rPr>
        <w:t> </w:t>
      </w:r>
      <w:r w:rsidRPr="005110C3">
        <w:rPr>
          <w:rFonts w:cstheme="minorHAnsi"/>
        </w:rPr>
        <w:t>113</w:t>
      </w:r>
      <w:r w:rsidR="00CF595D">
        <w:rPr>
          <w:rFonts w:cstheme="minorHAnsi"/>
        </w:rPr>
        <w:t xml:space="preserve"> </w:t>
      </w:r>
      <w:r w:rsidRPr="00CF595D">
        <w:rPr>
          <w:rFonts w:cstheme="minorHAnsi"/>
        </w:rPr>
        <w:t xml:space="preserve">ha, </w:t>
      </w:r>
      <w:r w:rsidR="005110C3" w:rsidRPr="00CF595D">
        <w:rPr>
          <w:rFonts w:cstheme="minorHAnsi"/>
        </w:rPr>
        <w:t>położonego</w:t>
      </w:r>
      <w:r w:rsidRPr="00CF595D">
        <w:rPr>
          <w:rFonts w:cstheme="minorHAnsi"/>
        </w:rPr>
        <w:t xml:space="preserve"> na terenie gmin: </w:t>
      </w:r>
      <w:r w:rsidR="005110C3" w:rsidRPr="00CF595D">
        <w:rPr>
          <w:rFonts w:cstheme="minorHAnsi"/>
        </w:rPr>
        <w:t>Pińczów</w:t>
      </w:r>
      <w:r w:rsidRPr="00CF595D">
        <w:rPr>
          <w:rFonts w:cstheme="minorHAnsi"/>
        </w:rPr>
        <w:t xml:space="preserve"> (10531 ha), Kije (357 ha), Złota (2149 ha),</w:t>
      </w:r>
      <w:r w:rsidR="00CF595D">
        <w:rPr>
          <w:rFonts w:cstheme="minorHAnsi"/>
        </w:rPr>
        <w:t xml:space="preserve"> </w:t>
      </w:r>
      <w:r w:rsidR="00C5721B">
        <w:rPr>
          <w:rFonts w:cstheme="minorHAnsi"/>
        </w:rPr>
        <w:t>Michalów (404 ha),</w:t>
      </w:r>
    </w:p>
    <w:p w:rsidR="005110C3" w:rsidRPr="00CF595D" w:rsidRDefault="007C0421" w:rsidP="00E63861">
      <w:pPr>
        <w:pStyle w:val="Akapitzlist"/>
        <w:numPr>
          <w:ilvl w:val="0"/>
          <w:numId w:val="3"/>
        </w:numPr>
        <w:autoSpaceDE w:val="0"/>
        <w:autoSpaceDN w:val="0"/>
        <w:adjustRightInd w:val="0"/>
        <w:spacing w:after="0" w:line="240" w:lineRule="auto"/>
        <w:jc w:val="both"/>
        <w:rPr>
          <w:rFonts w:cstheme="minorHAnsi"/>
        </w:rPr>
      </w:pPr>
      <w:r w:rsidRPr="005110C3">
        <w:rPr>
          <w:rFonts w:cstheme="minorHAnsi"/>
        </w:rPr>
        <w:t>Kozubowski Park Krajobrazowy o powierzchni 6613 ha, a jego strefa ochronna 6036</w:t>
      </w:r>
      <w:r w:rsidR="00CF595D">
        <w:rPr>
          <w:rFonts w:cstheme="minorHAnsi"/>
        </w:rPr>
        <w:t xml:space="preserve"> </w:t>
      </w:r>
      <w:r w:rsidRPr="00CF595D">
        <w:rPr>
          <w:rFonts w:cstheme="minorHAnsi"/>
        </w:rPr>
        <w:t xml:space="preserve">ha, </w:t>
      </w:r>
      <w:r w:rsidR="00A12C44">
        <w:rPr>
          <w:rFonts w:cstheme="minorHAnsi"/>
        </w:rPr>
        <w:br/>
      </w:r>
      <w:r w:rsidRPr="00CF595D">
        <w:rPr>
          <w:rFonts w:cstheme="minorHAnsi"/>
        </w:rPr>
        <w:t xml:space="preserve">w całości </w:t>
      </w:r>
      <w:r w:rsidR="005110C3" w:rsidRPr="00CF595D">
        <w:rPr>
          <w:rFonts w:cstheme="minorHAnsi"/>
        </w:rPr>
        <w:t>położony</w:t>
      </w:r>
      <w:r w:rsidR="00C5721B">
        <w:rPr>
          <w:rFonts w:cstheme="minorHAnsi"/>
        </w:rPr>
        <w:t xml:space="preserve"> na terenie Powiatu Pińczowskiego w gminach: Michałó</w:t>
      </w:r>
      <w:r w:rsidRPr="00CF595D">
        <w:rPr>
          <w:rFonts w:cstheme="minorHAnsi"/>
        </w:rPr>
        <w:t>w (1078</w:t>
      </w:r>
      <w:r w:rsidR="00CF595D">
        <w:rPr>
          <w:rFonts w:cstheme="minorHAnsi"/>
        </w:rPr>
        <w:t xml:space="preserve"> </w:t>
      </w:r>
      <w:r w:rsidRPr="00CF595D">
        <w:rPr>
          <w:rFonts w:cstheme="minorHAnsi"/>
        </w:rPr>
        <w:t xml:space="preserve">ha), </w:t>
      </w:r>
      <w:r w:rsidR="005110C3" w:rsidRPr="00CF595D">
        <w:rPr>
          <w:rFonts w:cstheme="minorHAnsi"/>
        </w:rPr>
        <w:t>Piń</w:t>
      </w:r>
      <w:r w:rsidR="00C5721B">
        <w:rPr>
          <w:rFonts w:cstheme="minorHAnsi"/>
        </w:rPr>
        <w:t>czów (3915 ha), Złota (1620 ha),</w:t>
      </w:r>
    </w:p>
    <w:p w:rsidR="007C0421" w:rsidRPr="00CF595D" w:rsidRDefault="007C0421" w:rsidP="00E63861">
      <w:pPr>
        <w:pStyle w:val="Akapitzlist"/>
        <w:numPr>
          <w:ilvl w:val="0"/>
          <w:numId w:val="3"/>
        </w:numPr>
        <w:autoSpaceDE w:val="0"/>
        <w:autoSpaceDN w:val="0"/>
        <w:adjustRightInd w:val="0"/>
        <w:spacing w:after="0" w:line="240" w:lineRule="auto"/>
        <w:jc w:val="both"/>
        <w:rPr>
          <w:rFonts w:cstheme="minorHAnsi"/>
        </w:rPr>
      </w:pPr>
      <w:r w:rsidRPr="005110C3">
        <w:rPr>
          <w:rFonts w:cstheme="minorHAnsi"/>
        </w:rPr>
        <w:t xml:space="preserve">Szaniecki Park Krajobrazowy o </w:t>
      </w:r>
      <w:r w:rsidR="00C5721B">
        <w:rPr>
          <w:rFonts w:cstheme="minorHAnsi"/>
        </w:rPr>
        <w:t>powierzchni 10 915 ha, ze strefą ochronną</w:t>
      </w:r>
      <w:r w:rsidRPr="005110C3">
        <w:rPr>
          <w:rFonts w:cstheme="minorHAnsi"/>
        </w:rPr>
        <w:t xml:space="preserve"> 12 8</w:t>
      </w:r>
      <w:r w:rsidR="00C5721B">
        <w:rPr>
          <w:rFonts w:cstheme="minorHAnsi"/>
        </w:rPr>
        <w:t>59 ha, w</w:t>
      </w:r>
      <w:r w:rsidR="005110C3" w:rsidRPr="00CF595D">
        <w:rPr>
          <w:rFonts w:cstheme="minorHAnsi"/>
        </w:rPr>
        <w:t xml:space="preserve">raz </w:t>
      </w:r>
      <w:r w:rsidR="00A12C44">
        <w:rPr>
          <w:rFonts w:cstheme="minorHAnsi"/>
        </w:rPr>
        <w:br/>
      </w:r>
      <w:r w:rsidR="005110C3" w:rsidRPr="00CF595D">
        <w:rPr>
          <w:rFonts w:cstheme="minorHAnsi"/>
        </w:rPr>
        <w:t>z otuliną leż</w:t>
      </w:r>
      <w:r w:rsidRPr="00CF595D">
        <w:rPr>
          <w:rFonts w:cstheme="minorHAnsi"/>
        </w:rPr>
        <w:t xml:space="preserve">y na terenie gmin: Kije, </w:t>
      </w:r>
      <w:r w:rsidR="005110C3" w:rsidRPr="00CF595D">
        <w:rPr>
          <w:rFonts w:cstheme="minorHAnsi"/>
        </w:rPr>
        <w:t>Pińczów</w:t>
      </w:r>
      <w:r w:rsidR="00C5721B">
        <w:rPr>
          <w:rFonts w:cstheme="minorHAnsi"/>
        </w:rPr>
        <w:t>.</w:t>
      </w:r>
    </w:p>
    <w:p w:rsidR="007C0421" w:rsidRDefault="007C0421" w:rsidP="00E63861">
      <w:pPr>
        <w:autoSpaceDE w:val="0"/>
        <w:autoSpaceDN w:val="0"/>
        <w:adjustRightInd w:val="0"/>
        <w:spacing w:after="0" w:line="240" w:lineRule="auto"/>
        <w:jc w:val="both"/>
        <w:rPr>
          <w:rFonts w:cstheme="minorHAnsi"/>
        </w:rPr>
      </w:pPr>
      <w:r w:rsidRPr="00E63861">
        <w:rPr>
          <w:rFonts w:cstheme="minorHAnsi"/>
        </w:rPr>
        <w:t xml:space="preserve">Parki krajobrazowe wchodzą w skład Zespołu Świętokrzyskich i Nadnidziańskich </w:t>
      </w:r>
      <w:r w:rsidR="005110C3" w:rsidRPr="00E63861">
        <w:rPr>
          <w:rFonts w:cstheme="minorHAnsi"/>
        </w:rPr>
        <w:t>Parków</w:t>
      </w:r>
      <w:r w:rsidRPr="00E63861">
        <w:rPr>
          <w:rFonts w:cstheme="minorHAnsi"/>
        </w:rPr>
        <w:t xml:space="preserve"> Krajobrazowych.</w:t>
      </w:r>
    </w:p>
    <w:p w:rsidR="00A12C44" w:rsidRPr="00E63861" w:rsidRDefault="00A12C44" w:rsidP="00E63861">
      <w:pPr>
        <w:autoSpaceDE w:val="0"/>
        <w:autoSpaceDN w:val="0"/>
        <w:adjustRightInd w:val="0"/>
        <w:spacing w:after="0" w:line="240" w:lineRule="auto"/>
        <w:jc w:val="both"/>
        <w:rPr>
          <w:rFonts w:cstheme="minorHAnsi"/>
        </w:rPr>
      </w:pPr>
    </w:p>
    <w:p w:rsidR="00E87037" w:rsidRDefault="00E87037" w:rsidP="00E63861">
      <w:pPr>
        <w:autoSpaceDE w:val="0"/>
        <w:autoSpaceDN w:val="0"/>
        <w:adjustRightInd w:val="0"/>
        <w:spacing w:after="0" w:line="240" w:lineRule="auto"/>
        <w:jc w:val="both"/>
        <w:rPr>
          <w:rFonts w:cstheme="minorHAnsi"/>
          <w:b/>
        </w:rPr>
      </w:pPr>
    </w:p>
    <w:p w:rsidR="007C0421" w:rsidRPr="003A09C8" w:rsidRDefault="007C0421" w:rsidP="00E63861">
      <w:pPr>
        <w:autoSpaceDE w:val="0"/>
        <w:autoSpaceDN w:val="0"/>
        <w:adjustRightInd w:val="0"/>
        <w:spacing w:after="0" w:line="240" w:lineRule="auto"/>
        <w:jc w:val="both"/>
        <w:rPr>
          <w:rFonts w:cstheme="minorHAnsi"/>
          <w:b/>
        </w:rPr>
      </w:pPr>
      <w:r w:rsidRPr="003A09C8">
        <w:rPr>
          <w:rFonts w:cstheme="minorHAnsi"/>
          <w:b/>
        </w:rPr>
        <w:t>Obszary chronionego krajobrazu</w:t>
      </w:r>
    </w:p>
    <w:p w:rsidR="007C0421" w:rsidRPr="00E63861" w:rsidRDefault="007C0421" w:rsidP="00E63861">
      <w:pPr>
        <w:autoSpaceDE w:val="0"/>
        <w:autoSpaceDN w:val="0"/>
        <w:adjustRightInd w:val="0"/>
        <w:spacing w:after="0" w:line="240" w:lineRule="auto"/>
        <w:jc w:val="both"/>
        <w:rPr>
          <w:rFonts w:cstheme="minorHAnsi"/>
        </w:rPr>
      </w:pPr>
      <w:r w:rsidRPr="00E63861">
        <w:rPr>
          <w:rFonts w:cstheme="minorHAnsi"/>
        </w:rPr>
        <w:t xml:space="preserve">Obszar chronionego krajobrazu obejmuje tereny chronione ze względu na </w:t>
      </w:r>
      <w:r w:rsidR="003A09C8" w:rsidRPr="00E63861">
        <w:rPr>
          <w:rFonts w:cstheme="minorHAnsi"/>
        </w:rPr>
        <w:t>wyróżniający</w:t>
      </w:r>
      <w:r w:rsidR="00CF595D">
        <w:rPr>
          <w:rFonts w:cstheme="minorHAnsi"/>
        </w:rPr>
        <w:t xml:space="preserve"> się </w:t>
      </w:r>
      <w:r w:rsidRPr="00E63861">
        <w:rPr>
          <w:rFonts w:cstheme="minorHAnsi"/>
        </w:rPr>
        <w:t xml:space="preserve">krajobraz o </w:t>
      </w:r>
      <w:r w:rsidR="003A09C8" w:rsidRPr="00E63861">
        <w:rPr>
          <w:rFonts w:cstheme="minorHAnsi"/>
        </w:rPr>
        <w:t>zróżnicowanych</w:t>
      </w:r>
      <w:r w:rsidRPr="00E63861">
        <w:rPr>
          <w:rFonts w:cstheme="minorHAnsi"/>
        </w:rPr>
        <w:t xml:space="preserve"> ekosystemach, wartościowe ze względu na </w:t>
      </w:r>
      <w:r w:rsidR="003A09C8" w:rsidRPr="00E63861">
        <w:rPr>
          <w:rFonts w:cstheme="minorHAnsi"/>
        </w:rPr>
        <w:t>możliwość</w:t>
      </w:r>
      <w:r w:rsidR="003A09C8">
        <w:rPr>
          <w:rFonts w:cstheme="minorHAnsi"/>
        </w:rPr>
        <w:t xml:space="preserve"> zaspokaja</w:t>
      </w:r>
      <w:r w:rsidR="00CF595D">
        <w:rPr>
          <w:rFonts w:cstheme="minorHAnsi"/>
        </w:rPr>
        <w:t xml:space="preserve">nia potrzeb </w:t>
      </w:r>
      <w:r w:rsidRPr="00E63861">
        <w:rPr>
          <w:rFonts w:cstheme="minorHAnsi"/>
        </w:rPr>
        <w:t xml:space="preserve">związanych z turystyką i wypoczynkiem lub pełnioną funkcją </w:t>
      </w:r>
      <w:r w:rsidR="00CF595D">
        <w:rPr>
          <w:rFonts w:cstheme="minorHAnsi"/>
        </w:rPr>
        <w:t xml:space="preserve">korytarzy ekologicznych. </w:t>
      </w:r>
      <w:r w:rsidRPr="00E63861">
        <w:rPr>
          <w:rFonts w:cstheme="minorHAnsi"/>
        </w:rPr>
        <w:t xml:space="preserve">Całkowita powierzchnia </w:t>
      </w:r>
      <w:r w:rsidR="003A09C8" w:rsidRPr="00E63861">
        <w:rPr>
          <w:rFonts w:cstheme="minorHAnsi"/>
        </w:rPr>
        <w:t>obszarów</w:t>
      </w:r>
      <w:r w:rsidRPr="00E63861">
        <w:rPr>
          <w:rFonts w:cstheme="minorHAnsi"/>
        </w:rPr>
        <w:t xml:space="preserve"> chronionego krajobrazu n</w:t>
      </w:r>
      <w:r w:rsidR="00CF595D">
        <w:rPr>
          <w:rFonts w:cstheme="minorHAnsi"/>
        </w:rPr>
        <w:t xml:space="preserve">a terenie powiatu pińczowskiego </w:t>
      </w:r>
      <w:r w:rsidRPr="00E63861">
        <w:rPr>
          <w:rFonts w:cstheme="minorHAnsi"/>
        </w:rPr>
        <w:t>wynosi 37667 ha. Są to:</w:t>
      </w:r>
    </w:p>
    <w:p w:rsidR="003A09C8" w:rsidRDefault="007C0421" w:rsidP="003A09C8">
      <w:pPr>
        <w:pStyle w:val="Akapitzlist"/>
        <w:numPr>
          <w:ilvl w:val="0"/>
          <w:numId w:val="4"/>
        </w:numPr>
        <w:autoSpaceDE w:val="0"/>
        <w:autoSpaceDN w:val="0"/>
        <w:adjustRightInd w:val="0"/>
        <w:spacing w:after="0" w:line="240" w:lineRule="auto"/>
        <w:jc w:val="both"/>
        <w:rPr>
          <w:rFonts w:cstheme="minorHAnsi"/>
        </w:rPr>
      </w:pPr>
      <w:r w:rsidRPr="003A09C8">
        <w:rPr>
          <w:rFonts w:cstheme="minorHAnsi"/>
        </w:rPr>
        <w:t xml:space="preserve">Fragment Włoszczowsko-Jędrzejowskiego Obszaru Chronionego Krajobrazu </w:t>
      </w:r>
    </w:p>
    <w:p w:rsidR="003A09C8" w:rsidRDefault="007C0421" w:rsidP="003A09C8">
      <w:pPr>
        <w:pStyle w:val="Akapitzlist"/>
        <w:numPr>
          <w:ilvl w:val="0"/>
          <w:numId w:val="4"/>
        </w:numPr>
        <w:autoSpaceDE w:val="0"/>
        <w:autoSpaceDN w:val="0"/>
        <w:adjustRightInd w:val="0"/>
        <w:spacing w:after="0" w:line="240" w:lineRule="auto"/>
        <w:jc w:val="both"/>
        <w:rPr>
          <w:rFonts w:cstheme="minorHAnsi"/>
        </w:rPr>
      </w:pPr>
      <w:r w:rsidRPr="00E63861">
        <w:rPr>
          <w:rFonts w:cstheme="minorHAnsi"/>
        </w:rPr>
        <w:t xml:space="preserve">Część Chmielnicko-Szydłowieckiego Obszaru Chronionego Krajobrazu </w:t>
      </w:r>
    </w:p>
    <w:p w:rsidR="003A09C8" w:rsidRDefault="007C0421" w:rsidP="003A09C8">
      <w:pPr>
        <w:pStyle w:val="Akapitzlist"/>
        <w:numPr>
          <w:ilvl w:val="0"/>
          <w:numId w:val="4"/>
        </w:numPr>
        <w:autoSpaceDE w:val="0"/>
        <w:autoSpaceDN w:val="0"/>
        <w:adjustRightInd w:val="0"/>
        <w:spacing w:after="0" w:line="240" w:lineRule="auto"/>
        <w:jc w:val="both"/>
        <w:rPr>
          <w:rFonts w:cstheme="minorHAnsi"/>
        </w:rPr>
      </w:pPr>
      <w:r w:rsidRPr="00E63861">
        <w:rPr>
          <w:rFonts w:cstheme="minorHAnsi"/>
        </w:rPr>
        <w:t xml:space="preserve">Fragment Miechowsko-Działoszyckiego Obszaru Chronionego Krajobrazu </w:t>
      </w:r>
    </w:p>
    <w:p w:rsidR="003A09C8" w:rsidRDefault="007C0421" w:rsidP="003A09C8">
      <w:pPr>
        <w:pStyle w:val="Akapitzlist"/>
        <w:numPr>
          <w:ilvl w:val="0"/>
          <w:numId w:val="4"/>
        </w:numPr>
        <w:autoSpaceDE w:val="0"/>
        <w:autoSpaceDN w:val="0"/>
        <w:adjustRightInd w:val="0"/>
        <w:spacing w:after="0" w:line="240" w:lineRule="auto"/>
        <w:jc w:val="both"/>
        <w:rPr>
          <w:rFonts w:cstheme="minorHAnsi"/>
        </w:rPr>
      </w:pPr>
      <w:r w:rsidRPr="00E63861">
        <w:rPr>
          <w:rFonts w:cstheme="minorHAnsi"/>
        </w:rPr>
        <w:t xml:space="preserve">Fragment Nadnidziańskiego Obszaru Chronionego Krajobrazu </w:t>
      </w:r>
    </w:p>
    <w:p w:rsidR="003A09C8" w:rsidRDefault="007C0421" w:rsidP="003A09C8">
      <w:pPr>
        <w:pStyle w:val="Akapitzlist"/>
        <w:numPr>
          <w:ilvl w:val="0"/>
          <w:numId w:val="4"/>
        </w:numPr>
        <w:autoSpaceDE w:val="0"/>
        <w:autoSpaceDN w:val="0"/>
        <w:adjustRightInd w:val="0"/>
        <w:spacing w:after="0" w:line="240" w:lineRule="auto"/>
        <w:jc w:val="both"/>
        <w:rPr>
          <w:rFonts w:cstheme="minorHAnsi"/>
        </w:rPr>
      </w:pPr>
      <w:r w:rsidRPr="00E63861">
        <w:rPr>
          <w:rFonts w:cstheme="minorHAnsi"/>
        </w:rPr>
        <w:t xml:space="preserve">Fragment Szanieckiego Obszaru Chronionego Krajobrazu </w:t>
      </w:r>
    </w:p>
    <w:p w:rsidR="00A12C44" w:rsidRDefault="007C0421" w:rsidP="00E63861">
      <w:pPr>
        <w:pStyle w:val="Akapitzlist"/>
        <w:numPr>
          <w:ilvl w:val="0"/>
          <w:numId w:val="4"/>
        </w:numPr>
        <w:autoSpaceDE w:val="0"/>
        <w:autoSpaceDN w:val="0"/>
        <w:adjustRightInd w:val="0"/>
        <w:spacing w:after="0" w:line="240" w:lineRule="auto"/>
        <w:jc w:val="both"/>
        <w:rPr>
          <w:rFonts w:cstheme="minorHAnsi"/>
        </w:rPr>
      </w:pPr>
      <w:r w:rsidRPr="00E63861">
        <w:rPr>
          <w:rFonts w:cstheme="minorHAnsi"/>
        </w:rPr>
        <w:t>Fragment Kozubowskiego Obszaru Chronionego Krajobrazu</w:t>
      </w:r>
      <w:r w:rsidR="00A12C44">
        <w:rPr>
          <w:rFonts w:cstheme="minorHAnsi"/>
        </w:rPr>
        <w:t>.</w:t>
      </w:r>
    </w:p>
    <w:p w:rsidR="007C0421" w:rsidRPr="003A09C8" w:rsidRDefault="007C0421" w:rsidP="00A12C44">
      <w:pPr>
        <w:pStyle w:val="Akapitzlist"/>
        <w:autoSpaceDE w:val="0"/>
        <w:autoSpaceDN w:val="0"/>
        <w:adjustRightInd w:val="0"/>
        <w:spacing w:after="0" w:line="240" w:lineRule="auto"/>
        <w:jc w:val="both"/>
        <w:rPr>
          <w:rFonts w:cstheme="minorHAnsi"/>
        </w:rPr>
      </w:pPr>
      <w:r w:rsidRPr="00E63861">
        <w:rPr>
          <w:rFonts w:cstheme="minorHAnsi"/>
        </w:rPr>
        <w:t xml:space="preserve"> </w:t>
      </w:r>
    </w:p>
    <w:p w:rsidR="007C0421" w:rsidRPr="003A09C8" w:rsidRDefault="003A09C8" w:rsidP="00E63861">
      <w:pPr>
        <w:autoSpaceDE w:val="0"/>
        <w:autoSpaceDN w:val="0"/>
        <w:adjustRightInd w:val="0"/>
        <w:spacing w:after="0" w:line="240" w:lineRule="auto"/>
        <w:jc w:val="both"/>
        <w:rPr>
          <w:rFonts w:cstheme="minorHAnsi"/>
          <w:b/>
        </w:rPr>
      </w:pPr>
      <w:r w:rsidRPr="003A09C8">
        <w:rPr>
          <w:rFonts w:cstheme="minorHAnsi"/>
          <w:b/>
        </w:rPr>
        <w:t>Uż</w:t>
      </w:r>
      <w:r w:rsidR="007C0421" w:rsidRPr="003A09C8">
        <w:rPr>
          <w:rFonts w:cstheme="minorHAnsi"/>
          <w:b/>
        </w:rPr>
        <w:t>ytki ekologiczne</w:t>
      </w:r>
    </w:p>
    <w:p w:rsidR="003A09C8" w:rsidRDefault="003A09C8" w:rsidP="00E63861">
      <w:pPr>
        <w:autoSpaceDE w:val="0"/>
        <w:autoSpaceDN w:val="0"/>
        <w:adjustRightInd w:val="0"/>
        <w:spacing w:after="0" w:line="240" w:lineRule="auto"/>
        <w:jc w:val="both"/>
        <w:rPr>
          <w:rFonts w:cstheme="minorHAnsi"/>
        </w:rPr>
      </w:pPr>
      <w:r>
        <w:rPr>
          <w:rFonts w:cstheme="minorHAnsi"/>
        </w:rPr>
        <w:t>Uż</w:t>
      </w:r>
      <w:r w:rsidR="007C0421" w:rsidRPr="00E63861">
        <w:rPr>
          <w:rFonts w:cstheme="minorHAnsi"/>
        </w:rPr>
        <w:t xml:space="preserve">ytki ekologiczne to zasługujące na ochronę pozostałości </w:t>
      </w:r>
      <w:r w:rsidRPr="00E63861">
        <w:rPr>
          <w:rFonts w:cstheme="minorHAnsi"/>
        </w:rPr>
        <w:t>ekosystemów</w:t>
      </w:r>
      <w:r w:rsidR="00CF595D">
        <w:rPr>
          <w:rFonts w:cstheme="minorHAnsi"/>
        </w:rPr>
        <w:t xml:space="preserve"> mających znaczenie </w:t>
      </w:r>
      <w:r w:rsidR="00A12C44">
        <w:rPr>
          <w:rFonts w:cstheme="minorHAnsi"/>
        </w:rPr>
        <w:br/>
      </w:r>
      <w:r w:rsidR="007C0421" w:rsidRPr="00E63861">
        <w:rPr>
          <w:rFonts w:cstheme="minorHAnsi"/>
        </w:rPr>
        <w:t xml:space="preserve">dla zachowania </w:t>
      </w:r>
      <w:r w:rsidRPr="00E63861">
        <w:rPr>
          <w:rFonts w:cstheme="minorHAnsi"/>
        </w:rPr>
        <w:t>różnorodności</w:t>
      </w:r>
      <w:r w:rsidR="007C0421" w:rsidRPr="00E63861">
        <w:rPr>
          <w:rFonts w:cstheme="minorHAnsi"/>
        </w:rPr>
        <w:t xml:space="preserve"> biologicznej - naturalne zbiorniki wodne, </w:t>
      </w:r>
      <w:r w:rsidRPr="00E63861">
        <w:rPr>
          <w:rFonts w:cstheme="minorHAnsi"/>
        </w:rPr>
        <w:t>śródpolne</w:t>
      </w:r>
      <w:r w:rsidR="007C0421" w:rsidRPr="00E63861">
        <w:rPr>
          <w:rFonts w:cstheme="minorHAnsi"/>
        </w:rPr>
        <w:t xml:space="preserve"> i </w:t>
      </w:r>
      <w:r w:rsidRPr="00E63861">
        <w:rPr>
          <w:rFonts w:cstheme="minorHAnsi"/>
        </w:rPr>
        <w:t>śródleśne</w:t>
      </w:r>
      <w:r w:rsidR="00CF595D">
        <w:rPr>
          <w:rFonts w:cstheme="minorHAnsi"/>
        </w:rPr>
        <w:t xml:space="preserve"> oczka </w:t>
      </w:r>
      <w:r w:rsidR="007C0421" w:rsidRPr="00E63861">
        <w:rPr>
          <w:rFonts w:cstheme="minorHAnsi"/>
        </w:rPr>
        <w:lastRenderedPageBreak/>
        <w:t xml:space="preserve">wodne, kępy drzew i </w:t>
      </w:r>
      <w:r w:rsidRPr="00E63861">
        <w:rPr>
          <w:rFonts w:cstheme="minorHAnsi"/>
        </w:rPr>
        <w:t>krzewów</w:t>
      </w:r>
      <w:r w:rsidR="007C0421" w:rsidRPr="00E63861">
        <w:rPr>
          <w:rFonts w:cstheme="minorHAnsi"/>
        </w:rPr>
        <w:t xml:space="preserve">, bagna, torfowiska, wydmy, płaty </w:t>
      </w:r>
      <w:r w:rsidRPr="00E63861">
        <w:rPr>
          <w:rFonts w:cstheme="minorHAnsi"/>
        </w:rPr>
        <w:t>nieużytkowanej</w:t>
      </w:r>
      <w:r w:rsidR="00CF595D">
        <w:rPr>
          <w:rFonts w:cstheme="minorHAnsi"/>
        </w:rPr>
        <w:t xml:space="preserve"> roślinności, starorzecza, </w:t>
      </w:r>
      <w:r w:rsidR="007C0421" w:rsidRPr="00E63861">
        <w:rPr>
          <w:rFonts w:cstheme="minorHAnsi"/>
        </w:rPr>
        <w:t xml:space="preserve">wychodnie skalne, skarpy, kamieńce, siedliska przyrodnicze oraz stanowiska rzadkich </w:t>
      </w:r>
      <w:r w:rsidR="00A12C44">
        <w:rPr>
          <w:rFonts w:cstheme="minorHAnsi"/>
        </w:rPr>
        <w:br/>
        <w:t xml:space="preserve">lub </w:t>
      </w:r>
      <w:r w:rsidR="007C0421" w:rsidRPr="00E63861">
        <w:rPr>
          <w:rFonts w:cstheme="minorHAnsi"/>
        </w:rPr>
        <w:t xml:space="preserve">chronionych </w:t>
      </w:r>
      <w:r w:rsidRPr="00E63861">
        <w:rPr>
          <w:rFonts w:cstheme="minorHAnsi"/>
        </w:rPr>
        <w:t>gatunków</w:t>
      </w:r>
      <w:r w:rsidR="007C0421" w:rsidRPr="00E63861">
        <w:rPr>
          <w:rFonts w:cstheme="minorHAnsi"/>
        </w:rPr>
        <w:t xml:space="preserve"> roślin, zwierząt i </w:t>
      </w:r>
      <w:r w:rsidRPr="00E63861">
        <w:rPr>
          <w:rFonts w:cstheme="minorHAnsi"/>
        </w:rPr>
        <w:t>grzybów</w:t>
      </w:r>
      <w:r w:rsidR="007C0421" w:rsidRPr="00E63861">
        <w:rPr>
          <w:rFonts w:cstheme="minorHAnsi"/>
        </w:rPr>
        <w:t xml:space="preserve">, ich ostoje oraz miejsca </w:t>
      </w:r>
      <w:r w:rsidRPr="00E63861">
        <w:rPr>
          <w:rFonts w:cstheme="minorHAnsi"/>
        </w:rPr>
        <w:t>rozmnazania</w:t>
      </w:r>
      <w:r w:rsidR="00CF595D">
        <w:rPr>
          <w:rFonts w:cstheme="minorHAnsi"/>
        </w:rPr>
        <w:t xml:space="preserve"> lub miejsca sezonowego przebywania. </w:t>
      </w:r>
      <w:r w:rsidR="00C5721B">
        <w:rPr>
          <w:rFonts w:cstheme="minorHAnsi"/>
        </w:rPr>
        <w:t>Na terenie P</w:t>
      </w:r>
      <w:r w:rsidR="007C0421" w:rsidRPr="00E63861">
        <w:rPr>
          <w:rFonts w:cstheme="minorHAnsi"/>
        </w:rPr>
        <w:t>owiatu</w:t>
      </w:r>
      <w:r w:rsidR="00C5721B">
        <w:rPr>
          <w:rFonts w:cstheme="minorHAnsi"/>
        </w:rPr>
        <w:t xml:space="preserve"> P</w:t>
      </w:r>
      <w:r>
        <w:rPr>
          <w:rFonts w:cstheme="minorHAnsi"/>
        </w:rPr>
        <w:t>ińczowskiego znajduje się 5 użytkó</w:t>
      </w:r>
      <w:r w:rsidR="007C0421" w:rsidRPr="00E63861">
        <w:rPr>
          <w:rFonts w:cstheme="minorHAnsi"/>
        </w:rPr>
        <w:t>w ekol</w:t>
      </w:r>
      <w:r w:rsidR="00CF595D">
        <w:rPr>
          <w:rFonts w:cstheme="minorHAnsi"/>
        </w:rPr>
        <w:t>ogicznych</w:t>
      </w:r>
      <w:r w:rsidR="00A12C44">
        <w:rPr>
          <w:rFonts w:cstheme="minorHAnsi"/>
        </w:rPr>
        <w:br/>
      </w:r>
      <w:r w:rsidR="00CF595D">
        <w:rPr>
          <w:rFonts w:cstheme="minorHAnsi"/>
        </w:rPr>
        <w:t xml:space="preserve"> o łącznej powierzchni </w:t>
      </w:r>
      <w:r w:rsidR="00C5721B">
        <w:rPr>
          <w:rFonts w:cstheme="minorHAnsi"/>
        </w:rPr>
        <w:t>8,07 ha:</w:t>
      </w:r>
    </w:p>
    <w:p w:rsidR="003A09C8" w:rsidRPr="00CF595D" w:rsidRDefault="007C0421" w:rsidP="00E63861">
      <w:pPr>
        <w:pStyle w:val="Akapitzlist"/>
        <w:numPr>
          <w:ilvl w:val="0"/>
          <w:numId w:val="5"/>
        </w:numPr>
        <w:autoSpaceDE w:val="0"/>
        <w:autoSpaceDN w:val="0"/>
        <w:adjustRightInd w:val="0"/>
        <w:spacing w:after="0" w:line="240" w:lineRule="auto"/>
        <w:jc w:val="both"/>
        <w:rPr>
          <w:rFonts w:cstheme="minorHAnsi"/>
        </w:rPr>
      </w:pPr>
      <w:r w:rsidRPr="003A09C8">
        <w:rPr>
          <w:rFonts w:cstheme="minorHAnsi"/>
        </w:rPr>
        <w:t xml:space="preserve">Kurhan – na terenie gminy Złota, o powierzchni 0,02 ha. </w:t>
      </w:r>
      <w:r w:rsidR="00CF595D">
        <w:rPr>
          <w:rFonts w:cstheme="minorHAnsi"/>
        </w:rPr>
        <w:t xml:space="preserve"> </w:t>
      </w:r>
      <w:r w:rsidR="003A09C8" w:rsidRPr="00CF595D">
        <w:rPr>
          <w:rFonts w:cstheme="minorHAnsi"/>
        </w:rPr>
        <w:t>Celem ochrony ustanowionego uż</w:t>
      </w:r>
      <w:r w:rsidRPr="00CF595D">
        <w:rPr>
          <w:rFonts w:cstheme="minorHAnsi"/>
        </w:rPr>
        <w:t>ytku ekologicznego</w:t>
      </w:r>
      <w:r w:rsidR="00CF595D">
        <w:rPr>
          <w:rFonts w:cstheme="minorHAnsi"/>
        </w:rPr>
        <w:t xml:space="preserve"> </w:t>
      </w:r>
      <w:r w:rsidRPr="00CF595D">
        <w:rPr>
          <w:rFonts w:cstheme="minorHAnsi"/>
        </w:rPr>
        <w:t>jest ochrona roślinności ciepłolubnej jak: szałwia łąkowa, goździk kartuzek, wilczomlecz</w:t>
      </w:r>
      <w:r w:rsidR="00CF595D">
        <w:rPr>
          <w:rFonts w:cstheme="minorHAnsi"/>
        </w:rPr>
        <w:t xml:space="preserve"> </w:t>
      </w:r>
      <w:r w:rsidRPr="00CF595D">
        <w:rPr>
          <w:rFonts w:cstheme="minorHAnsi"/>
        </w:rPr>
        <w:t>sos</w:t>
      </w:r>
      <w:r w:rsidR="00B8470B">
        <w:rPr>
          <w:rFonts w:cstheme="minorHAnsi"/>
        </w:rPr>
        <w:t>e</w:t>
      </w:r>
      <w:r w:rsidRPr="00CF595D">
        <w:rPr>
          <w:rFonts w:cstheme="minorHAnsi"/>
        </w:rPr>
        <w:t>nka, przetacznik kłosowy, lucerna sierpowata oraz niezwykle rzad</w:t>
      </w:r>
      <w:r w:rsidR="003A09C8" w:rsidRPr="00CF595D">
        <w:rPr>
          <w:rFonts w:cstheme="minorHAnsi"/>
        </w:rPr>
        <w:t>ki takson - jaskier illiryjski.</w:t>
      </w:r>
    </w:p>
    <w:p w:rsidR="003A09C8" w:rsidRPr="00CF595D" w:rsidRDefault="007C0421" w:rsidP="00E63861">
      <w:pPr>
        <w:pStyle w:val="Akapitzlist"/>
        <w:numPr>
          <w:ilvl w:val="0"/>
          <w:numId w:val="5"/>
        </w:numPr>
        <w:autoSpaceDE w:val="0"/>
        <w:autoSpaceDN w:val="0"/>
        <w:adjustRightInd w:val="0"/>
        <w:spacing w:after="0" w:line="240" w:lineRule="auto"/>
        <w:jc w:val="both"/>
        <w:rPr>
          <w:rFonts w:cstheme="minorHAnsi"/>
        </w:rPr>
      </w:pPr>
      <w:r w:rsidRPr="003A09C8">
        <w:rPr>
          <w:rFonts w:cstheme="minorHAnsi"/>
        </w:rPr>
        <w:t xml:space="preserve">Kompleks leśny z oczkami wodnymi – na terenie gminy </w:t>
      </w:r>
      <w:r w:rsidR="00B8470B" w:rsidRPr="003A09C8">
        <w:rPr>
          <w:rFonts w:cstheme="minorHAnsi"/>
        </w:rPr>
        <w:t>Pińczów</w:t>
      </w:r>
      <w:r w:rsidRPr="003A09C8">
        <w:rPr>
          <w:rFonts w:cstheme="minorHAnsi"/>
        </w:rPr>
        <w:t>, o powierzchni 1,04 ha.</w:t>
      </w:r>
      <w:r w:rsidR="00CF595D">
        <w:rPr>
          <w:rFonts w:cstheme="minorHAnsi"/>
        </w:rPr>
        <w:t xml:space="preserve"> </w:t>
      </w:r>
      <w:r w:rsidRPr="00CF595D">
        <w:rPr>
          <w:rFonts w:cstheme="minorHAnsi"/>
        </w:rPr>
        <w:t>Celem ochrony</w:t>
      </w:r>
      <w:r w:rsidR="00CF595D">
        <w:rPr>
          <w:rFonts w:cstheme="minorHAnsi"/>
        </w:rPr>
        <w:t xml:space="preserve"> </w:t>
      </w:r>
      <w:r w:rsidRPr="00CF595D">
        <w:rPr>
          <w:rFonts w:cstheme="minorHAnsi"/>
        </w:rPr>
        <w:t xml:space="preserve">jest 6 kilkuarowych </w:t>
      </w:r>
      <w:r w:rsidR="00B8470B" w:rsidRPr="00CF595D">
        <w:rPr>
          <w:rFonts w:cstheme="minorHAnsi"/>
        </w:rPr>
        <w:t>śródleśnych</w:t>
      </w:r>
      <w:r w:rsidRPr="00CF595D">
        <w:rPr>
          <w:rFonts w:cstheme="minorHAnsi"/>
        </w:rPr>
        <w:t xml:space="preserve"> oczek wodnych wraz z otaczającymi </w:t>
      </w:r>
      <w:r w:rsidR="00A12C44">
        <w:rPr>
          <w:rFonts w:cstheme="minorHAnsi"/>
        </w:rPr>
        <w:br/>
      </w:r>
      <w:r w:rsidRPr="00CF595D">
        <w:rPr>
          <w:rFonts w:cstheme="minorHAnsi"/>
        </w:rPr>
        <w:t>je zbiorowiskami roślinności</w:t>
      </w:r>
      <w:r w:rsidR="00CF595D">
        <w:rPr>
          <w:rFonts w:cstheme="minorHAnsi"/>
        </w:rPr>
        <w:t xml:space="preserve"> </w:t>
      </w:r>
      <w:r w:rsidR="003A09C8" w:rsidRPr="00CF595D">
        <w:rPr>
          <w:rFonts w:cstheme="minorHAnsi"/>
        </w:rPr>
        <w:t>bagiennej.</w:t>
      </w:r>
    </w:p>
    <w:p w:rsidR="003A09C8" w:rsidRPr="00CF595D" w:rsidRDefault="007C0421" w:rsidP="00E63861">
      <w:pPr>
        <w:pStyle w:val="Akapitzlist"/>
        <w:numPr>
          <w:ilvl w:val="0"/>
          <w:numId w:val="5"/>
        </w:numPr>
        <w:autoSpaceDE w:val="0"/>
        <w:autoSpaceDN w:val="0"/>
        <w:adjustRightInd w:val="0"/>
        <w:spacing w:after="0" w:line="240" w:lineRule="auto"/>
        <w:jc w:val="both"/>
        <w:rPr>
          <w:rFonts w:cstheme="minorHAnsi"/>
        </w:rPr>
      </w:pPr>
      <w:r w:rsidRPr="003A09C8">
        <w:rPr>
          <w:rFonts w:cstheme="minorHAnsi"/>
        </w:rPr>
        <w:t xml:space="preserve">Jezioro "Pleban” – na terenie gminy </w:t>
      </w:r>
      <w:r w:rsidR="00B8470B" w:rsidRPr="003A09C8">
        <w:rPr>
          <w:rFonts w:cstheme="minorHAnsi"/>
        </w:rPr>
        <w:t>Pińczów</w:t>
      </w:r>
      <w:r w:rsidRPr="003A09C8">
        <w:rPr>
          <w:rFonts w:cstheme="minorHAnsi"/>
        </w:rPr>
        <w:t>, o powierzchni 1,02 ha</w:t>
      </w:r>
      <w:r w:rsidR="00CF595D">
        <w:rPr>
          <w:rFonts w:cstheme="minorHAnsi"/>
        </w:rPr>
        <w:t xml:space="preserve"> </w:t>
      </w:r>
      <w:r w:rsidRPr="00CF595D">
        <w:rPr>
          <w:rFonts w:cstheme="minorHAnsi"/>
        </w:rPr>
        <w:t xml:space="preserve">Celem ochrony jest </w:t>
      </w:r>
      <w:r w:rsidR="00B8470B" w:rsidRPr="00CF595D">
        <w:rPr>
          <w:rFonts w:cstheme="minorHAnsi"/>
        </w:rPr>
        <w:t>śródleśny</w:t>
      </w:r>
      <w:r w:rsidRPr="00CF595D">
        <w:rPr>
          <w:rFonts w:cstheme="minorHAnsi"/>
        </w:rPr>
        <w:t xml:space="preserve"> zbiornik</w:t>
      </w:r>
      <w:r w:rsidR="00CF595D">
        <w:rPr>
          <w:rFonts w:cstheme="minorHAnsi"/>
        </w:rPr>
        <w:t xml:space="preserve"> </w:t>
      </w:r>
      <w:r w:rsidRPr="00CF595D">
        <w:rPr>
          <w:rFonts w:cstheme="minorHAnsi"/>
        </w:rPr>
        <w:t>wodny wraz z otaczającymi go ro</w:t>
      </w:r>
      <w:r w:rsidR="003A09C8" w:rsidRPr="00CF595D">
        <w:rPr>
          <w:rFonts w:cstheme="minorHAnsi"/>
        </w:rPr>
        <w:t>ślinami zbiorowisk szuwarowych.</w:t>
      </w:r>
    </w:p>
    <w:p w:rsidR="007C0421" w:rsidRPr="00CF595D" w:rsidRDefault="007C0421" w:rsidP="00E63861">
      <w:pPr>
        <w:pStyle w:val="Akapitzlist"/>
        <w:numPr>
          <w:ilvl w:val="0"/>
          <w:numId w:val="5"/>
        </w:numPr>
        <w:autoSpaceDE w:val="0"/>
        <w:autoSpaceDN w:val="0"/>
        <w:adjustRightInd w:val="0"/>
        <w:spacing w:after="0" w:line="240" w:lineRule="auto"/>
        <w:jc w:val="both"/>
        <w:rPr>
          <w:rFonts w:cstheme="minorHAnsi"/>
        </w:rPr>
      </w:pPr>
      <w:r w:rsidRPr="003A09C8">
        <w:rPr>
          <w:rFonts w:cstheme="minorHAnsi"/>
        </w:rPr>
        <w:t>"</w:t>
      </w:r>
      <w:r w:rsidR="00B8470B" w:rsidRPr="003A09C8">
        <w:rPr>
          <w:rFonts w:cstheme="minorHAnsi"/>
        </w:rPr>
        <w:t>Wąwóz</w:t>
      </w:r>
      <w:r w:rsidRPr="003A09C8">
        <w:rPr>
          <w:rFonts w:cstheme="minorHAnsi"/>
        </w:rPr>
        <w:t xml:space="preserve">" – na terenie gminy </w:t>
      </w:r>
      <w:r w:rsidR="00B8470B" w:rsidRPr="003A09C8">
        <w:rPr>
          <w:rFonts w:cstheme="minorHAnsi"/>
        </w:rPr>
        <w:t>Pińczów</w:t>
      </w:r>
      <w:r w:rsidRPr="003A09C8">
        <w:rPr>
          <w:rFonts w:cstheme="minorHAnsi"/>
        </w:rPr>
        <w:t xml:space="preserve">, o powierzchni 0,22 ha. </w:t>
      </w:r>
      <w:r w:rsidR="00C5721B">
        <w:rPr>
          <w:rFonts w:cstheme="minorHAnsi"/>
        </w:rPr>
        <w:t xml:space="preserve"> </w:t>
      </w:r>
      <w:r w:rsidRPr="00CF595D">
        <w:rPr>
          <w:rFonts w:cstheme="minorHAnsi"/>
        </w:rPr>
        <w:t xml:space="preserve">Celem ochrony jest zachowanie ekosystemu </w:t>
      </w:r>
      <w:r w:rsidR="00CF595D">
        <w:rPr>
          <w:rFonts w:cstheme="minorHAnsi"/>
        </w:rPr>
        <w:t xml:space="preserve">śródpolnego </w:t>
      </w:r>
      <w:r w:rsidRPr="00CF595D">
        <w:rPr>
          <w:rFonts w:cstheme="minorHAnsi"/>
        </w:rPr>
        <w:t xml:space="preserve">wąwozu porośniętego samosiewem </w:t>
      </w:r>
      <w:r w:rsidR="00B8470B" w:rsidRPr="00CF595D">
        <w:rPr>
          <w:rFonts w:cstheme="minorHAnsi"/>
        </w:rPr>
        <w:t>krzewów</w:t>
      </w:r>
      <w:r w:rsidRPr="00CF595D">
        <w:rPr>
          <w:rFonts w:cstheme="minorHAnsi"/>
        </w:rPr>
        <w:t xml:space="preserve"> (zadrzewienie </w:t>
      </w:r>
      <w:r w:rsidR="00B8470B" w:rsidRPr="00CF595D">
        <w:rPr>
          <w:rFonts w:cstheme="minorHAnsi"/>
        </w:rPr>
        <w:t>śródpolne</w:t>
      </w:r>
      <w:r w:rsidRPr="00CF595D">
        <w:rPr>
          <w:rFonts w:cstheme="minorHAnsi"/>
        </w:rPr>
        <w:t xml:space="preserve">) stanowiącego miejsce rozrodu, bytowania, schronienia </w:t>
      </w:r>
      <w:r w:rsidR="00A12C44">
        <w:rPr>
          <w:rFonts w:cstheme="minorHAnsi"/>
        </w:rPr>
        <w:br/>
      </w:r>
      <w:r w:rsidRPr="00CF595D">
        <w:rPr>
          <w:rFonts w:cstheme="minorHAnsi"/>
        </w:rPr>
        <w:t xml:space="preserve">i zdobywania pokarmu dla wielu </w:t>
      </w:r>
      <w:r w:rsidR="00B8470B" w:rsidRPr="00CF595D">
        <w:rPr>
          <w:rFonts w:cstheme="minorHAnsi"/>
        </w:rPr>
        <w:t>gatunków</w:t>
      </w:r>
      <w:r w:rsidRPr="00CF595D">
        <w:rPr>
          <w:rFonts w:cstheme="minorHAnsi"/>
        </w:rPr>
        <w:t xml:space="preserve"> zwierząt, w tym</w:t>
      </w:r>
      <w:r w:rsidR="00CF595D">
        <w:rPr>
          <w:rFonts w:cstheme="minorHAnsi"/>
        </w:rPr>
        <w:t xml:space="preserve"> </w:t>
      </w:r>
      <w:r w:rsidR="00B8470B">
        <w:rPr>
          <w:rFonts w:cstheme="minorHAnsi"/>
        </w:rPr>
        <w:t>owadów, płazów, ptaków</w:t>
      </w:r>
      <w:r w:rsidR="00A12C44">
        <w:rPr>
          <w:rFonts w:cstheme="minorHAnsi"/>
        </w:rPr>
        <w:br/>
      </w:r>
      <w:r w:rsidR="00B8470B">
        <w:rPr>
          <w:rFonts w:cstheme="minorHAnsi"/>
        </w:rPr>
        <w:t xml:space="preserve"> i ssakó</w:t>
      </w:r>
      <w:r w:rsidRPr="00CF595D">
        <w:rPr>
          <w:rFonts w:cstheme="minorHAnsi"/>
        </w:rPr>
        <w:t>w.</w:t>
      </w:r>
    </w:p>
    <w:p w:rsidR="007C0421" w:rsidRDefault="00B8470B" w:rsidP="00E63861">
      <w:pPr>
        <w:pStyle w:val="Akapitzlist"/>
        <w:numPr>
          <w:ilvl w:val="0"/>
          <w:numId w:val="5"/>
        </w:numPr>
        <w:autoSpaceDE w:val="0"/>
        <w:autoSpaceDN w:val="0"/>
        <w:adjustRightInd w:val="0"/>
        <w:spacing w:after="0" w:line="240" w:lineRule="auto"/>
        <w:jc w:val="both"/>
        <w:rPr>
          <w:rFonts w:cstheme="minorHAnsi"/>
        </w:rPr>
      </w:pPr>
      <w:r>
        <w:rPr>
          <w:rFonts w:cstheme="minorHAnsi"/>
        </w:rPr>
        <w:t>"Ciąg bagien śró</w:t>
      </w:r>
      <w:r w:rsidR="007C0421" w:rsidRPr="003A09C8">
        <w:rPr>
          <w:rFonts w:cstheme="minorHAnsi"/>
        </w:rPr>
        <w:t>dle</w:t>
      </w:r>
      <w:r>
        <w:rPr>
          <w:rFonts w:cstheme="minorHAnsi"/>
        </w:rPr>
        <w:t>śnych" – na terenie gminy Pińczó</w:t>
      </w:r>
      <w:r w:rsidR="007C0421" w:rsidRPr="003A09C8">
        <w:rPr>
          <w:rFonts w:cstheme="minorHAnsi"/>
        </w:rPr>
        <w:t xml:space="preserve">w, o powierzchni 3,71 ha. </w:t>
      </w:r>
      <w:r w:rsidR="00CF595D">
        <w:rPr>
          <w:rFonts w:cstheme="minorHAnsi"/>
        </w:rPr>
        <w:t xml:space="preserve"> </w:t>
      </w:r>
      <w:r w:rsidR="007C0421" w:rsidRPr="00CF595D">
        <w:rPr>
          <w:rFonts w:cstheme="minorHAnsi"/>
        </w:rPr>
        <w:t>Celem ochrony jest zachowanie ekosystemu</w:t>
      </w:r>
      <w:r w:rsidR="00CF595D">
        <w:rPr>
          <w:rFonts w:cstheme="minorHAnsi"/>
        </w:rPr>
        <w:t xml:space="preserve"> </w:t>
      </w:r>
      <w:r>
        <w:rPr>
          <w:rFonts w:cstheme="minorHAnsi"/>
        </w:rPr>
        <w:t>ciągu bagien śró</w:t>
      </w:r>
      <w:r w:rsidR="007C0421" w:rsidRPr="00CF595D">
        <w:rPr>
          <w:rFonts w:cstheme="minorHAnsi"/>
        </w:rPr>
        <w:t xml:space="preserve">dleśnych z zasiedlającymi </w:t>
      </w:r>
      <w:r w:rsidR="00A12C44">
        <w:rPr>
          <w:rFonts w:cstheme="minorHAnsi"/>
        </w:rPr>
        <w:br/>
      </w:r>
      <w:r w:rsidR="007C0421" w:rsidRPr="00CF595D">
        <w:rPr>
          <w:rFonts w:cstheme="minorHAnsi"/>
        </w:rPr>
        <w:t>je zbiorowiskami roślinności bagiennej oraz bytującą</w:t>
      </w:r>
      <w:r w:rsidR="00CF595D">
        <w:rPr>
          <w:rFonts w:cstheme="minorHAnsi"/>
        </w:rPr>
        <w:t xml:space="preserve"> </w:t>
      </w:r>
      <w:r w:rsidR="007C0421" w:rsidRPr="00CF595D">
        <w:rPr>
          <w:rFonts w:cstheme="minorHAnsi"/>
        </w:rPr>
        <w:t>tu bogatą fauną.</w:t>
      </w:r>
    </w:p>
    <w:p w:rsidR="00A12C44" w:rsidRDefault="00C5721B" w:rsidP="00C5721B">
      <w:pPr>
        <w:autoSpaceDE w:val="0"/>
        <w:autoSpaceDN w:val="0"/>
        <w:adjustRightInd w:val="0"/>
        <w:spacing w:after="0" w:line="240" w:lineRule="auto"/>
        <w:jc w:val="both"/>
        <w:rPr>
          <w:rFonts w:cstheme="minorHAnsi"/>
        </w:rPr>
      </w:pPr>
      <w:r>
        <w:rPr>
          <w:rFonts w:cstheme="minorHAnsi"/>
        </w:rPr>
        <w:t xml:space="preserve">W </w:t>
      </w:r>
      <w:r w:rsidR="005A3C21">
        <w:rPr>
          <w:rFonts w:cstheme="minorHAnsi"/>
        </w:rPr>
        <w:t>roku</w:t>
      </w:r>
      <w:r>
        <w:rPr>
          <w:rFonts w:cstheme="minorHAnsi"/>
        </w:rPr>
        <w:t xml:space="preserve"> 2017</w:t>
      </w:r>
      <w:r w:rsidR="005A3C21">
        <w:rPr>
          <w:rFonts w:cstheme="minorHAnsi"/>
        </w:rPr>
        <w:t xml:space="preserve"> Uchwałą</w:t>
      </w:r>
      <w:r>
        <w:rPr>
          <w:rFonts w:cstheme="minorHAnsi"/>
        </w:rPr>
        <w:t xml:space="preserve"> Rady M</w:t>
      </w:r>
      <w:r w:rsidR="005A3C21">
        <w:rPr>
          <w:rFonts w:cstheme="minorHAnsi"/>
        </w:rPr>
        <w:t>iejskiej w Pińczowie ustanowiony został</w:t>
      </w:r>
      <w:r>
        <w:rPr>
          <w:rFonts w:cstheme="minorHAnsi"/>
        </w:rPr>
        <w:t xml:space="preserve"> </w:t>
      </w:r>
      <w:r w:rsidR="005A3C21">
        <w:rPr>
          <w:rFonts w:cstheme="minorHAnsi"/>
        </w:rPr>
        <w:t>1 użytek ekologiczny - Binek</w:t>
      </w:r>
      <w:r>
        <w:rPr>
          <w:rFonts w:cstheme="minorHAnsi"/>
        </w:rPr>
        <w:t>. Szczegółowy wykaz w tabeli 2.</w:t>
      </w:r>
    </w:p>
    <w:p w:rsidR="00C5721B" w:rsidRPr="00C5721B" w:rsidRDefault="00C5721B" w:rsidP="00C5721B">
      <w:pPr>
        <w:autoSpaceDE w:val="0"/>
        <w:autoSpaceDN w:val="0"/>
        <w:adjustRightInd w:val="0"/>
        <w:spacing w:after="0" w:line="240" w:lineRule="auto"/>
        <w:jc w:val="both"/>
        <w:rPr>
          <w:rFonts w:cstheme="minorHAnsi"/>
        </w:rPr>
      </w:pPr>
    </w:p>
    <w:p w:rsidR="007C0421" w:rsidRPr="003A09C8" w:rsidRDefault="007C0421" w:rsidP="00E63861">
      <w:pPr>
        <w:autoSpaceDE w:val="0"/>
        <w:autoSpaceDN w:val="0"/>
        <w:adjustRightInd w:val="0"/>
        <w:spacing w:after="0" w:line="240" w:lineRule="auto"/>
        <w:jc w:val="both"/>
        <w:rPr>
          <w:rFonts w:cstheme="minorHAnsi"/>
          <w:b/>
        </w:rPr>
      </w:pPr>
      <w:r w:rsidRPr="003A09C8">
        <w:rPr>
          <w:rFonts w:cstheme="minorHAnsi"/>
          <w:b/>
        </w:rPr>
        <w:t>Pomniki przyrody</w:t>
      </w:r>
    </w:p>
    <w:p w:rsidR="007C0421" w:rsidRPr="00E63861" w:rsidRDefault="007C0421" w:rsidP="00E63861">
      <w:pPr>
        <w:autoSpaceDE w:val="0"/>
        <w:autoSpaceDN w:val="0"/>
        <w:adjustRightInd w:val="0"/>
        <w:spacing w:after="0" w:line="240" w:lineRule="auto"/>
        <w:jc w:val="both"/>
        <w:rPr>
          <w:rFonts w:cstheme="minorHAnsi"/>
        </w:rPr>
      </w:pPr>
      <w:r w:rsidRPr="00E63861">
        <w:rPr>
          <w:rFonts w:cstheme="minorHAnsi"/>
        </w:rPr>
        <w:t>Pomniki przyrody s</w:t>
      </w:r>
      <w:r w:rsidR="00980D58">
        <w:rPr>
          <w:rFonts w:cstheme="minorHAnsi"/>
        </w:rPr>
        <w:t>ą to pojedyncze twory przyrody ż</w:t>
      </w:r>
      <w:r w:rsidRPr="00E63861">
        <w:rPr>
          <w:rFonts w:cstheme="minorHAnsi"/>
        </w:rPr>
        <w:t xml:space="preserve">ywej i </w:t>
      </w:r>
      <w:r w:rsidR="00980D58" w:rsidRPr="00E63861">
        <w:rPr>
          <w:rFonts w:cstheme="minorHAnsi"/>
        </w:rPr>
        <w:t>nieożywionej</w:t>
      </w:r>
      <w:r w:rsidR="00CF595D">
        <w:rPr>
          <w:rFonts w:cstheme="minorHAnsi"/>
        </w:rPr>
        <w:t xml:space="preserve"> lub ich skupiska o </w:t>
      </w:r>
      <w:r w:rsidR="00980D58" w:rsidRPr="00E63861">
        <w:rPr>
          <w:rFonts w:cstheme="minorHAnsi"/>
        </w:rPr>
        <w:t>szczególnej</w:t>
      </w:r>
      <w:r w:rsidRPr="00E63861">
        <w:rPr>
          <w:rFonts w:cstheme="minorHAnsi"/>
        </w:rPr>
        <w:t xml:space="preserve"> wartości przyrodniczej, naukowej, kulturowej, historycznej lub krajobrazowej oraz odznac</w:t>
      </w:r>
      <w:r w:rsidR="00CF595D">
        <w:rPr>
          <w:rFonts w:cstheme="minorHAnsi"/>
        </w:rPr>
        <w:t xml:space="preserve">zające </w:t>
      </w:r>
      <w:r w:rsidRPr="00E63861">
        <w:rPr>
          <w:rFonts w:cstheme="minorHAnsi"/>
        </w:rPr>
        <w:t xml:space="preserve">się indywidualnymi cechami, </w:t>
      </w:r>
      <w:r w:rsidR="00980D58" w:rsidRPr="00E63861">
        <w:rPr>
          <w:rFonts w:cstheme="minorHAnsi"/>
        </w:rPr>
        <w:t>wyróżniającymi</w:t>
      </w:r>
      <w:r w:rsidRPr="00E63861">
        <w:rPr>
          <w:rFonts w:cstheme="minorHAnsi"/>
        </w:rPr>
        <w:t xml:space="preserve"> je </w:t>
      </w:r>
      <w:r w:rsidR="00980D58" w:rsidRPr="00E63861">
        <w:rPr>
          <w:rFonts w:cstheme="minorHAnsi"/>
        </w:rPr>
        <w:t>wśród</w:t>
      </w:r>
      <w:r w:rsidRPr="00E63861">
        <w:rPr>
          <w:rFonts w:cstheme="minorHAnsi"/>
        </w:rPr>
        <w:t xml:space="preserve"> innych </w:t>
      </w:r>
      <w:r w:rsidR="00980D58" w:rsidRPr="00E63861">
        <w:rPr>
          <w:rFonts w:cstheme="minorHAnsi"/>
        </w:rPr>
        <w:t>tworów</w:t>
      </w:r>
      <w:r w:rsidRPr="00E63861">
        <w:rPr>
          <w:rFonts w:cstheme="minorHAnsi"/>
        </w:rPr>
        <w:t xml:space="preserve">, okazałych </w:t>
      </w:r>
      <w:r w:rsidR="00980D58" w:rsidRPr="00E63861">
        <w:rPr>
          <w:rFonts w:cstheme="minorHAnsi"/>
        </w:rPr>
        <w:t>rozmiarów</w:t>
      </w:r>
      <w:r w:rsidR="00CF595D">
        <w:rPr>
          <w:rFonts w:cstheme="minorHAnsi"/>
        </w:rPr>
        <w:t xml:space="preserve"> </w:t>
      </w:r>
      <w:r w:rsidRPr="00E63861">
        <w:rPr>
          <w:rFonts w:cstheme="minorHAnsi"/>
        </w:rPr>
        <w:t xml:space="preserve">drzewa, krzewy </w:t>
      </w:r>
      <w:r w:rsidR="00980D58" w:rsidRPr="00E63861">
        <w:rPr>
          <w:rFonts w:cstheme="minorHAnsi"/>
        </w:rPr>
        <w:t>gatunków</w:t>
      </w:r>
      <w:r w:rsidRPr="00E63861">
        <w:rPr>
          <w:rFonts w:cstheme="minorHAnsi"/>
        </w:rPr>
        <w:t xml:space="preserve"> rodzimych lub obcych, </w:t>
      </w:r>
      <w:r w:rsidR="00980D58" w:rsidRPr="00E63861">
        <w:rPr>
          <w:rFonts w:cstheme="minorHAnsi"/>
        </w:rPr>
        <w:t>źródła</w:t>
      </w:r>
      <w:r w:rsidRPr="00E63861">
        <w:rPr>
          <w:rFonts w:cstheme="minorHAnsi"/>
        </w:rPr>
        <w:t>, wodosp</w:t>
      </w:r>
      <w:r w:rsidR="00CF595D">
        <w:rPr>
          <w:rFonts w:cstheme="minorHAnsi"/>
        </w:rPr>
        <w:t xml:space="preserve">ady, wywierzyska, skałki, jary, głazy narzutowe oraz jaskinie. </w:t>
      </w:r>
      <w:r w:rsidR="00C5721B">
        <w:rPr>
          <w:rFonts w:cstheme="minorHAnsi"/>
        </w:rPr>
        <w:t>Na terenie Powiatu Pińczowskiego występuje 36</w:t>
      </w:r>
      <w:r w:rsidRPr="00E63861">
        <w:rPr>
          <w:rFonts w:cstheme="minorHAnsi"/>
        </w:rPr>
        <w:t xml:space="preserve"> </w:t>
      </w:r>
      <w:r w:rsidR="00980D58" w:rsidRPr="00E63861">
        <w:rPr>
          <w:rFonts w:cstheme="minorHAnsi"/>
        </w:rPr>
        <w:t>pomników</w:t>
      </w:r>
      <w:r w:rsidRPr="00E63861">
        <w:rPr>
          <w:rFonts w:cstheme="minorHAnsi"/>
        </w:rPr>
        <w:t xml:space="preserve"> przyrody.</w:t>
      </w:r>
    </w:p>
    <w:p w:rsidR="00980D58" w:rsidRDefault="00980D58" w:rsidP="00E63861">
      <w:pPr>
        <w:autoSpaceDE w:val="0"/>
        <w:autoSpaceDN w:val="0"/>
        <w:adjustRightInd w:val="0"/>
        <w:spacing w:after="0" w:line="240" w:lineRule="auto"/>
        <w:jc w:val="both"/>
        <w:rPr>
          <w:rFonts w:cstheme="minorHAnsi"/>
        </w:rPr>
      </w:pPr>
    </w:p>
    <w:p w:rsidR="0025174D" w:rsidRDefault="0025174D" w:rsidP="00E63861">
      <w:pPr>
        <w:autoSpaceDE w:val="0"/>
        <w:autoSpaceDN w:val="0"/>
        <w:adjustRightInd w:val="0"/>
        <w:spacing w:after="0" w:line="240" w:lineRule="auto"/>
        <w:jc w:val="both"/>
        <w:rPr>
          <w:rFonts w:cstheme="minorHAnsi"/>
        </w:rPr>
      </w:pPr>
    </w:p>
    <w:p w:rsidR="007C0421" w:rsidRPr="00980D58" w:rsidRDefault="00980D58" w:rsidP="00E63861">
      <w:pPr>
        <w:autoSpaceDE w:val="0"/>
        <w:autoSpaceDN w:val="0"/>
        <w:adjustRightInd w:val="0"/>
        <w:spacing w:after="0" w:line="240" w:lineRule="auto"/>
        <w:jc w:val="both"/>
        <w:rPr>
          <w:rFonts w:cstheme="minorHAnsi"/>
          <w:b/>
        </w:rPr>
      </w:pPr>
      <w:r w:rsidRPr="00980D58">
        <w:rPr>
          <w:rFonts w:cstheme="minorHAnsi"/>
          <w:b/>
        </w:rPr>
        <w:t>Tabela</w:t>
      </w:r>
      <w:r w:rsidR="006D3108">
        <w:rPr>
          <w:rFonts w:cstheme="minorHAnsi"/>
          <w:b/>
        </w:rPr>
        <w:t xml:space="preserve"> 2</w:t>
      </w:r>
      <w:r w:rsidR="00D92D01">
        <w:rPr>
          <w:rFonts w:cstheme="minorHAnsi"/>
          <w:b/>
        </w:rPr>
        <w:t xml:space="preserve">. </w:t>
      </w:r>
      <w:r w:rsidR="007C0421" w:rsidRPr="00980D58">
        <w:rPr>
          <w:rFonts w:cstheme="minorHAnsi"/>
          <w:b/>
        </w:rPr>
        <w:t xml:space="preserve"> Wykaz ustanowionych </w:t>
      </w:r>
      <w:r w:rsidRPr="00980D58">
        <w:rPr>
          <w:rFonts w:cstheme="minorHAnsi"/>
          <w:b/>
        </w:rPr>
        <w:t>pomników</w:t>
      </w:r>
      <w:r w:rsidR="007C0421" w:rsidRPr="00980D58">
        <w:rPr>
          <w:rFonts w:cstheme="minorHAnsi"/>
          <w:b/>
        </w:rPr>
        <w:t xml:space="preserve"> przyro</w:t>
      </w:r>
      <w:r w:rsidR="00AC6875">
        <w:rPr>
          <w:rFonts w:cstheme="minorHAnsi"/>
          <w:b/>
        </w:rPr>
        <w:t>dy na terenie Powiatu P</w:t>
      </w:r>
      <w:r w:rsidR="007C0421" w:rsidRPr="00980D58">
        <w:rPr>
          <w:rFonts w:cstheme="minorHAnsi"/>
          <w:b/>
        </w:rPr>
        <w:t>ińczowskiego</w:t>
      </w:r>
    </w:p>
    <w:tbl>
      <w:tblPr>
        <w:tblStyle w:val="Tabela-Siatka"/>
        <w:tblW w:w="9606" w:type="dxa"/>
        <w:tblLook w:val="04A0" w:firstRow="1" w:lastRow="0" w:firstColumn="1" w:lastColumn="0" w:noHBand="0" w:noVBand="1"/>
      </w:tblPr>
      <w:tblGrid>
        <w:gridCol w:w="959"/>
        <w:gridCol w:w="1984"/>
        <w:gridCol w:w="1418"/>
        <w:gridCol w:w="1417"/>
        <w:gridCol w:w="3828"/>
      </w:tblGrid>
      <w:tr w:rsidR="004155ED" w:rsidTr="005B7DA6">
        <w:tc>
          <w:tcPr>
            <w:tcW w:w="959" w:type="dxa"/>
            <w:vMerge w:val="restart"/>
          </w:tcPr>
          <w:p w:rsidR="00980D58" w:rsidRPr="00A02C18" w:rsidRDefault="00980D58" w:rsidP="00E63861">
            <w:pPr>
              <w:autoSpaceDE w:val="0"/>
              <w:autoSpaceDN w:val="0"/>
              <w:adjustRightInd w:val="0"/>
              <w:jc w:val="both"/>
              <w:rPr>
                <w:rFonts w:cstheme="minorHAnsi"/>
                <w:b/>
              </w:rPr>
            </w:pPr>
            <w:r w:rsidRPr="00A02C18">
              <w:rPr>
                <w:rFonts w:cstheme="minorHAnsi"/>
                <w:b/>
              </w:rPr>
              <w:t>Lp.</w:t>
            </w:r>
          </w:p>
        </w:tc>
        <w:tc>
          <w:tcPr>
            <w:tcW w:w="1984" w:type="dxa"/>
            <w:vMerge w:val="restart"/>
          </w:tcPr>
          <w:p w:rsidR="00980D58" w:rsidRPr="00A02C18" w:rsidRDefault="00980D58" w:rsidP="00E63861">
            <w:pPr>
              <w:autoSpaceDE w:val="0"/>
              <w:autoSpaceDN w:val="0"/>
              <w:adjustRightInd w:val="0"/>
              <w:jc w:val="both"/>
              <w:rPr>
                <w:rFonts w:cstheme="minorHAnsi"/>
                <w:b/>
              </w:rPr>
            </w:pPr>
            <w:r w:rsidRPr="00A02C18">
              <w:rPr>
                <w:rFonts w:cstheme="minorHAnsi"/>
                <w:b/>
              </w:rPr>
              <w:t>Nazwa pomnika</w:t>
            </w:r>
            <w:r w:rsidR="005B7DA6" w:rsidRPr="00A02C18">
              <w:rPr>
                <w:rFonts w:cstheme="minorHAnsi"/>
                <w:b/>
              </w:rPr>
              <w:t xml:space="preserve"> przyrody</w:t>
            </w:r>
          </w:p>
        </w:tc>
        <w:tc>
          <w:tcPr>
            <w:tcW w:w="2835" w:type="dxa"/>
            <w:gridSpan w:val="2"/>
          </w:tcPr>
          <w:p w:rsidR="00980D58" w:rsidRPr="00A02C18" w:rsidRDefault="00980D58" w:rsidP="00980D58">
            <w:pPr>
              <w:autoSpaceDE w:val="0"/>
              <w:autoSpaceDN w:val="0"/>
              <w:adjustRightInd w:val="0"/>
              <w:jc w:val="both"/>
              <w:rPr>
                <w:rFonts w:cstheme="minorHAnsi"/>
                <w:b/>
              </w:rPr>
            </w:pPr>
            <w:r w:rsidRPr="00A02C18">
              <w:rPr>
                <w:rFonts w:cstheme="minorHAnsi"/>
                <w:b/>
              </w:rPr>
              <w:t>Lokalizacja</w:t>
            </w:r>
          </w:p>
          <w:p w:rsidR="00980D58" w:rsidRPr="00A02C18" w:rsidRDefault="00980D58" w:rsidP="00E63861">
            <w:pPr>
              <w:autoSpaceDE w:val="0"/>
              <w:autoSpaceDN w:val="0"/>
              <w:adjustRightInd w:val="0"/>
              <w:jc w:val="both"/>
              <w:rPr>
                <w:rFonts w:cstheme="minorHAnsi"/>
                <w:b/>
              </w:rPr>
            </w:pPr>
          </w:p>
        </w:tc>
        <w:tc>
          <w:tcPr>
            <w:tcW w:w="3828" w:type="dxa"/>
            <w:vMerge w:val="restart"/>
          </w:tcPr>
          <w:p w:rsidR="00980D58" w:rsidRPr="00A02C18" w:rsidRDefault="00980D58" w:rsidP="00980D58">
            <w:pPr>
              <w:autoSpaceDE w:val="0"/>
              <w:autoSpaceDN w:val="0"/>
              <w:adjustRightInd w:val="0"/>
              <w:jc w:val="both"/>
              <w:rPr>
                <w:rFonts w:cstheme="minorHAnsi"/>
                <w:b/>
              </w:rPr>
            </w:pPr>
            <w:r w:rsidRPr="00A02C18">
              <w:rPr>
                <w:rFonts w:cstheme="minorHAnsi"/>
                <w:b/>
              </w:rPr>
              <w:t>Obowiązujący akt prawny</w:t>
            </w:r>
          </w:p>
          <w:p w:rsidR="00980D58" w:rsidRDefault="00980D58" w:rsidP="00E63861">
            <w:pPr>
              <w:autoSpaceDE w:val="0"/>
              <w:autoSpaceDN w:val="0"/>
              <w:adjustRightInd w:val="0"/>
              <w:jc w:val="both"/>
              <w:rPr>
                <w:rFonts w:cstheme="minorHAnsi"/>
              </w:rPr>
            </w:pPr>
          </w:p>
        </w:tc>
      </w:tr>
      <w:tr w:rsidR="00205C9F" w:rsidTr="005B7DA6">
        <w:tc>
          <w:tcPr>
            <w:tcW w:w="959" w:type="dxa"/>
            <w:vMerge/>
          </w:tcPr>
          <w:p w:rsidR="00980D58" w:rsidRPr="00A02C18" w:rsidRDefault="00980D58" w:rsidP="00E63861">
            <w:pPr>
              <w:autoSpaceDE w:val="0"/>
              <w:autoSpaceDN w:val="0"/>
              <w:adjustRightInd w:val="0"/>
              <w:jc w:val="both"/>
              <w:rPr>
                <w:rFonts w:cstheme="minorHAnsi"/>
                <w:b/>
              </w:rPr>
            </w:pPr>
          </w:p>
        </w:tc>
        <w:tc>
          <w:tcPr>
            <w:tcW w:w="1984" w:type="dxa"/>
            <w:vMerge/>
          </w:tcPr>
          <w:p w:rsidR="00980D58" w:rsidRPr="00A02C18" w:rsidRDefault="00980D58" w:rsidP="00E63861">
            <w:pPr>
              <w:autoSpaceDE w:val="0"/>
              <w:autoSpaceDN w:val="0"/>
              <w:adjustRightInd w:val="0"/>
              <w:jc w:val="both"/>
              <w:rPr>
                <w:rFonts w:cstheme="minorHAnsi"/>
                <w:b/>
              </w:rPr>
            </w:pPr>
          </w:p>
        </w:tc>
        <w:tc>
          <w:tcPr>
            <w:tcW w:w="1418" w:type="dxa"/>
          </w:tcPr>
          <w:p w:rsidR="00980D58" w:rsidRPr="00A02C18" w:rsidRDefault="00980D58" w:rsidP="00980D58">
            <w:pPr>
              <w:rPr>
                <w:b/>
              </w:rPr>
            </w:pPr>
            <w:r w:rsidRPr="00A02C18">
              <w:rPr>
                <w:rFonts w:cstheme="minorHAnsi"/>
                <w:b/>
              </w:rPr>
              <w:t xml:space="preserve">Gmina </w:t>
            </w:r>
          </w:p>
        </w:tc>
        <w:tc>
          <w:tcPr>
            <w:tcW w:w="1417" w:type="dxa"/>
          </w:tcPr>
          <w:p w:rsidR="00980D58" w:rsidRPr="00A02C18" w:rsidRDefault="00980D58">
            <w:pPr>
              <w:rPr>
                <w:b/>
              </w:rPr>
            </w:pPr>
            <w:r w:rsidRPr="00A02C18">
              <w:rPr>
                <w:rFonts w:cstheme="minorHAnsi"/>
                <w:b/>
              </w:rPr>
              <w:t>Miejscowość</w:t>
            </w:r>
          </w:p>
        </w:tc>
        <w:tc>
          <w:tcPr>
            <w:tcW w:w="3828" w:type="dxa"/>
            <w:vMerge/>
          </w:tcPr>
          <w:p w:rsidR="00980D58" w:rsidRDefault="00980D58" w:rsidP="00E63861">
            <w:pPr>
              <w:autoSpaceDE w:val="0"/>
              <w:autoSpaceDN w:val="0"/>
              <w:adjustRightInd w:val="0"/>
              <w:jc w:val="both"/>
              <w:rPr>
                <w:rFonts w:cstheme="minorHAnsi"/>
              </w:rPr>
            </w:pPr>
          </w:p>
        </w:tc>
      </w:tr>
      <w:tr w:rsidR="00205C9F" w:rsidTr="005B7DA6">
        <w:tc>
          <w:tcPr>
            <w:tcW w:w="959" w:type="dxa"/>
          </w:tcPr>
          <w:p w:rsidR="00980D58" w:rsidRDefault="00980D58" w:rsidP="00980D58">
            <w:pPr>
              <w:autoSpaceDE w:val="0"/>
              <w:autoSpaceDN w:val="0"/>
              <w:adjustRightInd w:val="0"/>
              <w:jc w:val="both"/>
              <w:rPr>
                <w:rFonts w:cstheme="minorHAnsi"/>
              </w:rPr>
            </w:pPr>
            <w:r w:rsidRPr="00E63861">
              <w:rPr>
                <w:rFonts w:cstheme="minorHAnsi"/>
              </w:rPr>
              <w:t xml:space="preserve">1. </w:t>
            </w:r>
          </w:p>
        </w:tc>
        <w:tc>
          <w:tcPr>
            <w:tcW w:w="1984" w:type="dxa"/>
          </w:tcPr>
          <w:p w:rsidR="00980D58" w:rsidRDefault="00980D58" w:rsidP="00980D58">
            <w:pPr>
              <w:autoSpaceDE w:val="0"/>
              <w:autoSpaceDN w:val="0"/>
              <w:adjustRightInd w:val="0"/>
              <w:jc w:val="both"/>
              <w:rPr>
                <w:rFonts w:cstheme="minorHAnsi"/>
              </w:rPr>
            </w:pPr>
            <w:r w:rsidRPr="00E63861">
              <w:rPr>
                <w:rFonts w:cstheme="minorHAnsi"/>
              </w:rPr>
              <w:t xml:space="preserve">buki zwyczajne 2 szt. </w:t>
            </w:r>
          </w:p>
        </w:tc>
        <w:tc>
          <w:tcPr>
            <w:tcW w:w="1418" w:type="dxa"/>
          </w:tcPr>
          <w:p w:rsidR="00980D58" w:rsidRDefault="00205C9F" w:rsidP="00980D58">
            <w:pPr>
              <w:autoSpaceDE w:val="0"/>
              <w:autoSpaceDN w:val="0"/>
              <w:adjustRightInd w:val="0"/>
              <w:jc w:val="both"/>
              <w:rPr>
                <w:rFonts w:cstheme="minorHAnsi"/>
              </w:rPr>
            </w:pPr>
            <w:r>
              <w:rPr>
                <w:rFonts w:cstheme="minorHAnsi"/>
              </w:rPr>
              <w:t>Michałó</w:t>
            </w:r>
            <w:r w:rsidR="00980D58" w:rsidRPr="00E63861">
              <w:rPr>
                <w:rFonts w:cstheme="minorHAnsi"/>
              </w:rPr>
              <w:t xml:space="preserve">w </w:t>
            </w:r>
          </w:p>
        </w:tc>
        <w:tc>
          <w:tcPr>
            <w:tcW w:w="1417" w:type="dxa"/>
          </w:tcPr>
          <w:p w:rsidR="00980D58" w:rsidRPr="00E63861" w:rsidRDefault="00980D58" w:rsidP="00980D58">
            <w:pPr>
              <w:autoSpaceDE w:val="0"/>
              <w:autoSpaceDN w:val="0"/>
              <w:adjustRightInd w:val="0"/>
              <w:jc w:val="both"/>
              <w:rPr>
                <w:rFonts w:cstheme="minorHAnsi"/>
              </w:rPr>
            </w:pPr>
            <w:r w:rsidRPr="00E63861">
              <w:rPr>
                <w:rFonts w:cstheme="minorHAnsi"/>
              </w:rPr>
              <w:t>Góry</w:t>
            </w:r>
          </w:p>
          <w:p w:rsidR="00980D58" w:rsidRDefault="00980D58" w:rsidP="00980D58">
            <w:pPr>
              <w:autoSpaceDE w:val="0"/>
              <w:autoSpaceDN w:val="0"/>
              <w:adjustRightInd w:val="0"/>
              <w:jc w:val="both"/>
              <w:rPr>
                <w:rFonts w:cstheme="minorHAnsi"/>
              </w:rPr>
            </w:pPr>
          </w:p>
        </w:tc>
        <w:tc>
          <w:tcPr>
            <w:tcW w:w="3828" w:type="dxa"/>
          </w:tcPr>
          <w:p w:rsidR="00980D58" w:rsidRPr="00E63861" w:rsidRDefault="00980D58" w:rsidP="00980D58">
            <w:pPr>
              <w:autoSpaceDE w:val="0"/>
              <w:autoSpaceDN w:val="0"/>
              <w:adjustRightInd w:val="0"/>
              <w:jc w:val="both"/>
              <w:rPr>
                <w:rFonts w:cstheme="minorHAnsi"/>
              </w:rPr>
            </w:pPr>
            <w:r w:rsidRPr="00E63861">
              <w:rPr>
                <w:rFonts w:cstheme="minorHAnsi"/>
              </w:rPr>
              <w:t>Uchwała Nr VII/67/95 Rady Gminy</w:t>
            </w:r>
          </w:p>
          <w:p w:rsidR="00980D58" w:rsidRPr="00E63861" w:rsidRDefault="00980D58" w:rsidP="00980D58">
            <w:pPr>
              <w:autoSpaceDE w:val="0"/>
              <w:autoSpaceDN w:val="0"/>
              <w:adjustRightInd w:val="0"/>
              <w:jc w:val="both"/>
              <w:rPr>
                <w:rFonts w:cstheme="minorHAnsi"/>
              </w:rPr>
            </w:pPr>
            <w:r w:rsidRPr="00E63861">
              <w:rPr>
                <w:rFonts w:cstheme="minorHAnsi"/>
              </w:rPr>
              <w:t>Michałow z dnia 26 października</w:t>
            </w:r>
          </w:p>
          <w:p w:rsidR="00980D58" w:rsidRDefault="00980D58" w:rsidP="00E63861">
            <w:pPr>
              <w:autoSpaceDE w:val="0"/>
              <w:autoSpaceDN w:val="0"/>
              <w:adjustRightInd w:val="0"/>
              <w:jc w:val="both"/>
              <w:rPr>
                <w:rFonts w:cstheme="minorHAnsi"/>
              </w:rPr>
            </w:pPr>
            <w:r w:rsidRPr="00E63861">
              <w:rPr>
                <w:rFonts w:cstheme="minorHAnsi"/>
              </w:rPr>
              <w:t xml:space="preserve">1995 r. </w:t>
            </w:r>
            <w:r w:rsidR="00CF595D">
              <w:rPr>
                <w:rFonts w:cstheme="minorHAnsi"/>
              </w:rPr>
              <w:t xml:space="preserve">w sprawie ochrony indywidualnej obiektu przyrodniczego (BEZ </w:t>
            </w:r>
            <w:r>
              <w:rPr>
                <w:rFonts w:cstheme="minorHAnsi"/>
              </w:rPr>
              <w:t>PUBLIKATORA)</w:t>
            </w:r>
          </w:p>
        </w:tc>
      </w:tr>
      <w:tr w:rsidR="00205C9F" w:rsidTr="005B7DA6">
        <w:tc>
          <w:tcPr>
            <w:tcW w:w="959" w:type="dxa"/>
          </w:tcPr>
          <w:p w:rsidR="00205C9F" w:rsidRDefault="00205C9F" w:rsidP="00205C9F">
            <w:pPr>
              <w:autoSpaceDE w:val="0"/>
              <w:autoSpaceDN w:val="0"/>
              <w:adjustRightInd w:val="0"/>
              <w:jc w:val="both"/>
              <w:rPr>
                <w:rFonts w:cstheme="minorHAnsi"/>
              </w:rPr>
            </w:pPr>
            <w:r w:rsidRPr="00E63861">
              <w:rPr>
                <w:rFonts w:cstheme="minorHAnsi"/>
              </w:rPr>
              <w:t xml:space="preserve">2. </w:t>
            </w:r>
          </w:p>
        </w:tc>
        <w:tc>
          <w:tcPr>
            <w:tcW w:w="1984" w:type="dxa"/>
          </w:tcPr>
          <w:p w:rsidR="00205C9F" w:rsidRDefault="00205C9F" w:rsidP="00E63861">
            <w:pPr>
              <w:autoSpaceDE w:val="0"/>
              <w:autoSpaceDN w:val="0"/>
              <w:adjustRightInd w:val="0"/>
              <w:jc w:val="both"/>
              <w:rPr>
                <w:rFonts w:cstheme="minorHAnsi"/>
              </w:rPr>
            </w:pPr>
            <w:r w:rsidRPr="00E63861">
              <w:rPr>
                <w:rFonts w:cstheme="minorHAnsi"/>
              </w:rPr>
              <w:t>dęby 2 szt.</w:t>
            </w:r>
          </w:p>
        </w:tc>
        <w:tc>
          <w:tcPr>
            <w:tcW w:w="1418" w:type="dxa"/>
          </w:tcPr>
          <w:p w:rsidR="00205C9F" w:rsidRDefault="00205C9F" w:rsidP="00E63861">
            <w:pPr>
              <w:autoSpaceDE w:val="0"/>
              <w:autoSpaceDN w:val="0"/>
              <w:adjustRightInd w:val="0"/>
              <w:jc w:val="both"/>
              <w:rPr>
                <w:rFonts w:cstheme="minorHAnsi"/>
              </w:rPr>
            </w:pPr>
            <w:r>
              <w:rPr>
                <w:rFonts w:cstheme="minorHAnsi"/>
              </w:rPr>
              <w:t>Michałó</w:t>
            </w:r>
            <w:r w:rsidRPr="00E63861">
              <w:rPr>
                <w:rFonts w:cstheme="minorHAnsi"/>
              </w:rPr>
              <w:t>w</w:t>
            </w:r>
          </w:p>
        </w:tc>
        <w:tc>
          <w:tcPr>
            <w:tcW w:w="1417" w:type="dxa"/>
          </w:tcPr>
          <w:p w:rsidR="00205C9F" w:rsidRDefault="00205C9F" w:rsidP="00E63861">
            <w:pPr>
              <w:autoSpaceDE w:val="0"/>
              <w:autoSpaceDN w:val="0"/>
              <w:adjustRightInd w:val="0"/>
              <w:jc w:val="both"/>
              <w:rPr>
                <w:rFonts w:cstheme="minorHAnsi"/>
              </w:rPr>
            </w:pPr>
            <w:r w:rsidRPr="00E63861">
              <w:rPr>
                <w:rFonts w:cstheme="minorHAnsi"/>
              </w:rPr>
              <w:t>Węchadłów</w:t>
            </w:r>
          </w:p>
        </w:tc>
        <w:tc>
          <w:tcPr>
            <w:tcW w:w="3828" w:type="dxa"/>
            <w:vMerge w:val="restart"/>
          </w:tcPr>
          <w:p w:rsidR="00205C9F" w:rsidRDefault="00205C9F" w:rsidP="00E63861">
            <w:pPr>
              <w:autoSpaceDE w:val="0"/>
              <w:autoSpaceDN w:val="0"/>
              <w:adjustRightInd w:val="0"/>
              <w:jc w:val="both"/>
              <w:rPr>
                <w:rFonts w:cstheme="minorHAnsi"/>
              </w:rPr>
            </w:pPr>
            <w:r w:rsidRPr="00E63861">
              <w:rPr>
                <w:rFonts w:cstheme="minorHAnsi"/>
              </w:rPr>
              <w:t>Roz</w:t>
            </w:r>
            <w:r w:rsidR="00CF595D">
              <w:rPr>
                <w:rFonts w:cstheme="minorHAnsi"/>
              </w:rPr>
              <w:t xml:space="preserve">porządzenie Nr 35/2007 Wojewody Świętokrzyskiego z dnia 12 </w:t>
            </w:r>
            <w:r w:rsidRPr="00E63861">
              <w:rPr>
                <w:rFonts w:cstheme="minorHAnsi"/>
              </w:rPr>
              <w:t>grudn</w:t>
            </w:r>
            <w:r w:rsidR="00CF595D">
              <w:rPr>
                <w:rFonts w:cstheme="minorHAnsi"/>
              </w:rPr>
              <w:t xml:space="preserve">ia 2007 r. w sprawie uznania za pomniki przyrody. Dz. Urz. Woj. </w:t>
            </w:r>
            <w:r w:rsidRPr="00E63861">
              <w:rPr>
                <w:rFonts w:cstheme="minorHAnsi"/>
              </w:rPr>
              <w:t>Świę</w:t>
            </w:r>
            <w:r w:rsidR="00CF595D">
              <w:rPr>
                <w:rFonts w:cstheme="minorHAnsi"/>
              </w:rPr>
              <w:t xml:space="preserve">tokrzyskiego Nr 239, poz. 3552, </w:t>
            </w:r>
            <w:r w:rsidR="00D92D01">
              <w:rPr>
                <w:rFonts w:cstheme="minorHAnsi"/>
              </w:rPr>
              <w:br/>
            </w:r>
            <w:r w:rsidR="005B7DA6">
              <w:rPr>
                <w:rFonts w:cstheme="minorHAnsi"/>
              </w:rPr>
              <w:t>z dn.14.12.2007 r.</w:t>
            </w:r>
          </w:p>
        </w:tc>
      </w:tr>
      <w:tr w:rsidR="00205C9F" w:rsidTr="005B7DA6">
        <w:tc>
          <w:tcPr>
            <w:tcW w:w="959" w:type="dxa"/>
          </w:tcPr>
          <w:p w:rsidR="00205C9F" w:rsidRDefault="00205C9F" w:rsidP="00205C9F">
            <w:pPr>
              <w:autoSpaceDE w:val="0"/>
              <w:autoSpaceDN w:val="0"/>
              <w:adjustRightInd w:val="0"/>
              <w:jc w:val="both"/>
              <w:rPr>
                <w:rFonts w:cstheme="minorHAnsi"/>
              </w:rPr>
            </w:pPr>
          </w:p>
          <w:p w:rsidR="00205C9F" w:rsidRDefault="005B7DA6" w:rsidP="00205C9F">
            <w:pPr>
              <w:autoSpaceDE w:val="0"/>
              <w:autoSpaceDN w:val="0"/>
              <w:adjustRightInd w:val="0"/>
              <w:jc w:val="both"/>
              <w:rPr>
                <w:rFonts w:cstheme="minorHAnsi"/>
              </w:rPr>
            </w:pPr>
            <w:r>
              <w:rPr>
                <w:rFonts w:cstheme="minorHAnsi"/>
              </w:rPr>
              <w:t>3.</w:t>
            </w:r>
          </w:p>
        </w:tc>
        <w:tc>
          <w:tcPr>
            <w:tcW w:w="1984" w:type="dxa"/>
          </w:tcPr>
          <w:p w:rsidR="00205C9F" w:rsidRPr="00E63861" w:rsidRDefault="00205C9F" w:rsidP="00205C9F">
            <w:pPr>
              <w:autoSpaceDE w:val="0"/>
              <w:autoSpaceDN w:val="0"/>
              <w:adjustRightInd w:val="0"/>
              <w:jc w:val="both"/>
              <w:rPr>
                <w:rFonts w:cstheme="minorHAnsi"/>
              </w:rPr>
            </w:pPr>
            <w:r w:rsidRPr="00E63861">
              <w:rPr>
                <w:rFonts w:cstheme="minorHAnsi"/>
              </w:rPr>
              <w:t>lipy drobnolistne 2</w:t>
            </w:r>
          </w:p>
          <w:p w:rsidR="00205C9F" w:rsidRDefault="00205C9F" w:rsidP="00E63861">
            <w:pPr>
              <w:autoSpaceDE w:val="0"/>
              <w:autoSpaceDN w:val="0"/>
              <w:adjustRightInd w:val="0"/>
              <w:jc w:val="both"/>
              <w:rPr>
                <w:rFonts w:cstheme="minorHAnsi"/>
              </w:rPr>
            </w:pPr>
            <w:r>
              <w:rPr>
                <w:rFonts w:cstheme="minorHAnsi"/>
              </w:rPr>
              <w:t>szt.</w:t>
            </w:r>
          </w:p>
        </w:tc>
        <w:tc>
          <w:tcPr>
            <w:tcW w:w="1418" w:type="dxa"/>
          </w:tcPr>
          <w:p w:rsidR="00205C9F" w:rsidRDefault="00205C9F" w:rsidP="00E63861">
            <w:pPr>
              <w:autoSpaceDE w:val="0"/>
              <w:autoSpaceDN w:val="0"/>
              <w:adjustRightInd w:val="0"/>
              <w:jc w:val="both"/>
              <w:rPr>
                <w:rFonts w:cstheme="minorHAnsi"/>
              </w:rPr>
            </w:pPr>
            <w:r>
              <w:rPr>
                <w:rFonts w:cstheme="minorHAnsi"/>
              </w:rPr>
              <w:t>Michałó</w:t>
            </w:r>
            <w:r w:rsidRPr="00E63861">
              <w:rPr>
                <w:rFonts w:cstheme="minorHAnsi"/>
              </w:rPr>
              <w:t>w</w:t>
            </w:r>
          </w:p>
        </w:tc>
        <w:tc>
          <w:tcPr>
            <w:tcW w:w="1417" w:type="dxa"/>
          </w:tcPr>
          <w:p w:rsidR="00205C9F" w:rsidRPr="00E63861" w:rsidRDefault="00205C9F" w:rsidP="00205C9F">
            <w:pPr>
              <w:autoSpaceDE w:val="0"/>
              <w:autoSpaceDN w:val="0"/>
              <w:adjustRightInd w:val="0"/>
              <w:jc w:val="both"/>
              <w:rPr>
                <w:rFonts w:cstheme="minorHAnsi"/>
              </w:rPr>
            </w:pPr>
            <w:r w:rsidRPr="00E63861">
              <w:rPr>
                <w:rFonts w:cstheme="minorHAnsi"/>
              </w:rPr>
              <w:t>Góry</w:t>
            </w:r>
          </w:p>
          <w:p w:rsidR="00205C9F" w:rsidRDefault="00205C9F" w:rsidP="00E63861">
            <w:pPr>
              <w:autoSpaceDE w:val="0"/>
              <w:autoSpaceDN w:val="0"/>
              <w:adjustRightInd w:val="0"/>
              <w:jc w:val="both"/>
              <w:rPr>
                <w:rFonts w:cstheme="minorHAnsi"/>
              </w:rPr>
            </w:pPr>
          </w:p>
        </w:tc>
        <w:tc>
          <w:tcPr>
            <w:tcW w:w="3828" w:type="dxa"/>
            <w:vMerge/>
          </w:tcPr>
          <w:p w:rsidR="00205C9F" w:rsidRDefault="00205C9F" w:rsidP="00E63861">
            <w:pPr>
              <w:autoSpaceDE w:val="0"/>
              <w:autoSpaceDN w:val="0"/>
              <w:adjustRightInd w:val="0"/>
              <w:jc w:val="both"/>
              <w:rPr>
                <w:rFonts w:cstheme="minorHAnsi"/>
              </w:rPr>
            </w:pPr>
          </w:p>
        </w:tc>
      </w:tr>
      <w:tr w:rsidR="00205C9F" w:rsidTr="005B7DA6">
        <w:tc>
          <w:tcPr>
            <w:tcW w:w="959" w:type="dxa"/>
          </w:tcPr>
          <w:p w:rsidR="00205C9F" w:rsidRPr="00E63861" w:rsidRDefault="00205C9F" w:rsidP="00205C9F">
            <w:pPr>
              <w:autoSpaceDE w:val="0"/>
              <w:autoSpaceDN w:val="0"/>
              <w:adjustRightInd w:val="0"/>
              <w:jc w:val="both"/>
              <w:rPr>
                <w:rFonts w:cstheme="minorHAnsi"/>
              </w:rPr>
            </w:pPr>
            <w:r w:rsidRPr="00E63861">
              <w:rPr>
                <w:rFonts w:cstheme="minorHAnsi"/>
              </w:rPr>
              <w:t>4.</w:t>
            </w:r>
          </w:p>
          <w:p w:rsidR="00205C9F" w:rsidRDefault="00205C9F" w:rsidP="00205C9F">
            <w:pPr>
              <w:autoSpaceDE w:val="0"/>
              <w:autoSpaceDN w:val="0"/>
              <w:adjustRightInd w:val="0"/>
              <w:jc w:val="both"/>
              <w:rPr>
                <w:rFonts w:cstheme="minorHAnsi"/>
              </w:rPr>
            </w:pPr>
          </w:p>
        </w:tc>
        <w:tc>
          <w:tcPr>
            <w:tcW w:w="1984" w:type="dxa"/>
          </w:tcPr>
          <w:p w:rsidR="00205C9F" w:rsidRPr="00E63861" w:rsidRDefault="00205C9F" w:rsidP="00205C9F">
            <w:pPr>
              <w:autoSpaceDE w:val="0"/>
              <w:autoSpaceDN w:val="0"/>
              <w:adjustRightInd w:val="0"/>
              <w:jc w:val="both"/>
              <w:rPr>
                <w:rFonts w:cstheme="minorHAnsi"/>
              </w:rPr>
            </w:pPr>
            <w:r w:rsidRPr="00E63861">
              <w:rPr>
                <w:rFonts w:cstheme="minorHAnsi"/>
              </w:rPr>
              <w:t>lipa drobnolistna i</w:t>
            </w:r>
          </w:p>
          <w:p w:rsidR="00205C9F" w:rsidRDefault="00205C9F" w:rsidP="00E63861">
            <w:pPr>
              <w:autoSpaceDE w:val="0"/>
              <w:autoSpaceDN w:val="0"/>
              <w:adjustRightInd w:val="0"/>
              <w:jc w:val="both"/>
              <w:rPr>
                <w:rFonts w:cstheme="minorHAnsi"/>
              </w:rPr>
            </w:pPr>
            <w:r>
              <w:rPr>
                <w:rFonts w:cstheme="minorHAnsi"/>
              </w:rPr>
              <w:t>jesion wyniosły</w:t>
            </w:r>
          </w:p>
        </w:tc>
        <w:tc>
          <w:tcPr>
            <w:tcW w:w="1418" w:type="dxa"/>
          </w:tcPr>
          <w:p w:rsidR="00205C9F" w:rsidRDefault="00205C9F" w:rsidP="00E63861">
            <w:pPr>
              <w:autoSpaceDE w:val="0"/>
              <w:autoSpaceDN w:val="0"/>
              <w:adjustRightInd w:val="0"/>
              <w:jc w:val="both"/>
              <w:rPr>
                <w:rFonts w:cstheme="minorHAnsi"/>
              </w:rPr>
            </w:pPr>
            <w:r w:rsidRPr="00E63861">
              <w:rPr>
                <w:rFonts w:cstheme="minorHAnsi"/>
              </w:rPr>
              <w:t>Działoszyce</w:t>
            </w:r>
          </w:p>
        </w:tc>
        <w:tc>
          <w:tcPr>
            <w:tcW w:w="1417" w:type="dxa"/>
          </w:tcPr>
          <w:p w:rsidR="00205C9F" w:rsidRPr="00E63861" w:rsidRDefault="00205C9F" w:rsidP="00205C9F">
            <w:pPr>
              <w:autoSpaceDE w:val="0"/>
              <w:autoSpaceDN w:val="0"/>
              <w:adjustRightInd w:val="0"/>
              <w:jc w:val="both"/>
              <w:rPr>
                <w:rFonts w:cstheme="minorHAnsi"/>
              </w:rPr>
            </w:pPr>
            <w:r w:rsidRPr="00E63861">
              <w:rPr>
                <w:rFonts w:cstheme="minorHAnsi"/>
              </w:rPr>
              <w:t>Sancygniów</w:t>
            </w:r>
          </w:p>
          <w:p w:rsidR="00205C9F" w:rsidRDefault="00205C9F" w:rsidP="00E63861">
            <w:pPr>
              <w:autoSpaceDE w:val="0"/>
              <w:autoSpaceDN w:val="0"/>
              <w:adjustRightInd w:val="0"/>
              <w:jc w:val="both"/>
              <w:rPr>
                <w:rFonts w:cstheme="minorHAnsi"/>
              </w:rPr>
            </w:pPr>
          </w:p>
        </w:tc>
        <w:tc>
          <w:tcPr>
            <w:tcW w:w="3828" w:type="dxa"/>
            <w:vMerge/>
          </w:tcPr>
          <w:p w:rsidR="00205C9F" w:rsidRDefault="00205C9F" w:rsidP="00E63861">
            <w:pPr>
              <w:autoSpaceDE w:val="0"/>
              <w:autoSpaceDN w:val="0"/>
              <w:adjustRightInd w:val="0"/>
              <w:jc w:val="both"/>
              <w:rPr>
                <w:rFonts w:cstheme="minorHAnsi"/>
              </w:rPr>
            </w:pPr>
          </w:p>
        </w:tc>
      </w:tr>
      <w:tr w:rsidR="00205C9F" w:rsidTr="005B7DA6">
        <w:tc>
          <w:tcPr>
            <w:tcW w:w="959" w:type="dxa"/>
          </w:tcPr>
          <w:p w:rsidR="00205C9F" w:rsidRPr="00E63861" w:rsidRDefault="00205C9F" w:rsidP="00205C9F">
            <w:pPr>
              <w:autoSpaceDE w:val="0"/>
              <w:autoSpaceDN w:val="0"/>
              <w:adjustRightInd w:val="0"/>
              <w:jc w:val="both"/>
              <w:rPr>
                <w:rFonts w:cstheme="minorHAnsi"/>
              </w:rPr>
            </w:pPr>
            <w:r w:rsidRPr="00E63861">
              <w:rPr>
                <w:rFonts w:cstheme="minorHAnsi"/>
              </w:rPr>
              <w:t xml:space="preserve">5. </w:t>
            </w:r>
          </w:p>
          <w:p w:rsidR="00980D58" w:rsidRDefault="00980D58" w:rsidP="00205C9F">
            <w:pPr>
              <w:autoSpaceDE w:val="0"/>
              <w:autoSpaceDN w:val="0"/>
              <w:adjustRightInd w:val="0"/>
              <w:jc w:val="both"/>
              <w:rPr>
                <w:rFonts w:cstheme="minorHAnsi"/>
              </w:rPr>
            </w:pPr>
          </w:p>
        </w:tc>
        <w:tc>
          <w:tcPr>
            <w:tcW w:w="1984" w:type="dxa"/>
          </w:tcPr>
          <w:p w:rsidR="00980D58" w:rsidRDefault="00205C9F" w:rsidP="00E63861">
            <w:pPr>
              <w:autoSpaceDE w:val="0"/>
              <w:autoSpaceDN w:val="0"/>
              <w:adjustRightInd w:val="0"/>
              <w:jc w:val="both"/>
              <w:rPr>
                <w:rFonts w:cstheme="minorHAnsi"/>
              </w:rPr>
            </w:pPr>
            <w:r w:rsidRPr="00E63861">
              <w:rPr>
                <w:rFonts w:cstheme="minorHAnsi"/>
              </w:rPr>
              <w:t>jesion i topola</w:t>
            </w:r>
          </w:p>
        </w:tc>
        <w:tc>
          <w:tcPr>
            <w:tcW w:w="1418" w:type="dxa"/>
          </w:tcPr>
          <w:p w:rsidR="00980D58" w:rsidRDefault="00205C9F" w:rsidP="00E63861">
            <w:pPr>
              <w:autoSpaceDE w:val="0"/>
              <w:autoSpaceDN w:val="0"/>
              <w:adjustRightInd w:val="0"/>
              <w:jc w:val="both"/>
              <w:rPr>
                <w:rFonts w:cstheme="minorHAnsi"/>
              </w:rPr>
            </w:pPr>
            <w:r w:rsidRPr="00E63861">
              <w:rPr>
                <w:rFonts w:cstheme="minorHAnsi"/>
              </w:rPr>
              <w:t>Działoszyce</w:t>
            </w:r>
          </w:p>
        </w:tc>
        <w:tc>
          <w:tcPr>
            <w:tcW w:w="1417" w:type="dxa"/>
          </w:tcPr>
          <w:p w:rsidR="00980D58" w:rsidRDefault="00205C9F" w:rsidP="00E63861">
            <w:pPr>
              <w:autoSpaceDE w:val="0"/>
              <w:autoSpaceDN w:val="0"/>
              <w:adjustRightInd w:val="0"/>
              <w:jc w:val="both"/>
              <w:rPr>
                <w:rFonts w:cstheme="minorHAnsi"/>
              </w:rPr>
            </w:pPr>
            <w:r w:rsidRPr="00E63861">
              <w:rPr>
                <w:rFonts w:cstheme="minorHAnsi"/>
              </w:rPr>
              <w:t>Sancygniów</w:t>
            </w:r>
          </w:p>
        </w:tc>
        <w:tc>
          <w:tcPr>
            <w:tcW w:w="3828" w:type="dxa"/>
          </w:tcPr>
          <w:p w:rsidR="00205C9F" w:rsidRPr="00E63861" w:rsidRDefault="00205C9F" w:rsidP="00205C9F">
            <w:pPr>
              <w:autoSpaceDE w:val="0"/>
              <w:autoSpaceDN w:val="0"/>
              <w:adjustRightInd w:val="0"/>
              <w:jc w:val="both"/>
              <w:rPr>
                <w:rFonts w:cstheme="minorHAnsi"/>
              </w:rPr>
            </w:pPr>
            <w:r w:rsidRPr="00E63861">
              <w:rPr>
                <w:rFonts w:cstheme="minorHAnsi"/>
              </w:rPr>
              <w:t>Zarządzenie Nr 26/86 Wojewody</w:t>
            </w:r>
          </w:p>
          <w:p w:rsidR="00980D58" w:rsidRDefault="00205C9F" w:rsidP="00E63861">
            <w:pPr>
              <w:autoSpaceDE w:val="0"/>
              <w:autoSpaceDN w:val="0"/>
              <w:adjustRightInd w:val="0"/>
              <w:jc w:val="both"/>
              <w:rPr>
                <w:rFonts w:cstheme="minorHAnsi"/>
              </w:rPr>
            </w:pPr>
            <w:r w:rsidRPr="00E63861">
              <w:rPr>
                <w:rFonts w:cstheme="minorHAnsi"/>
              </w:rPr>
              <w:t>Kielec</w:t>
            </w:r>
            <w:r w:rsidR="00CF595D">
              <w:rPr>
                <w:rFonts w:cstheme="minorHAnsi"/>
              </w:rPr>
              <w:t xml:space="preserve">kiego z dnia 24 grudnia 1986 r. </w:t>
            </w:r>
            <w:r w:rsidR="00D92D01">
              <w:rPr>
                <w:rFonts w:cstheme="minorHAnsi"/>
              </w:rPr>
              <w:br/>
            </w:r>
            <w:r w:rsidRPr="00E63861">
              <w:rPr>
                <w:rFonts w:cstheme="minorHAnsi"/>
              </w:rPr>
              <w:t>w spraw</w:t>
            </w:r>
            <w:r w:rsidR="00CF595D">
              <w:rPr>
                <w:rFonts w:cstheme="minorHAnsi"/>
              </w:rPr>
              <w:t xml:space="preserve">ie uznania za pomniki przyrody. </w:t>
            </w:r>
            <w:r w:rsidR="00CF595D">
              <w:rPr>
                <w:rFonts w:cstheme="minorHAnsi"/>
              </w:rPr>
              <w:lastRenderedPageBreak/>
              <w:t xml:space="preserve">Dz. Urz. Woj. Kieleckiego Nr </w:t>
            </w:r>
            <w:r w:rsidRPr="00E63861">
              <w:rPr>
                <w:rFonts w:cstheme="minorHAnsi"/>
              </w:rPr>
              <w:t>20</w:t>
            </w:r>
            <w:r>
              <w:rPr>
                <w:rFonts w:cstheme="minorHAnsi"/>
              </w:rPr>
              <w:t>, poz. 183, z dn. 27.12.1986 r.</w:t>
            </w:r>
          </w:p>
        </w:tc>
      </w:tr>
      <w:tr w:rsidR="00205C9F" w:rsidTr="005B7DA6">
        <w:tc>
          <w:tcPr>
            <w:tcW w:w="959" w:type="dxa"/>
          </w:tcPr>
          <w:p w:rsidR="00205C9F" w:rsidRPr="00E63861" w:rsidRDefault="00205C9F" w:rsidP="00205C9F">
            <w:pPr>
              <w:autoSpaceDE w:val="0"/>
              <w:autoSpaceDN w:val="0"/>
              <w:adjustRightInd w:val="0"/>
              <w:jc w:val="both"/>
              <w:rPr>
                <w:rFonts w:cstheme="minorHAnsi"/>
              </w:rPr>
            </w:pPr>
            <w:r w:rsidRPr="00E63861">
              <w:rPr>
                <w:rFonts w:cstheme="minorHAnsi"/>
              </w:rPr>
              <w:lastRenderedPageBreak/>
              <w:t xml:space="preserve">6. </w:t>
            </w:r>
          </w:p>
          <w:p w:rsidR="00205C9F" w:rsidRDefault="00205C9F" w:rsidP="00205C9F">
            <w:pPr>
              <w:autoSpaceDE w:val="0"/>
              <w:autoSpaceDN w:val="0"/>
              <w:adjustRightInd w:val="0"/>
              <w:jc w:val="both"/>
              <w:rPr>
                <w:rFonts w:cstheme="minorHAnsi"/>
              </w:rPr>
            </w:pPr>
          </w:p>
        </w:tc>
        <w:tc>
          <w:tcPr>
            <w:tcW w:w="1984" w:type="dxa"/>
          </w:tcPr>
          <w:p w:rsidR="00205C9F" w:rsidRDefault="00205C9F" w:rsidP="00E63861">
            <w:pPr>
              <w:autoSpaceDE w:val="0"/>
              <w:autoSpaceDN w:val="0"/>
              <w:adjustRightInd w:val="0"/>
              <w:jc w:val="both"/>
              <w:rPr>
                <w:rFonts w:cstheme="minorHAnsi"/>
              </w:rPr>
            </w:pPr>
            <w:r w:rsidRPr="00E63861">
              <w:rPr>
                <w:rFonts w:cstheme="minorHAnsi"/>
              </w:rPr>
              <w:t>źródło</w:t>
            </w:r>
          </w:p>
        </w:tc>
        <w:tc>
          <w:tcPr>
            <w:tcW w:w="1418" w:type="dxa"/>
          </w:tcPr>
          <w:p w:rsidR="00205C9F" w:rsidRDefault="00205C9F" w:rsidP="00E63861">
            <w:pPr>
              <w:autoSpaceDE w:val="0"/>
              <w:autoSpaceDN w:val="0"/>
              <w:adjustRightInd w:val="0"/>
              <w:jc w:val="both"/>
              <w:rPr>
                <w:rFonts w:cstheme="minorHAnsi"/>
              </w:rPr>
            </w:pPr>
            <w:r w:rsidRPr="00E63861">
              <w:rPr>
                <w:rFonts w:cstheme="minorHAnsi"/>
              </w:rPr>
              <w:t>Działoszyce</w:t>
            </w:r>
          </w:p>
        </w:tc>
        <w:tc>
          <w:tcPr>
            <w:tcW w:w="1417" w:type="dxa"/>
          </w:tcPr>
          <w:p w:rsidR="00205C9F" w:rsidRDefault="00205C9F" w:rsidP="00E63861">
            <w:pPr>
              <w:autoSpaceDE w:val="0"/>
              <w:autoSpaceDN w:val="0"/>
              <w:adjustRightInd w:val="0"/>
              <w:jc w:val="both"/>
              <w:rPr>
                <w:rFonts w:cstheme="minorHAnsi"/>
              </w:rPr>
            </w:pPr>
            <w:r w:rsidRPr="00E63861">
              <w:rPr>
                <w:rFonts w:cstheme="minorHAnsi"/>
              </w:rPr>
              <w:t>Sancygniów</w:t>
            </w:r>
          </w:p>
        </w:tc>
        <w:tc>
          <w:tcPr>
            <w:tcW w:w="3828" w:type="dxa"/>
          </w:tcPr>
          <w:p w:rsidR="00205C9F" w:rsidRPr="00E63861" w:rsidRDefault="00205C9F" w:rsidP="00205C9F">
            <w:pPr>
              <w:autoSpaceDE w:val="0"/>
              <w:autoSpaceDN w:val="0"/>
              <w:adjustRightInd w:val="0"/>
              <w:jc w:val="both"/>
              <w:rPr>
                <w:rFonts w:cstheme="minorHAnsi"/>
              </w:rPr>
            </w:pPr>
            <w:r w:rsidRPr="00E63861">
              <w:rPr>
                <w:rFonts w:cstheme="minorHAnsi"/>
              </w:rPr>
              <w:t>Zarządzenie Nr 23/87 Wojewody</w:t>
            </w:r>
          </w:p>
          <w:p w:rsidR="00205C9F" w:rsidRPr="00E63861" w:rsidRDefault="00205C9F" w:rsidP="00205C9F">
            <w:pPr>
              <w:autoSpaceDE w:val="0"/>
              <w:autoSpaceDN w:val="0"/>
              <w:adjustRightInd w:val="0"/>
              <w:jc w:val="both"/>
              <w:rPr>
                <w:rFonts w:cstheme="minorHAnsi"/>
              </w:rPr>
            </w:pPr>
            <w:r w:rsidRPr="00E63861">
              <w:rPr>
                <w:rFonts w:cstheme="minorHAnsi"/>
              </w:rPr>
              <w:t>Kieleckiego z dnia 2 października</w:t>
            </w:r>
          </w:p>
          <w:p w:rsidR="00205C9F" w:rsidRDefault="00205C9F" w:rsidP="00E63861">
            <w:pPr>
              <w:autoSpaceDE w:val="0"/>
              <w:autoSpaceDN w:val="0"/>
              <w:adjustRightInd w:val="0"/>
              <w:jc w:val="both"/>
              <w:rPr>
                <w:rFonts w:cstheme="minorHAnsi"/>
              </w:rPr>
            </w:pPr>
            <w:r w:rsidRPr="00E63861">
              <w:rPr>
                <w:rFonts w:cstheme="minorHAnsi"/>
              </w:rPr>
              <w:t>1987 r. w sprawie u</w:t>
            </w:r>
            <w:r w:rsidR="00CF595D">
              <w:rPr>
                <w:rFonts w:cstheme="minorHAnsi"/>
              </w:rPr>
              <w:t xml:space="preserve">znania za pomniki </w:t>
            </w:r>
            <w:r w:rsidRPr="00E63861">
              <w:rPr>
                <w:rFonts w:cstheme="minorHAnsi"/>
              </w:rPr>
              <w:t>przy</w:t>
            </w:r>
            <w:r w:rsidR="00CF595D">
              <w:rPr>
                <w:rFonts w:cstheme="minorHAnsi"/>
              </w:rPr>
              <w:t xml:space="preserve">rody. Dz. Urz. Woj. Kieleckiego </w:t>
            </w:r>
            <w:r w:rsidR="00D92D01">
              <w:rPr>
                <w:rFonts w:cstheme="minorHAnsi"/>
              </w:rPr>
              <w:br/>
            </w:r>
            <w:r w:rsidR="004155ED">
              <w:rPr>
                <w:rFonts w:cstheme="minorHAnsi"/>
              </w:rPr>
              <w:t>Nr 19, poz. 223.</w:t>
            </w:r>
          </w:p>
        </w:tc>
      </w:tr>
      <w:tr w:rsidR="00205C9F" w:rsidTr="005B7DA6">
        <w:tc>
          <w:tcPr>
            <w:tcW w:w="959" w:type="dxa"/>
          </w:tcPr>
          <w:p w:rsidR="004155ED" w:rsidRPr="00E63861" w:rsidRDefault="004155ED" w:rsidP="004155ED">
            <w:pPr>
              <w:autoSpaceDE w:val="0"/>
              <w:autoSpaceDN w:val="0"/>
              <w:adjustRightInd w:val="0"/>
              <w:jc w:val="both"/>
              <w:rPr>
                <w:rFonts w:cstheme="minorHAnsi"/>
              </w:rPr>
            </w:pPr>
            <w:r w:rsidRPr="00E63861">
              <w:rPr>
                <w:rFonts w:cstheme="minorHAnsi"/>
              </w:rPr>
              <w:t xml:space="preserve">7. </w:t>
            </w:r>
          </w:p>
          <w:p w:rsidR="00205C9F" w:rsidRDefault="00205C9F" w:rsidP="004155ED">
            <w:pPr>
              <w:autoSpaceDE w:val="0"/>
              <w:autoSpaceDN w:val="0"/>
              <w:adjustRightInd w:val="0"/>
              <w:jc w:val="both"/>
              <w:rPr>
                <w:rFonts w:cstheme="minorHAnsi"/>
              </w:rPr>
            </w:pPr>
          </w:p>
        </w:tc>
        <w:tc>
          <w:tcPr>
            <w:tcW w:w="1984" w:type="dxa"/>
          </w:tcPr>
          <w:p w:rsidR="00205C9F" w:rsidRDefault="004155ED" w:rsidP="00E63861">
            <w:pPr>
              <w:autoSpaceDE w:val="0"/>
              <w:autoSpaceDN w:val="0"/>
              <w:adjustRightInd w:val="0"/>
              <w:jc w:val="both"/>
              <w:rPr>
                <w:rFonts w:cstheme="minorHAnsi"/>
              </w:rPr>
            </w:pPr>
            <w:r w:rsidRPr="00E63861">
              <w:rPr>
                <w:rFonts w:cstheme="minorHAnsi"/>
              </w:rPr>
              <w:t>lipa drobnolistna</w:t>
            </w:r>
          </w:p>
        </w:tc>
        <w:tc>
          <w:tcPr>
            <w:tcW w:w="1418" w:type="dxa"/>
          </w:tcPr>
          <w:p w:rsidR="00205C9F" w:rsidRDefault="004155ED" w:rsidP="00E63861">
            <w:pPr>
              <w:autoSpaceDE w:val="0"/>
              <w:autoSpaceDN w:val="0"/>
              <w:adjustRightInd w:val="0"/>
              <w:jc w:val="both"/>
              <w:rPr>
                <w:rFonts w:cstheme="minorHAnsi"/>
              </w:rPr>
            </w:pPr>
            <w:r w:rsidRPr="00E63861">
              <w:rPr>
                <w:rFonts w:cstheme="minorHAnsi"/>
              </w:rPr>
              <w:t>Działoszyce</w:t>
            </w:r>
          </w:p>
        </w:tc>
        <w:tc>
          <w:tcPr>
            <w:tcW w:w="1417" w:type="dxa"/>
          </w:tcPr>
          <w:p w:rsidR="00205C9F" w:rsidRDefault="004155ED" w:rsidP="00E63861">
            <w:pPr>
              <w:autoSpaceDE w:val="0"/>
              <w:autoSpaceDN w:val="0"/>
              <w:adjustRightInd w:val="0"/>
              <w:jc w:val="both"/>
              <w:rPr>
                <w:rFonts w:cstheme="minorHAnsi"/>
              </w:rPr>
            </w:pPr>
            <w:r>
              <w:rPr>
                <w:rFonts w:cstheme="minorHAnsi"/>
              </w:rPr>
              <w:t>Dzierąż</w:t>
            </w:r>
            <w:r w:rsidRPr="00E63861">
              <w:rPr>
                <w:rFonts w:cstheme="minorHAnsi"/>
              </w:rPr>
              <w:t>nia</w:t>
            </w:r>
          </w:p>
        </w:tc>
        <w:tc>
          <w:tcPr>
            <w:tcW w:w="3828" w:type="dxa"/>
          </w:tcPr>
          <w:p w:rsidR="00205C9F" w:rsidRDefault="004155ED" w:rsidP="00E63861">
            <w:pPr>
              <w:autoSpaceDE w:val="0"/>
              <w:autoSpaceDN w:val="0"/>
              <w:adjustRightInd w:val="0"/>
              <w:jc w:val="both"/>
              <w:rPr>
                <w:rFonts w:cstheme="minorHAnsi"/>
              </w:rPr>
            </w:pPr>
            <w:r>
              <w:rPr>
                <w:rFonts w:cstheme="minorHAnsi"/>
              </w:rPr>
              <w:t>Uchwała Nr</w:t>
            </w:r>
            <w:r w:rsidR="00CF595D">
              <w:rPr>
                <w:rFonts w:cstheme="minorHAnsi"/>
              </w:rPr>
              <w:t xml:space="preserve"> 33/VI/96 Rady Miejskiej</w:t>
            </w:r>
            <w:r w:rsidR="00D92D01">
              <w:rPr>
                <w:rFonts w:cstheme="minorHAnsi"/>
              </w:rPr>
              <w:br/>
            </w:r>
            <w:r w:rsidR="00CF595D">
              <w:rPr>
                <w:rFonts w:cstheme="minorHAnsi"/>
              </w:rPr>
              <w:t xml:space="preserve"> </w:t>
            </w:r>
            <w:r w:rsidRPr="00E63861">
              <w:rPr>
                <w:rFonts w:cstheme="minorHAnsi"/>
              </w:rPr>
              <w:t>w Dz</w:t>
            </w:r>
            <w:r w:rsidR="00CF595D">
              <w:rPr>
                <w:rFonts w:cstheme="minorHAnsi"/>
              </w:rPr>
              <w:t xml:space="preserve">iałoszycach z dnia 28 listopada </w:t>
            </w:r>
            <w:r w:rsidRPr="00E63861">
              <w:rPr>
                <w:rFonts w:cstheme="minorHAnsi"/>
              </w:rPr>
              <w:t xml:space="preserve">1996 r. </w:t>
            </w:r>
            <w:r w:rsidR="00CF595D">
              <w:rPr>
                <w:rFonts w:cstheme="minorHAnsi"/>
              </w:rPr>
              <w:t xml:space="preserve">w sprawie ochrony indywidualnej </w:t>
            </w:r>
            <w:r w:rsidRPr="00E63861">
              <w:rPr>
                <w:rFonts w:cstheme="minorHAnsi"/>
              </w:rPr>
              <w:t>i sposobu użytkowania obiektu</w:t>
            </w:r>
            <w:r w:rsidR="00CF595D">
              <w:rPr>
                <w:rFonts w:cstheme="minorHAnsi"/>
              </w:rPr>
              <w:t xml:space="preserve"> </w:t>
            </w:r>
            <w:r w:rsidRPr="00E63861">
              <w:rPr>
                <w:rFonts w:cstheme="minorHAnsi"/>
              </w:rPr>
              <w:t>p</w:t>
            </w:r>
            <w:r w:rsidR="00CF595D">
              <w:rPr>
                <w:rFonts w:cstheme="minorHAnsi"/>
              </w:rPr>
              <w:t xml:space="preserve">rzyrodniczego (BEZ </w:t>
            </w:r>
            <w:r>
              <w:rPr>
                <w:rFonts w:cstheme="minorHAnsi"/>
              </w:rPr>
              <w:t>PUBLIKATORA)</w:t>
            </w:r>
          </w:p>
        </w:tc>
      </w:tr>
      <w:tr w:rsidR="004155ED" w:rsidTr="005B7DA6">
        <w:tc>
          <w:tcPr>
            <w:tcW w:w="959" w:type="dxa"/>
          </w:tcPr>
          <w:p w:rsidR="004155ED" w:rsidRPr="00E63861" w:rsidRDefault="004155ED" w:rsidP="004155ED">
            <w:pPr>
              <w:autoSpaceDE w:val="0"/>
              <w:autoSpaceDN w:val="0"/>
              <w:adjustRightInd w:val="0"/>
              <w:jc w:val="both"/>
              <w:rPr>
                <w:rFonts w:cstheme="minorHAnsi"/>
              </w:rPr>
            </w:pPr>
            <w:r w:rsidRPr="00E63861">
              <w:rPr>
                <w:rFonts w:cstheme="minorHAnsi"/>
              </w:rPr>
              <w:t xml:space="preserve">8. </w:t>
            </w:r>
          </w:p>
          <w:p w:rsidR="004155ED" w:rsidRDefault="004155ED" w:rsidP="004155ED">
            <w:pPr>
              <w:autoSpaceDE w:val="0"/>
              <w:autoSpaceDN w:val="0"/>
              <w:adjustRightInd w:val="0"/>
              <w:jc w:val="both"/>
              <w:rPr>
                <w:rFonts w:cstheme="minorHAnsi"/>
              </w:rPr>
            </w:pPr>
          </w:p>
        </w:tc>
        <w:tc>
          <w:tcPr>
            <w:tcW w:w="1984" w:type="dxa"/>
          </w:tcPr>
          <w:p w:rsidR="004155ED" w:rsidRDefault="004155ED" w:rsidP="00E63861">
            <w:pPr>
              <w:autoSpaceDE w:val="0"/>
              <w:autoSpaceDN w:val="0"/>
              <w:adjustRightInd w:val="0"/>
              <w:jc w:val="both"/>
              <w:rPr>
                <w:rFonts w:cstheme="minorHAnsi"/>
              </w:rPr>
            </w:pPr>
            <w:r w:rsidRPr="00E63861">
              <w:rPr>
                <w:rFonts w:cstheme="minorHAnsi"/>
              </w:rPr>
              <w:t>lipa drobnolistna</w:t>
            </w:r>
          </w:p>
        </w:tc>
        <w:tc>
          <w:tcPr>
            <w:tcW w:w="1418" w:type="dxa"/>
          </w:tcPr>
          <w:p w:rsidR="004155ED" w:rsidRDefault="004155ED">
            <w:r w:rsidRPr="007B5745">
              <w:rPr>
                <w:rFonts w:cstheme="minorHAnsi"/>
              </w:rPr>
              <w:t>Pińczów</w:t>
            </w:r>
          </w:p>
        </w:tc>
        <w:tc>
          <w:tcPr>
            <w:tcW w:w="1417" w:type="dxa"/>
          </w:tcPr>
          <w:p w:rsidR="004155ED" w:rsidRDefault="004155ED">
            <w:r w:rsidRPr="007B5745">
              <w:rPr>
                <w:rFonts w:cstheme="minorHAnsi"/>
              </w:rPr>
              <w:t>Pińczów</w:t>
            </w:r>
          </w:p>
        </w:tc>
        <w:tc>
          <w:tcPr>
            <w:tcW w:w="3828" w:type="dxa"/>
          </w:tcPr>
          <w:p w:rsidR="004155ED" w:rsidRDefault="004155ED" w:rsidP="00E63861">
            <w:pPr>
              <w:autoSpaceDE w:val="0"/>
              <w:autoSpaceDN w:val="0"/>
              <w:adjustRightInd w:val="0"/>
              <w:jc w:val="both"/>
              <w:rPr>
                <w:rFonts w:cstheme="minorHAnsi"/>
              </w:rPr>
            </w:pPr>
            <w:r w:rsidRPr="00E63861">
              <w:rPr>
                <w:rFonts w:cstheme="minorHAnsi"/>
              </w:rPr>
              <w:t>Roz</w:t>
            </w:r>
            <w:r w:rsidR="00CF595D">
              <w:rPr>
                <w:rFonts w:cstheme="minorHAnsi"/>
              </w:rPr>
              <w:t>porządzenie Nr 35/2007 Wojewody Świętokrzyskiego z dnia 12 g</w:t>
            </w:r>
            <w:r w:rsidRPr="00E63861">
              <w:rPr>
                <w:rFonts w:cstheme="minorHAnsi"/>
              </w:rPr>
              <w:t>rudnia 2007 r. w sprawie uznania za</w:t>
            </w:r>
            <w:r>
              <w:rPr>
                <w:rFonts w:cstheme="minorHAnsi"/>
              </w:rPr>
              <w:t xml:space="preserve"> </w:t>
            </w:r>
            <w:r w:rsidR="00CF595D">
              <w:rPr>
                <w:rFonts w:cstheme="minorHAnsi"/>
              </w:rPr>
              <w:t xml:space="preserve">pomniki przyrody. Dz. Urz. Woj. </w:t>
            </w:r>
            <w:r w:rsidRPr="00E63861">
              <w:rPr>
                <w:rFonts w:cstheme="minorHAnsi"/>
              </w:rPr>
              <w:t>Świę</w:t>
            </w:r>
            <w:r w:rsidR="00CF595D">
              <w:rPr>
                <w:rFonts w:cstheme="minorHAnsi"/>
              </w:rPr>
              <w:t xml:space="preserve">tokrzyskiego Nr 239, poz. 3552, </w:t>
            </w:r>
            <w:r w:rsidR="00D92D01">
              <w:rPr>
                <w:rFonts w:cstheme="minorHAnsi"/>
              </w:rPr>
              <w:br/>
            </w:r>
            <w:r w:rsidRPr="00E63861">
              <w:rPr>
                <w:rFonts w:cstheme="minorHAnsi"/>
              </w:rPr>
              <w:t>z dn.14.12.2007 r.</w:t>
            </w:r>
          </w:p>
        </w:tc>
      </w:tr>
      <w:tr w:rsidR="00205C9F" w:rsidTr="005B7DA6">
        <w:tc>
          <w:tcPr>
            <w:tcW w:w="959" w:type="dxa"/>
          </w:tcPr>
          <w:p w:rsidR="000E4230" w:rsidRPr="00E63861" w:rsidRDefault="000E4230" w:rsidP="000E4230">
            <w:pPr>
              <w:autoSpaceDE w:val="0"/>
              <w:autoSpaceDN w:val="0"/>
              <w:adjustRightInd w:val="0"/>
              <w:jc w:val="both"/>
              <w:rPr>
                <w:rFonts w:cstheme="minorHAnsi"/>
              </w:rPr>
            </w:pPr>
            <w:r>
              <w:rPr>
                <w:rFonts w:cstheme="minorHAnsi"/>
              </w:rPr>
              <w:t>9.</w:t>
            </w:r>
          </w:p>
          <w:p w:rsidR="00205C9F" w:rsidRDefault="00205C9F" w:rsidP="00E63861">
            <w:pPr>
              <w:autoSpaceDE w:val="0"/>
              <w:autoSpaceDN w:val="0"/>
              <w:adjustRightInd w:val="0"/>
              <w:jc w:val="both"/>
              <w:rPr>
                <w:rFonts w:cstheme="minorHAnsi"/>
              </w:rPr>
            </w:pPr>
          </w:p>
        </w:tc>
        <w:tc>
          <w:tcPr>
            <w:tcW w:w="1984" w:type="dxa"/>
          </w:tcPr>
          <w:p w:rsidR="00205C9F" w:rsidRDefault="000E4230" w:rsidP="00E63861">
            <w:pPr>
              <w:autoSpaceDE w:val="0"/>
              <w:autoSpaceDN w:val="0"/>
              <w:adjustRightInd w:val="0"/>
              <w:jc w:val="both"/>
              <w:rPr>
                <w:rFonts w:cstheme="minorHAnsi"/>
              </w:rPr>
            </w:pPr>
            <w:r w:rsidRPr="00E63861">
              <w:rPr>
                <w:rFonts w:cstheme="minorHAnsi"/>
              </w:rPr>
              <w:t>Klon</w:t>
            </w:r>
          </w:p>
        </w:tc>
        <w:tc>
          <w:tcPr>
            <w:tcW w:w="1418" w:type="dxa"/>
          </w:tcPr>
          <w:p w:rsidR="00205C9F" w:rsidRDefault="000E4230" w:rsidP="00E63861">
            <w:pPr>
              <w:autoSpaceDE w:val="0"/>
              <w:autoSpaceDN w:val="0"/>
              <w:adjustRightInd w:val="0"/>
              <w:jc w:val="both"/>
              <w:rPr>
                <w:rFonts w:cstheme="minorHAnsi"/>
              </w:rPr>
            </w:pPr>
            <w:r w:rsidRPr="00E63861">
              <w:rPr>
                <w:rFonts w:cstheme="minorHAnsi"/>
              </w:rPr>
              <w:t>Pińczów</w:t>
            </w:r>
          </w:p>
        </w:tc>
        <w:tc>
          <w:tcPr>
            <w:tcW w:w="1417" w:type="dxa"/>
          </w:tcPr>
          <w:p w:rsidR="00205C9F" w:rsidRDefault="000E4230" w:rsidP="00E63861">
            <w:pPr>
              <w:autoSpaceDE w:val="0"/>
              <w:autoSpaceDN w:val="0"/>
              <w:adjustRightInd w:val="0"/>
              <w:jc w:val="both"/>
              <w:rPr>
                <w:rFonts w:cstheme="minorHAnsi"/>
              </w:rPr>
            </w:pPr>
            <w:r w:rsidRPr="00E63861">
              <w:rPr>
                <w:rFonts w:cstheme="minorHAnsi"/>
              </w:rPr>
              <w:t>Brzeście</w:t>
            </w:r>
          </w:p>
        </w:tc>
        <w:tc>
          <w:tcPr>
            <w:tcW w:w="3828" w:type="dxa"/>
          </w:tcPr>
          <w:p w:rsidR="000E4230" w:rsidRPr="00E63861" w:rsidRDefault="000E4230" w:rsidP="000E4230">
            <w:pPr>
              <w:autoSpaceDE w:val="0"/>
              <w:autoSpaceDN w:val="0"/>
              <w:adjustRightInd w:val="0"/>
              <w:jc w:val="both"/>
              <w:rPr>
                <w:rFonts w:cstheme="minorHAnsi"/>
              </w:rPr>
            </w:pPr>
            <w:r w:rsidRPr="00E63861">
              <w:rPr>
                <w:rFonts w:cstheme="minorHAnsi"/>
              </w:rPr>
              <w:t>Zarządzenie Nr 26/86 Wojewody</w:t>
            </w:r>
          </w:p>
          <w:p w:rsidR="00205C9F" w:rsidRDefault="000E4230" w:rsidP="000E4230">
            <w:pPr>
              <w:autoSpaceDE w:val="0"/>
              <w:autoSpaceDN w:val="0"/>
              <w:adjustRightInd w:val="0"/>
              <w:jc w:val="both"/>
              <w:rPr>
                <w:rFonts w:cstheme="minorHAnsi"/>
              </w:rPr>
            </w:pPr>
            <w:r w:rsidRPr="00E63861">
              <w:rPr>
                <w:rFonts w:cstheme="minorHAnsi"/>
              </w:rPr>
              <w:t>Kielec</w:t>
            </w:r>
            <w:r w:rsidR="00CF595D">
              <w:rPr>
                <w:rFonts w:cstheme="minorHAnsi"/>
              </w:rPr>
              <w:t xml:space="preserve">kiego z dnia 24 grudnia 1986 r. </w:t>
            </w:r>
            <w:r w:rsidR="00D92D01">
              <w:rPr>
                <w:rFonts w:cstheme="minorHAnsi"/>
              </w:rPr>
              <w:br/>
            </w:r>
            <w:r w:rsidRPr="00E63861">
              <w:rPr>
                <w:rFonts w:cstheme="minorHAnsi"/>
              </w:rPr>
              <w:t>w spraw</w:t>
            </w:r>
            <w:r w:rsidR="00CF595D">
              <w:rPr>
                <w:rFonts w:cstheme="minorHAnsi"/>
              </w:rPr>
              <w:t xml:space="preserve">ie uznania za pomniki przyrody. Dz. Urz. Woj. Kieleckiego Nr </w:t>
            </w:r>
            <w:r w:rsidRPr="00E63861">
              <w:rPr>
                <w:rFonts w:cstheme="minorHAnsi"/>
              </w:rPr>
              <w:t>20, poz. 183, z dn. 27.12.1986 r</w:t>
            </w:r>
            <w:r>
              <w:rPr>
                <w:rFonts w:cstheme="minorHAnsi"/>
              </w:rPr>
              <w:t>.</w:t>
            </w:r>
          </w:p>
        </w:tc>
      </w:tr>
      <w:tr w:rsidR="005440D9" w:rsidTr="005B7DA6">
        <w:tc>
          <w:tcPr>
            <w:tcW w:w="959" w:type="dxa"/>
          </w:tcPr>
          <w:p w:rsidR="005440D9" w:rsidRPr="00E63861" w:rsidRDefault="005440D9" w:rsidP="005440D9">
            <w:pPr>
              <w:autoSpaceDE w:val="0"/>
              <w:autoSpaceDN w:val="0"/>
              <w:adjustRightInd w:val="0"/>
              <w:jc w:val="both"/>
              <w:rPr>
                <w:rFonts w:cstheme="minorHAnsi"/>
              </w:rPr>
            </w:pPr>
            <w:r w:rsidRPr="00E63861">
              <w:rPr>
                <w:rFonts w:cstheme="minorHAnsi"/>
              </w:rPr>
              <w:t>10.</w:t>
            </w:r>
          </w:p>
          <w:p w:rsidR="005440D9" w:rsidRDefault="005440D9" w:rsidP="005440D9">
            <w:pPr>
              <w:autoSpaceDE w:val="0"/>
              <w:autoSpaceDN w:val="0"/>
              <w:adjustRightInd w:val="0"/>
              <w:jc w:val="both"/>
              <w:rPr>
                <w:rFonts w:cstheme="minorHAnsi"/>
              </w:rPr>
            </w:pPr>
          </w:p>
        </w:tc>
        <w:tc>
          <w:tcPr>
            <w:tcW w:w="1984" w:type="dxa"/>
          </w:tcPr>
          <w:p w:rsidR="005440D9" w:rsidRPr="00E63861" w:rsidRDefault="005440D9" w:rsidP="005440D9">
            <w:pPr>
              <w:autoSpaceDE w:val="0"/>
              <w:autoSpaceDN w:val="0"/>
              <w:adjustRightInd w:val="0"/>
              <w:jc w:val="both"/>
              <w:rPr>
                <w:rFonts w:cstheme="minorHAnsi"/>
              </w:rPr>
            </w:pPr>
            <w:r w:rsidRPr="00E63861">
              <w:rPr>
                <w:rFonts w:cstheme="minorHAnsi"/>
              </w:rPr>
              <w:t>odsłonięcie</w:t>
            </w:r>
          </w:p>
          <w:p w:rsidR="005440D9" w:rsidRDefault="005B7DA6" w:rsidP="00E63861">
            <w:pPr>
              <w:autoSpaceDE w:val="0"/>
              <w:autoSpaceDN w:val="0"/>
              <w:adjustRightInd w:val="0"/>
              <w:jc w:val="both"/>
              <w:rPr>
                <w:rFonts w:cstheme="minorHAnsi"/>
              </w:rPr>
            </w:pPr>
            <w:r>
              <w:rPr>
                <w:rFonts w:cstheme="minorHAnsi"/>
              </w:rPr>
              <w:t>geologiczne</w:t>
            </w:r>
          </w:p>
        </w:tc>
        <w:tc>
          <w:tcPr>
            <w:tcW w:w="1418" w:type="dxa"/>
          </w:tcPr>
          <w:p w:rsidR="005440D9" w:rsidRDefault="005440D9" w:rsidP="00E63861">
            <w:pPr>
              <w:autoSpaceDE w:val="0"/>
              <w:autoSpaceDN w:val="0"/>
              <w:adjustRightInd w:val="0"/>
              <w:jc w:val="both"/>
              <w:rPr>
                <w:rFonts w:cstheme="minorHAnsi"/>
              </w:rPr>
            </w:pPr>
            <w:r w:rsidRPr="00E63861">
              <w:rPr>
                <w:rFonts w:cstheme="minorHAnsi"/>
              </w:rPr>
              <w:t>Pińczów</w:t>
            </w:r>
          </w:p>
        </w:tc>
        <w:tc>
          <w:tcPr>
            <w:tcW w:w="1417" w:type="dxa"/>
          </w:tcPr>
          <w:p w:rsidR="005440D9" w:rsidRPr="00E63861" w:rsidRDefault="005440D9" w:rsidP="005440D9">
            <w:pPr>
              <w:autoSpaceDE w:val="0"/>
              <w:autoSpaceDN w:val="0"/>
              <w:adjustRightInd w:val="0"/>
              <w:jc w:val="both"/>
              <w:rPr>
                <w:rFonts w:cstheme="minorHAnsi"/>
              </w:rPr>
            </w:pPr>
            <w:r w:rsidRPr="00E63861">
              <w:rPr>
                <w:rFonts w:cstheme="minorHAnsi"/>
              </w:rPr>
              <w:t>Bogucice</w:t>
            </w:r>
          </w:p>
          <w:p w:rsidR="005440D9" w:rsidRDefault="005440D9" w:rsidP="00E63861">
            <w:pPr>
              <w:autoSpaceDE w:val="0"/>
              <w:autoSpaceDN w:val="0"/>
              <w:adjustRightInd w:val="0"/>
              <w:jc w:val="both"/>
              <w:rPr>
                <w:rFonts w:cstheme="minorHAnsi"/>
              </w:rPr>
            </w:pPr>
          </w:p>
        </w:tc>
        <w:tc>
          <w:tcPr>
            <w:tcW w:w="3828" w:type="dxa"/>
            <w:vMerge w:val="restart"/>
          </w:tcPr>
          <w:p w:rsidR="005440D9" w:rsidRPr="00E63861" w:rsidRDefault="005440D9" w:rsidP="005440D9">
            <w:pPr>
              <w:autoSpaceDE w:val="0"/>
              <w:autoSpaceDN w:val="0"/>
              <w:adjustRightInd w:val="0"/>
              <w:jc w:val="both"/>
              <w:rPr>
                <w:rFonts w:cstheme="minorHAnsi"/>
              </w:rPr>
            </w:pPr>
            <w:r w:rsidRPr="00E63861">
              <w:rPr>
                <w:rFonts w:cstheme="minorHAnsi"/>
              </w:rPr>
              <w:t>Zarządzenie Nr 23/87 Wojewody</w:t>
            </w:r>
          </w:p>
          <w:p w:rsidR="005440D9" w:rsidRPr="00E63861" w:rsidRDefault="005440D9" w:rsidP="005440D9">
            <w:pPr>
              <w:autoSpaceDE w:val="0"/>
              <w:autoSpaceDN w:val="0"/>
              <w:adjustRightInd w:val="0"/>
              <w:jc w:val="both"/>
              <w:rPr>
                <w:rFonts w:cstheme="minorHAnsi"/>
              </w:rPr>
            </w:pPr>
            <w:r w:rsidRPr="00E63861">
              <w:rPr>
                <w:rFonts w:cstheme="minorHAnsi"/>
              </w:rPr>
              <w:t>Kieleckiego z dnia 2 października</w:t>
            </w:r>
          </w:p>
          <w:p w:rsidR="005440D9" w:rsidRPr="00E63861" w:rsidRDefault="005440D9" w:rsidP="005440D9">
            <w:pPr>
              <w:autoSpaceDE w:val="0"/>
              <w:autoSpaceDN w:val="0"/>
              <w:adjustRightInd w:val="0"/>
              <w:jc w:val="both"/>
              <w:rPr>
                <w:rFonts w:cstheme="minorHAnsi"/>
              </w:rPr>
            </w:pPr>
            <w:r w:rsidRPr="00E63861">
              <w:rPr>
                <w:rFonts w:cstheme="minorHAnsi"/>
              </w:rPr>
              <w:t>1987 r. w sp</w:t>
            </w:r>
            <w:r w:rsidR="00CF595D">
              <w:rPr>
                <w:rFonts w:cstheme="minorHAnsi"/>
              </w:rPr>
              <w:t xml:space="preserve">rawie uznania za pomniki </w:t>
            </w:r>
            <w:r w:rsidRPr="00E63861">
              <w:rPr>
                <w:rFonts w:cstheme="minorHAnsi"/>
              </w:rPr>
              <w:t>przy</w:t>
            </w:r>
            <w:r w:rsidR="00CF595D">
              <w:rPr>
                <w:rFonts w:cstheme="minorHAnsi"/>
              </w:rPr>
              <w:t xml:space="preserve">rody. Dz. Urz. Woj. Kieleckiego </w:t>
            </w:r>
            <w:r w:rsidR="00D92D01">
              <w:rPr>
                <w:rFonts w:cstheme="minorHAnsi"/>
              </w:rPr>
              <w:br/>
            </w:r>
            <w:r w:rsidRPr="00E63861">
              <w:rPr>
                <w:rFonts w:cstheme="minorHAnsi"/>
              </w:rPr>
              <w:t>Nr 19, poz. 223.</w:t>
            </w:r>
          </w:p>
          <w:p w:rsidR="005440D9" w:rsidRDefault="005440D9" w:rsidP="00E63861">
            <w:pPr>
              <w:autoSpaceDE w:val="0"/>
              <w:autoSpaceDN w:val="0"/>
              <w:adjustRightInd w:val="0"/>
              <w:jc w:val="both"/>
              <w:rPr>
                <w:rFonts w:cstheme="minorHAnsi"/>
              </w:rPr>
            </w:pPr>
          </w:p>
        </w:tc>
      </w:tr>
      <w:tr w:rsidR="005440D9" w:rsidTr="005B7DA6">
        <w:tc>
          <w:tcPr>
            <w:tcW w:w="959" w:type="dxa"/>
          </w:tcPr>
          <w:p w:rsidR="005440D9" w:rsidRPr="00E63861" w:rsidRDefault="005440D9" w:rsidP="005440D9">
            <w:pPr>
              <w:autoSpaceDE w:val="0"/>
              <w:autoSpaceDN w:val="0"/>
              <w:adjustRightInd w:val="0"/>
              <w:jc w:val="both"/>
              <w:rPr>
                <w:rFonts w:cstheme="minorHAnsi"/>
              </w:rPr>
            </w:pPr>
            <w:r w:rsidRPr="00E63861">
              <w:rPr>
                <w:rFonts w:cstheme="minorHAnsi"/>
              </w:rPr>
              <w:t>11.</w:t>
            </w:r>
          </w:p>
          <w:p w:rsidR="005440D9" w:rsidRDefault="005440D9" w:rsidP="005440D9">
            <w:pPr>
              <w:autoSpaceDE w:val="0"/>
              <w:autoSpaceDN w:val="0"/>
              <w:adjustRightInd w:val="0"/>
              <w:jc w:val="both"/>
              <w:rPr>
                <w:rFonts w:cstheme="minorHAnsi"/>
              </w:rPr>
            </w:pPr>
          </w:p>
        </w:tc>
        <w:tc>
          <w:tcPr>
            <w:tcW w:w="1984" w:type="dxa"/>
          </w:tcPr>
          <w:p w:rsidR="005440D9" w:rsidRPr="00E63861" w:rsidRDefault="005440D9" w:rsidP="005440D9">
            <w:pPr>
              <w:autoSpaceDE w:val="0"/>
              <w:autoSpaceDN w:val="0"/>
              <w:adjustRightInd w:val="0"/>
              <w:jc w:val="both"/>
              <w:rPr>
                <w:rFonts w:cstheme="minorHAnsi"/>
              </w:rPr>
            </w:pPr>
            <w:r w:rsidRPr="00E63861">
              <w:rPr>
                <w:rFonts w:cstheme="minorHAnsi"/>
              </w:rPr>
              <w:t>odsłonięcie</w:t>
            </w:r>
          </w:p>
          <w:p w:rsidR="005440D9" w:rsidRPr="00E63861" w:rsidRDefault="005440D9" w:rsidP="005440D9">
            <w:pPr>
              <w:autoSpaceDE w:val="0"/>
              <w:autoSpaceDN w:val="0"/>
              <w:adjustRightInd w:val="0"/>
              <w:jc w:val="both"/>
              <w:rPr>
                <w:rFonts w:cstheme="minorHAnsi"/>
              </w:rPr>
            </w:pPr>
            <w:r w:rsidRPr="00E63861">
              <w:rPr>
                <w:rFonts w:cstheme="minorHAnsi"/>
              </w:rPr>
              <w:t>geologiczne</w:t>
            </w:r>
          </w:p>
          <w:p w:rsidR="005440D9" w:rsidRDefault="005440D9" w:rsidP="00E63861">
            <w:pPr>
              <w:autoSpaceDE w:val="0"/>
              <w:autoSpaceDN w:val="0"/>
              <w:adjustRightInd w:val="0"/>
              <w:jc w:val="both"/>
              <w:rPr>
                <w:rFonts w:cstheme="minorHAnsi"/>
              </w:rPr>
            </w:pPr>
          </w:p>
        </w:tc>
        <w:tc>
          <w:tcPr>
            <w:tcW w:w="1418" w:type="dxa"/>
          </w:tcPr>
          <w:p w:rsidR="005440D9" w:rsidRDefault="005440D9" w:rsidP="00E63861">
            <w:pPr>
              <w:autoSpaceDE w:val="0"/>
              <w:autoSpaceDN w:val="0"/>
              <w:adjustRightInd w:val="0"/>
              <w:jc w:val="both"/>
              <w:rPr>
                <w:rFonts w:cstheme="minorHAnsi"/>
              </w:rPr>
            </w:pPr>
            <w:r w:rsidRPr="00E63861">
              <w:rPr>
                <w:rFonts w:cstheme="minorHAnsi"/>
              </w:rPr>
              <w:t>Pińczów</w:t>
            </w:r>
          </w:p>
        </w:tc>
        <w:tc>
          <w:tcPr>
            <w:tcW w:w="1417" w:type="dxa"/>
          </w:tcPr>
          <w:p w:rsidR="005440D9" w:rsidRPr="00E63861" w:rsidRDefault="005440D9" w:rsidP="005440D9">
            <w:pPr>
              <w:autoSpaceDE w:val="0"/>
              <w:autoSpaceDN w:val="0"/>
              <w:adjustRightInd w:val="0"/>
              <w:jc w:val="both"/>
              <w:rPr>
                <w:rFonts w:cstheme="minorHAnsi"/>
              </w:rPr>
            </w:pPr>
            <w:r w:rsidRPr="00E63861">
              <w:rPr>
                <w:rFonts w:cstheme="minorHAnsi"/>
              </w:rPr>
              <w:t>Leszcze</w:t>
            </w:r>
          </w:p>
          <w:p w:rsidR="005440D9" w:rsidRDefault="005440D9" w:rsidP="00E63861">
            <w:pPr>
              <w:autoSpaceDE w:val="0"/>
              <w:autoSpaceDN w:val="0"/>
              <w:adjustRightInd w:val="0"/>
              <w:jc w:val="both"/>
              <w:rPr>
                <w:rFonts w:cstheme="minorHAnsi"/>
              </w:rPr>
            </w:pPr>
          </w:p>
        </w:tc>
        <w:tc>
          <w:tcPr>
            <w:tcW w:w="3828" w:type="dxa"/>
            <w:vMerge/>
          </w:tcPr>
          <w:p w:rsidR="005440D9" w:rsidRDefault="005440D9" w:rsidP="00E63861">
            <w:pPr>
              <w:autoSpaceDE w:val="0"/>
              <w:autoSpaceDN w:val="0"/>
              <w:adjustRightInd w:val="0"/>
              <w:jc w:val="both"/>
              <w:rPr>
                <w:rFonts w:cstheme="minorHAnsi"/>
              </w:rPr>
            </w:pPr>
          </w:p>
        </w:tc>
      </w:tr>
      <w:tr w:rsidR="005440D9" w:rsidTr="005B7DA6">
        <w:tc>
          <w:tcPr>
            <w:tcW w:w="959" w:type="dxa"/>
          </w:tcPr>
          <w:p w:rsidR="005440D9" w:rsidRPr="00E63861" w:rsidRDefault="005440D9" w:rsidP="005440D9">
            <w:pPr>
              <w:autoSpaceDE w:val="0"/>
              <w:autoSpaceDN w:val="0"/>
              <w:adjustRightInd w:val="0"/>
              <w:jc w:val="both"/>
              <w:rPr>
                <w:rFonts w:cstheme="minorHAnsi"/>
              </w:rPr>
            </w:pPr>
            <w:r w:rsidRPr="00E63861">
              <w:rPr>
                <w:rFonts w:cstheme="minorHAnsi"/>
              </w:rPr>
              <w:t>12.</w:t>
            </w:r>
          </w:p>
          <w:p w:rsidR="005440D9" w:rsidRDefault="005440D9" w:rsidP="005440D9">
            <w:pPr>
              <w:autoSpaceDE w:val="0"/>
              <w:autoSpaceDN w:val="0"/>
              <w:adjustRightInd w:val="0"/>
              <w:jc w:val="both"/>
              <w:rPr>
                <w:rFonts w:cstheme="minorHAnsi"/>
              </w:rPr>
            </w:pPr>
          </w:p>
        </w:tc>
        <w:tc>
          <w:tcPr>
            <w:tcW w:w="1984" w:type="dxa"/>
          </w:tcPr>
          <w:p w:rsidR="005440D9" w:rsidRPr="00E63861" w:rsidRDefault="005440D9" w:rsidP="005440D9">
            <w:pPr>
              <w:autoSpaceDE w:val="0"/>
              <w:autoSpaceDN w:val="0"/>
              <w:adjustRightInd w:val="0"/>
              <w:jc w:val="both"/>
              <w:rPr>
                <w:rFonts w:cstheme="minorHAnsi"/>
              </w:rPr>
            </w:pPr>
            <w:r w:rsidRPr="00E63861">
              <w:rPr>
                <w:rFonts w:cstheme="minorHAnsi"/>
              </w:rPr>
              <w:t>odsłonięcie</w:t>
            </w:r>
          </w:p>
          <w:p w:rsidR="005440D9" w:rsidRDefault="005B7DA6" w:rsidP="00E63861">
            <w:pPr>
              <w:autoSpaceDE w:val="0"/>
              <w:autoSpaceDN w:val="0"/>
              <w:adjustRightInd w:val="0"/>
              <w:jc w:val="both"/>
              <w:rPr>
                <w:rFonts w:cstheme="minorHAnsi"/>
              </w:rPr>
            </w:pPr>
            <w:r>
              <w:rPr>
                <w:rFonts w:cstheme="minorHAnsi"/>
              </w:rPr>
              <w:t>geologiczne</w:t>
            </w:r>
          </w:p>
        </w:tc>
        <w:tc>
          <w:tcPr>
            <w:tcW w:w="1418" w:type="dxa"/>
          </w:tcPr>
          <w:p w:rsidR="005440D9" w:rsidRDefault="005440D9" w:rsidP="00E63861">
            <w:pPr>
              <w:autoSpaceDE w:val="0"/>
              <w:autoSpaceDN w:val="0"/>
              <w:adjustRightInd w:val="0"/>
              <w:jc w:val="both"/>
              <w:rPr>
                <w:rFonts w:cstheme="minorHAnsi"/>
              </w:rPr>
            </w:pPr>
            <w:r w:rsidRPr="00E63861">
              <w:rPr>
                <w:rFonts w:cstheme="minorHAnsi"/>
              </w:rPr>
              <w:t>Pińczów</w:t>
            </w:r>
          </w:p>
        </w:tc>
        <w:tc>
          <w:tcPr>
            <w:tcW w:w="1417" w:type="dxa"/>
          </w:tcPr>
          <w:p w:rsidR="005440D9" w:rsidRPr="00E63861" w:rsidRDefault="005440D9" w:rsidP="005440D9">
            <w:pPr>
              <w:autoSpaceDE w:val="0"/>
              <w:autoSpaceDN w:val="0"/>
              <w:adjustRightInd w:val="0"/>
              <w:jc w:val="both"/>
              <w:rPr>
                <w:rFonts w:cstheme="minorHAnsi"/>
              </w:rPr>
            </w:pPr>
            <w:r w:rsidRPr="00E63861">
              <w:rPr>
                <w:rFonts w:cstheme="minorHAnsi"/>
              </w:rPr>
              <w:t>Marzęcin</w:t>
            </w:r>
          </w:p>
          <w:p w:rsidR="005440D9" w:rsidRDefault="005440D9" w:rsidP="00E63861">
            <w:pPr>
              <w:autoSpaceDE w:val="0"/>
              <w:autoSpaceDN w:val="0"/>
              <w:adjustRightInd w:val="0"/>
              <w:jc w:val="both"/>
              <w:rPr>
                <w:rFonts w:cstheme="minorHAnsi"/>
              </w:rPr>
            </w:pPr>
          </w:p>
        </w:tc>
        <w:tc>
          <w:tcPr>
            <w:tcW w:w="3828" w:type="dxa"/>
            <w:vMerge/>
          </w:tcPr>
          <w:p w:rsidR="005440D9" w:rsidRDefault="005440D9" w:rsidP="00E63861">
            <w:pPr>
              <w:autoSpaceDE w:val="0"/>
              <w:autoSpaceDN w:val="0"/>
              <w:adjustRightInd w:val="0"/>
              <w:jc w:val="both"/>
              <w:rPr>
                <w:rFonts w:cstheme="minorHAnsi"/>
              </w:rPr>
            </w:pPr>
          </w:p>
        </w:tc>
      </w:tr>
      <w:tr w:rsidR="005440D9" w:rsidTr="005B7DA6">
        <w:tc>
          <w:tcPr>
            <w:tcW w:w="959" w:type="dxa"/>
          </w:tcPr>
          <w:p w:rsidR="005440D9" w:rsidRDefault="005440D9" w:rsidP="00E63861">
            <w:pPr>
              <w:autoSpaceDE w:val="0"/>
              <w:autoSpaceDN w:val="0"/>
              <w:adjustRightInd w:val="0"/>
              <w:jc w:val="both"/>
              <w:rPr>
                <w:rFonts w:cstheme="minorHAnsi"/>
              </w:rPr>
            </w:pPr>
            <w:r w:rsidRPr="00E63861">
              <w:rPr>
                <w:rFonts w:cstheme="minorHAnsi"/>
              </w:rPr>
              <w:t>13</w:t>
            </w:r>
            <w:r>
              <w:rPr>
                <w:rFonts w:cstheme="minorHAnsi"/>
              </w:rPr>
              <w:t>.</w:t>
            </w:r>
          </w:p>
        </w:tc>
        <w:tc>
          <w:tcPr>
            <w:tcW w:w="1984" w:type="dxa"/>
          </w:tcPr>
          <w:p w:rsidR="005440D9" w:rsidRDefault="005440D9" w:rsidP="00E63861">
            <w:pPr>
              <w:autoSpaceDE w:val="0"/>
              <w:autoSpaceDN w:val="0"/>
              <w:adjustRightInd w:val="0"/>
              <w:jc w:val="both"/>
              <w:rPr>
                <w:rFonts w:cstheme="minorHAnsi"/>
              </w:rPr>
            </w:pPr>
            <w:r w:rsidRPr="00E63861">
              <w:rPr>
                <w:rFonts w:cstheme="minorHAnsi"/>
              </w:rPr>
              <w:t>wiąz pospolity</w:t>
            </w:r>
          </w:p>
        </w:tc>
        <w:tc>
          <w:tcPr>
            <w:tcW w:w="1418" w:type="dxa"/>
          </w:tcPr>
          <w:p w:rsidR="005440D9" w:rsidRDefault="005440D9" w:rsidP="00E63861">
            <w:pPr>
              <w:autoSpaceDE w:val="0"/>
              <w:autoSpaceDN w:val="0"/>
              <w:adjustRightInd w:val="0"/>
              <w:jc w:val="both"/>
              <w:rPr>
                <w:rFonts w:cstheme="minorHAnsi"/>
              </w:rPr>
            </w:pPr>
            <w:r w:rsidRPr="00E63861">
              <w:rPr>
                <w:rFonts w:cstheme="minorHAnsi"/>
              </w:rPr>
              <w:t>Pińczów</w:t>
            </w:r>
          </w:p>
        </w:tc>
        <w:tc>
          <w:tcPr>
            <w:tcW w:w="1417" w:type="dxa"/>
          </w:tcPr>
          <w:p w:rsidR="005440D9" w:rsidRDefault="005440D9" w:rsidP="00E63861">
            <w:pPr>
              <w:autoSpaceDE w:val="0"/>
              <w:autoSpaceDN w:val="0"/>
              <w:adjustRightInd w:val="0"/>
              <w:jc w:val="both"/>
              <w:rPr>
                <w:rFonts w:cstheme="minorHAnsi"/>
              </w:rPr>
            </w:pPr>
            <w:r w:rsidRPr="00E63861">
              <w:rPr>
                <w:rFonts w:cstheme="minorHAnsi"/>
              </w:rPr>
              <w:t>Bugaj</w:t>
            </w:r>
          </w:p>
        </w:tc>
        <w:tc>
          <w:tcPr>
            <w:tcW w:w="3828" w:type="dxa"/>
            <w:vMerge w:val="restart"/>
          </w:tcPr>
          <w:p w:rsidR="005440D9" w:rsidRPr="00E63861" w:rsidRDefault="00CF595D" w:rsidP="005440D9">
            <w:pPr>
              <w:autoSpaceDE w:val="0"/>
              <w:autoSpaceDN w:val="0"/>
              <w:adjustRightInd w:val="0"/>
              <w:jc w:val="both"/>
              <w:rPr>
                <w:rFonts w:cstheme="minorHAnsi"/>
              </w:rPr>
            </w:pPr>
            <w:r>
              <w:rPr>
                <w:rFonts w:cstheme="minorHAnsi"/>
              </w:rPr>
              <w:t xml:space="preserve">Rozporządzenie Nr 5/91 Wojewody </w:t>
            </w:r>
            <w:r w:rsidR="005440D9" w:rsidRPr="00E63861">
              <w:rPr>
                <w:rFonts w:cstheme="minorHAnsi"/>
              </w:rPr>
              <w:t>Kiele</w:t>
            </w:r>
            <w:r>
              <w:rPr>
                <w:rFonts w:cstheme="minorHAnsi"/>
              </w:rPr>
              <w:t xml:space="preserve">ckiego z dnia 4 grudnia 1991 r. </w:t>
            </w:r>
            <w:r w:rsidR="00D92D01">
              <w:rPr>
                <w:rFonts w:cstheme="minorHAnsi"/>
              </w:rPr>
              <w:br/>
            </w:r>
            <w:r w:rsidR="005440D9" w:rsidRPr="00E63861">
              <w:rPr>
                <w:rFonts w:cstheme="minorHAnsi"/>
              </w:rPr>
              <w:t>w spraw</w:t>
            </w:r>
            <w:r>
              <w:rPr>
                <w:rFonts w:cstheme="minorHAnsi"/>
              </w:rPr>
              <w:t xml:space="preserve">ie uznania za pomniki przyrody. Dz.Urz. Woj. Kiel. Nr 15, poz. </w:t>
            </w:r>
            <w:r w:rsidR="005440D9" w:rsidRPr="00E63861">
              <w:rPr>
                <w:rFonts w:cstheme="minorHAnsi"/>
              </w:rPr>
              <w:t>190, z dn. 31.12.1991 r.</w:t>
            </w:r>
          </w:p>
          <w:p w:rsidR="005440D9" w:rsidRDefault="005440D9" w:rsidP="00E63861">
            <w:pPr>
              <w:autoSpaceDE w:val="0"/>
              <w:autoSpaceDN w:val="0"/>
              <w:adjustRightInd w:val="0"/>
              <w:jc w:val="both"/>
              <w:rPr>
                <w:rFonts w:cstheme="minorHAnsi"/>
              </w:rPr>
            </w:pPr>
          </w:p>
        </w:tc>
      </w:tr>
      <w:tr w:rsidR="005440D9" w:rsidTr="005B7DA6">
        <w:tc>
          <w:tcPr>
            <w:tcW w:w="959" w:type="dxa"/>
          </w:tcPr>
          <w:p w:rsidR="005440D9" w:rsidRDefault="005B7DA6" w:rsidP="005440D9">
            <w:pPr>
              <w:autoSpaceDE w:val="0"/>
              <w:autoSpaceDN w:val="0"/>
              <w:adjustRightInd w:val="0"/>
              <w:jc w:val="both"/>
              <w:rPr>
                <w:rFonts w:cstheme="minorHAnsi"/>
              </w:rPr>
            </w:pPr>
            <w:r>
              <w:rPr>
                <w:rFonts w:cstheme="minorHAnsi"/>
              </w:rPr>
              <w:t>1</w:t>
            </w:r>
            <w:r w:rsidR="005440D9" w:rsidRPr="00E63861">
              <w:rPr>
                <w:rFonts w:cstheme="minorHAnsi"/>
              </w:rPr>
              <w:t xml:space="preserve">4. </w:t>
            </w:r>
          </w:p>
        </w:tc>
        <w:tc>
          <w:tcPr>
            <w:tcW w:w="1984" w:type="dxa"/>
          </w:tcPr>
          <w:p w:rsidR="005440D9" w:rsidRDefault="005440D9" w:rsidP="00E63861">
            <w:pPr>
              <w:autoSpaceDE w:val="0"/>
              <w:autoSpaceDN w:val="0"/>
              <w:adjustRightInd w:val="0"/>
              <w:jc w:val="both"/>
              <w:rPr>
                <w:rFonts w:cstheme="minorHAnsi"/>
              </w:rPr>
            </w:pPr>
            <w:r w:rsidRPr="00E63861">
              <w:rPr>
                <w:rFonts w:cstheme="minorHAnsi"/>
              </w:rPr>
              <w:t>wiąz pospolity</w:t>
            </w:r>
          </w:p>
        </w:tc>
        <w:tc>
          <w:tcPr>
            <w:tcW w:w="1418" w:type="dxa"/>
          </w:tcPr>
          <w:p w:rsidR="005440D9" w:rsidRDefault="005440D9" w:rsidP="00E63861">
            <w:pPr>
              <w:autoSpaceDE w:val="0"/>
              <w:autoSpaceDN w:val="0"/>
              <w:adjustRightInd w:val="0"/>
              <w:jc w:val="both"/>
              <w:rPr>
                <w:rFonts w:cstheme="minorHAnsi"/>
              </w:rPr>
            </w:pPr>
            <w:r w:rsidRPr="00E63861">
              <w:rPr>
                <w:rFonts w:cstheme="minorHAnsi"/>
              </w:rPr>
              <w:t>Pińczów</w:t>
            </w:r>
          </w:p>
        </w:tc>
        <w:tc>
          <w:tcPr>
            <w:tcW w:w="1417" w:type="dxa"/>
          </w:tcPr>
          <w:p w:rsidR="005440D9" w:rsidRDefault="005B7DA6" w:rsidP="00E63861">
            <w:pPr>
              <w:autoSpaceDE w:val="0"/>
              <w:autoSpaceDN w:val="0"/>
              <w:adjustRightInd w:val="0"/>
              <w:jc w:val="both"/>
              <w:rPr>
                <w:rFonts w:cstheme="minorHAnsi"/>
              </w:rPr>
            </w:pPr>
            <w:r>
              <w:rPr>
                <w:rFonts w:cstheme="minorHAnsi"/>
              </w:rPr>
              <w:t>Bugaj</w:t>
            </w:r>
          </w:p>
        </w:tc>
        <w:tc>
          <w:tcPr>
            <w:tcW w:w="3828" w:type="dxa"/>
            <w:vMerge/>
          </w:tcPr>
          <w:p w:rsidR="005440D9" w:rsidRDefault="005440D9" w:rsidP="00E63861">
            <w:pPr>
              <w:autoSpaceDE w:val="0"/>
              <w:autoSpaceDN w:val="0"/>
              <w:adjustRightInd w:val="0"/>
              <w:jc w:val="both"/>
              <w:rPr>
                <w:rFonts w:cstheme="minorHAnsi"/>
              </w:rPr>
            </w:pPr>
          </w:p>
        </w:tc>
      </w:tr>
      <w:tr w:rsidR="005440D9" w:rsidTr="005B7DA6">
        <w:tc>
          <w:tcPr>
            <w:tcW w:w="959" w:type="dxa"/>
          </w:tcPr>
          <w:p w:rsidR="005440D9" w:rsidRPr="00E63861" w:rsidRDefault="005440D9" w:rsidP="005440D9">
            <w:pPr>
              <w:autoSpaceDE w:val="0"/>
              <w:autoSpaceDN w:val="0"/>
              <w:adjustRightInd w:val="0"/>
              <w:jc w:val="both"/>
              <w:rPr>
                <w:rFonts w:cstheme="minorHAnsi"/>
              </w:rPr>
            </w:pPr>
            <w:r w:rsidRPr="00E63861">
              <w:rPr>
                <w:rFonts w:cstheme="minorHAnsi"/>
              </w:rPr>
              <w:t>15.</w:t>
            </w:r>
          </w:p>
          <w:p w:rsidR="005440D9" w:rsidRDefault="005440D9" w:rsidP="005440D9">
            <w:pPr>
              <w:autoSpaceDE w:val="0"/>
              <w:autoSpaceDN w:val="0"/>
              <w:adjustRightInd w:val="0"/>
              <w:jc w:val="both"/>
              <w:rPr>
                <w:rFonts w:cstheme="minorHAnsi"/>
              </w:rPr>
            </w:pPr>
          </w:p>
        </w:tc>
        <w:tc>
          <w:tcPr>
            <w:tcW w:w="1984" w:type="dxa"/>
          </w:tcPr>
          <w:p w:rsidR="005440D9" w:rsidRPr="00E63861" w:rsidRDefault="005440D9" w:rsidP="005440D9">
            <w:pPr>
              <w:autoSpaceDE w:val="0"/>
              <w:autoSpaceDN w:val="0"/>
              <w:adjustRightInd w:val="0"/>
              <w:jc w:val="both"/>
              <w:rPr>
                <w:rFonts w:cstheme="minorHAnsi"/>
              </w:rPr>
            </w:pPr>
            <w:r w:rsidRPr="00E63861">
              <w:rPr>
                <w:rFonts w:cstheme="minorHAnsi"/>
              </w:rPr>
              <w:t>wiązy pospolite, 2</w:t>
            </w:r>
          </w:p>
          <w:p w:rsidR="005440D9" w:rsidRDefault="005B7DA6" w:rsidP="00E63861">
            <w:pPr>
              <w:autoSpaceDE w:val="0"/>
              <w:autoSpaceDN w:val="0"/>
              <w:adjustRightInd w:val="0"/>
              <w:jc w:val="both"/>
              <w:rPr>
                <w:rFonts w:cstheme="minorHAnsi"/>
              </w:rPr>
            </w:pPr>
            <w:r>
              <w:rPr>
                <w:rFonts w:cstheme="minorHAnsi"/>
              </w:rPr>
              <w:t>szt.</w:t>
            </w:r>
          </w:p>
        </w:tc>
        <w:tc>
          <w:tcPr>
            <w:tcW w:w="1418" w:type="dxa"/>
          </w:tcPr>
          <w:p w:rsidR="005440D9" w:rsidRDefault="005440D9" w:rsidP="00E63861">
            <w:pPr>
              <w:autoSpaceDE w:val="0"/>
              <w:autoSpaceDN w:val="0"/>
              <w:adjustRightInd w:val="0"/>
              <w:jc w:val="both"/>
              <w:rPr>
                <w:rFonts w:cstheme="minorHAnsi"/>
              </w:rPr>
            </w:pPr>
            <w:r w:rsidRPr="00E63861">
              <w:rPr>
                <w:rFonts w:cstheme="minorHAnsi"/>
              </w:rPr>
              <w:t>Pińczów</w:t>
            </w:r>
          </w:p>
        </w:tc>
        <w:tc>
          <w:tcPr>
            <w:tcW w:w="1417" w:type="dxa"/>
          </w:tcPr>
          <w:p w:rsidR="005440D9" w:rsidRPr="00E63861" w:rsidRDefault="005440D9" w:rsidP="005440D9">
            <w:pPr>
              <w:autoSpaceDE w:val="0"/>
              <w:autoSpaceDN w:val="0"/>
              <w:adjustRightInd w:val="0"/>
              <w:jc w:val="both"/>
              <w:rPr>
                <w:rFonts w:cstheme="minorHAnsi"/>
              </w:rPr>
            </w:pPr>
            <w:r w:rsidRPr="00E63861">
              <w:rPr>
                <w:rFonts w:cstheme="minorHAnsi"/>
              </w:rPr>
              <w:t>Bugaj</w:t>
            </w:r>
          </w:p>
          <w:p w:rsidR="005440D9" w:rsidRDefault="005440D9" w:rsidP="00E63861">
            <w:pPr>
              <w:autoSpaceDE w:val="0"/>
              <w:autoSpaceDN w:val="0"/>
              <w:adjustRightInd w:val="0"/>
              <w:jc w:val="both"/>
              <w:rPr>
                <w:rFonts w:cstheme="minorHAnsi"/>
              </w:rPr>
            </w:pPr>
          </w:p>
        </w:tc>
        <w:tc>
          <w:tcPr>
            <w:tcW w:w="3828" w:type="dxa"/>
            <w:vMerge/>
          </w:tcPr>
          <w:p w:rsidR="005440D9" w:rsidRDefault="005440D9" w:rsidP="00E63861">
            <w:pPr>
              <w:autoSpaceDE w:val="0"/>
              <w:autoSpaceDN w:val="0"/>
              <w:adjustRightInd w:val="0"/>
              <w:jc w:val="both"/>
              <w:rPr>
                <w:rFonts w:cstheme="minorHAnsi"/>
              </w:rPr>
            </w:pPr>
          </w:p>
        </w:tc>
      </w:tr>
      <w:tr w:rsidR="005440D9" w:rsidTr="005B7DA6">
        <w:tc>
          <w:tcPr>
            <w:tcW w:w="959" w:type="dxa"/>
          </w:tcPr>
          <w:p w:rsidR="005440D9" w:rsidRPr="00E63861" w:rsidRDefault="005440D9" w:rsidP="005440D9">
            <w:pPr>
              <w:autoSpaceDE w:val="0"/>
              <w:autoSpaceDN w:val="0"/>
              <w:adjustRightInd w:val="0"/>
              <w:jc w:val="both"/>
              <w:rPr>
                <w:rFonts w:cstheme="minorHAnsi"/>
              </w:rPr>
            </w:pPr>
            <w:r w:rsidRPr="00E63861">
              <w:rPr>
                <w:rFonts w:cstheme="minorHAnsi"/>
              </w:rPr>
              <w:t>16.</w:t>
            </w:r>
          </w:p>
          <w:p w:rsidR="005440D9" w:rsidRDefault="005440D9" w:rsidP="005440D9">
            <w:pPr>
              <w:autoSpaceDE w:val="0"/>
              <w:autoSpaceDN w:val="0"/>
              <w:adjustRightInd w:val="0"/>
              <w:jc w:val="both"/>
              <w:rPr>
                <w:rFonts w:cstheme="minorHAnsi"/>
              </w:rPr>
            </w:pPr>
          </w:p>
        </w:tc>
        <w:tc>
          <w:tcPr>
            <w:tcW w:w="1984" w:type="dxa"/>
          </w:tcPr>
          <w:p w:rsidR="005440D9" w:rsidRPr="00E63861" w:rsidRDefault="005440D9" w:rsidP="005440D9">
            <w:pPr>
              <w:autoSpaceDE w:val="0"/>
              <w:autoSpaceDN w:val="0"/>
              <w:adjustRightInd w:val="0"/>
              <w:jc w:val="both"/>
              <w:rPr>
                <w:rFonts w:cstheme="minorHAnsi"/>
              </w:rPr>
            </w:pPr>
            <w:r w:rsidRPr="00E63861">
              <w:rPr>
                <w:rFonts w:cstheme="minorHAnsi"/>
              </w:rPr>
              <w:t>lipy drobnolistne,</w:t>
            </w:r>
          </w:p>
          <w:p w:rsidR="005440D9" w:rsidRDefault="005B7DA6" w:rsidP="00E63861">
            <w:pPr>
              <w:autoSpaceDE w:val="0"/>
              <w:autoSpaceDN w:val="0"/>
              <w:adjustRightInd w:val="0"/>
              <w:jc w:val="both"/>
              <w:rPr>
                <w:rFonts w:cstheme="minorHAnsi"/>
              </w:rPr>
            </w:pPr>
            <w:r>
              <w:rPr>
                <w:rFonts w:cstheme="minorHAnsi"/>
              </w:rPr>
              <w:t>szt. 3</w:t>
            </w:r>
          </w:p>
        </w:tc>
        <w:tc>
          <w:tcPr>
            <w:tcW w:w="1418" w:type="dxa"/>
          </w:tcPr>
          <w:p w:rsidR="005440D9" w:rsidRDefault="005440D9" w:rsidP="00E63861">
            <w:pPr>
              <w:autoSpaceDE w:val="0"/>
              <w:autoSpaceDN w:val="0"/>
              <w:adjustRightInd w:val="0"/>
              <w:jc w:val="both"/>
              <w:rPr>
                <w:rFonts w:cstheme="minorHAnsi"/>
              </w:rPr>
            </w:pPr>
            <w:r w:rsidRPr="00E63861">
              <w:rPr>
                <w:rFonts w:cstheme="minorHAnsi"/>
              </w:rPr>
              <w:t>Pińczów</w:t>
            </w:r>
          </w:p>
        </w:tc>
        <w:tc>
          <w:tcPr>
            <w:tcW w:w="1417" w:type="dxa"/>
          </w:tcPr>
          <w:p w:rsidR="005440D9" w:rsidRPr="00E63861" w:rsidRDefault="005440D9" w:rsidP="005440D9">
            <w:pPr>
              <w:autoSpaceDE w:val="0"/>
              <w:autoSpaceDN w:val="0"/>
              <w:adjustRightInd w:val="0"/>
              <w:jc w:val="both"/>
              <w:rPr>
                <w:rFonts w:cstheme="minorHAnsi"/>
              </w:rPr>
            </w:pPr>
            <w:r w:rsidRPr="00E63861">
              <w:rPr>
                <w:rFonts w:cstheme="minorHAnsi"/>
              </w:rPr>
              <w:t>Bugaj</w:t>
            </w:r>
          </w:p>
          <w:p w:rsidR="005440D9" w:rsidRDefault="005440D9" w:rsidP="00E63861">
            <w:pPr>
              <w:autoSpaceDE w:val="0"/>
              <w:autoSpaceDN w:val="0"/>
              <w:adjustRightInd w:val="0"/>
              <w:jc w:val="both"/>
              <w:rPr>
                <w:rFonts w:cstheme="minorHAnsi"/>
              </w:rPr>
            </w:pPr>
          </w:p>
        </w:tc>
        <w:tc>
          <w:tcPr>
            <w:tcW w:w="3828" w:type="dxa"/>
            <w:vMerge/>
          </w:tcPr>
          <w:p w:rsidR="005440D9" w:rsidRDefault="005440D9" w:rsidP="00E63861">
            <w:pPr>
              <w:autoSpaceDE w:val="0"/>
              <w:autoSpaceDN w:val="0"/>
              <w:adjustRightInd w:val="0"/>
              <w:jc w:val="both"/>
              <w:rPr>
                <w:rFonts w:cstheme="minorHAnsi"/>
              </w:rPr>
            </w:pPr>
          </w:p>
        </w:tc>
      </w:tr>
      <w:tr w:rsidR="005440D9" w:rsidTr="005B7DA6">
        <w:tc>
          <w:tcPr>
            <w:tcW w:w="959" w:type="dxa"/>
          </w:tcPr>
          <w:p w:rsidR="005440D9" w:rsidRPr="00E63861" w:rsidRDefault="005440D9" w:rsidP="005440D9">
            <w:pPr>
              <w:autoSpaceDE w:val="0"/>
              <w:autoSpaceDN w:val="0"/>
              <w:adjustRightInd w:val="0"/>
              <w:jc w:val="both"/>
              <w:rPr>
                <w:rFonts w:cstheme="minorHAnsi"/>
              </w:rPr>
            </w:pPr>
            <w:r w:rsidRPr="00E63861">
              <w:rPr>
                <w:rFonts w:cstheme="minorHAnsi"/>
              </w:rPr>
              <w:t>17.</w:t>
            </w:r>
          </w:p>
          <w:p w:rsidR="005440D9" w:rsidRDefault="005440D9" w:rsidP="005440D9">
            <w:pPr>
              <w:autoSpaceDE w:val="0"/>
              <w:autoSpaceDN w:val="0"/>
              <w:adjustRightInd w:val="0"/>
              <w:jc w:val="both"/>
              <w:rPr>
                <w:rFonts w:cstheme="minorHAnsi"/>
              </w:rPr>
            </w:pPr>
          </w:p>
        </w:tc>
        <w:tc>
          <w:tcPr>
            <w:tcW w:w="1984" w:type="dxa"/>
          </w:tcPr>
          <w:p w:rsidR="005440D9" w:rsidRPr="00E63861" w:rsidRDefault="005440D9" w:rsidP="005440D9">
            <w:pPr>
              <w:autoSpaceDE w:val="0"/>
              <w:autoSpaceDN w:val="0"/>
              <w:adjustRightInd w:val="0"/>
              <w:jc w:val="both"/>
              <w:rPr>
                <w:rFonts w:cstheme="minorHAnsi"/>
              </w:rPr>
            </w:pPr>
            <w:r w:rsidRPr="00E63861">
              <w:rPr>
                <w:rFonts w:cstheme="minorHAnsi"/>
              </w:rPr>
              <w:t>wiązy pospolite,</w:t>
            </w:r>
          </w:p>
          <w:p w:rsidR="005440D9" w:rsidRPr="00E63861" w:rsidRDefault="005440D9" w:rsidP="005440D9">
            <w:pPr>
              <w:autoSpaceDE w:val="0"/>
              <w:autoSpaceDN w:val="0"/>
              <w:adjustRightInd w:val="0"/>
              <w:jc w:val="both"/>
              <w:rPr>
                <w:rFonts w:cstheme="minorHAnsi"/>
              </w:rPr>
            </w:pPr>
            <w:r w:rsidRPr="00E63861">
              <w:rPr>
                <w:rFonts w:cstheme="minorHAnsi"/>
              </w:rPr>
              <w:t>szt. 2</w:t>
            </w:r>
          </w:p>
          <w:p w:rsidR="005440D9" w:rsidRDefault="005440D9" w:rsidP="00E63861">
            <w:pPr>
              <w:autoSpaceDE w:val="0"/>
              <w:autoSpaceDN w:val="0"/>
              <w:adjustRightInd w:val="0"/>
              <w:jc w:val="both"/>
              <w:rPr>
                <w:rFonts w:cstheme="minorHAnsi"/>
              </w:rPr>
            </w:pPr>
          </w:p>
        </w:tc>
        <w:tc>
          <w:tcPr>
            <w:tcW w:w="1418" w:type="dxa"/>
          </w:tcPr>
          <w:p w:rsidR="005440D9" w:rsidRDefault="005440D9" w:rsidP="00E63861">
            <w:pPr>
              <w:autoSpaceDE w:val="0"/>
              <w:autoSpaceDN w:val="0"/>
              <w:adjustRightInd w:val="0"/>
              <w:jc w:val="both"/>
              <w:rPr>
                <w:rFonts w:cstheme="minorHAnsi"/>
              </w:rPr>
            </w:pPr>
            <w:r w:rsidRPr="00E63861">
              <w:rPr>
                <w:rFonts w:cstheme="minorHAnsi"/>
              </w:rPr>
              <w:t>Pińczów</w:t>
            </w:r>
          </w:p>
        </w:tc>
        <w:tc>
          <w:tcPr>
            <w:tcW w:w="1417" w:type="dxa"/>
          </w:tcPr>
          <w:p w:rsidR="005440D9" w:rsidRPr="00E63861" w:rsidRDefault="005440D9" w:rsidP="005440D9">
            <w:pPr>
              <w:autoSpaceDE w:val="0"/>
              <w:autoSpaceDN w:val="0"/>
              <w:adjustRightInd w:val="0"/>
              <w:jc w:val="both"/>
              <w:rPr>
                <w:rFonts w:cstheme="minorHAnsi"/>
              </w:rPr>
            </w:pPr>
            <w:r w:rsidRPr="00E63861">
              <w:rPr>
                <w:rFonts w:cstheme="minorHAnsi"/>
              </w:rPr>
              <w:t>Teresów</w:t>
            </w:r>
          </w:p>
          <w:p w:rsidR="005440D9" w:rsidRDefault="005440D9" w:rsidP="00E63861">
            <w:pPr>
              <w:autoSpaceDE w:val="0"/>
              <w:autoSpaceDN w:val="0"/>
              <w:adjustRightInd w:val="0"/>
              <w:jc w:val="both"/>
              <w:rPr>
                <w:rFonts w:cstheme="minorHAnsi"/>
              </w:rPr>
            </w:pPr>
          </w:p>
        </w:tc>
        <w:tc>
          <w:tcPr>
            <w:tcW w:w="3828" w:type="dxa"/>
            <w:vMerge/>
          </w:tcPr>
          <w:p w:rsidR="005440D9" w:rsidRDefault="005440D9" w:rsidP="00E63861">
            <w:pPr>
              <w:autoSpaceDE w:val="0"/>
              <w:autoSpaceDN w:val="0"/>
              <w:adjustRightInd w:val="0"/>
              <w:jc w:val="both"/>
              <w:rPr>
                <w:rFonts w:cstheme="minorHAnsi"/>
              </w:rPr>
            </w:pPr>
          </w:p>
        </w:tc>
      </w:tr>
      <w:tr w:rsidR="005440D9" w:rsidTr="005B7DA6">
        <w:tc>
          <w:tcPr>
            <w:tcW w:w="959" w:type="dxa"/>
          </w:tcPr>
          <w:p w:rsidR="005440D9" w:rsidRPr="00E63861" w:rsidRDefault="005440D9" w:rsidP="005440D9">
            <w:pPr>
              <w:autoSpaceDE w:val="0"/>
              <w:autoSpaceDN w:val="0"/>
              <w:adjustRightInd w:val="0"/>
              <w:jc w:val="both"/>
              <w:rPr>
                <w:rFonts w:cstheme="minorHAnsi"/>
              </w:rPr>
            </w:pPr>
            <w:r w:rsidRPr="00E63861">
              <w:rPr>
                <w:rFonts w:cstheme="minorHAnsi"/>
              </w:rPr>
              <w:t>18.</w:t>
            </w:r>
          </w:p>
          <w:p w:rsidR="005440D9" w:rsidRDefault="005440D9" w:rsidP="005440D9">
            <w:pPr>
              <w:autoSpaceDE w:val="0"/>
              <w:autoSpaceDN w:val="0"/>
              <w:adjustRightInd w:val="0"/>
              <w:jc w:val="both"/>
              <w:rPr>
                <w:rFonts w:cstheme="minorHAnsi"/>
              </w:rPr>
            </w:pPr>
          </w:p>
        </w:tc>
        <w:tc>
          <w:tcPr>
            <w:tcW w:w="1984" w:type="dxa"/>
          </w:tcPr>
          <w:p w:rsidR="005440D9" w:rsidRPr="00E63861" w:rsidRDefault="005440D9" w:rsidP="005440D9">
            <w:pPr>
              <w:autoSpaceDE w:val="0"/>
              <w:autoSpaceDN w:val="0"/>
              <w:adjustRightInd w:val="0"/>
              <w:jc w:val="both"/>
              <w:rPr>
                <w:rFonts w:cstheme="minorHAnsi"/>
              </w:rPr>
            </w:pPr>
            <w:r w:rsidRPr="00E63861">
              <w:rPr>
                <w:rFonts w:cstheme="minorHAnsi"/>
              </w:rPr>
              <w:t>dęby</w:t>
            </w:r>
          </w:p>
          <w:p w:rsidR="005440D9" w:rsidRDefault="005B7DA6" w:rsidP="00E63861">
            <w:pPr>
              <w:autoSpaceDE w:val="0"/>
              <w:autoSpaceDN w:val="0"/>
              <w:adjustRightInd w:val="0"/>
              <w:jc w:val="both"/>
              <w:rPr>
                <w:rFonts w:cstheme="minorHAnsi"/>
              </w:rPr>
            </w:pPr>
            <w:r>
              <w:rPr>
                <w:rFonts w:cstheme="minorHAnsi"/>
              </w:rPr>
              <w:t>bezszypułkowe</w:t>
            </w:r>
          </w:p>
        </w:tc>
        <w:tc>
          <w:tcPr>
            <w:tcW w:w="1418" w:type="dxa"/>
          </w:tcPr>
          <w:p w:rsidR="005440D9" w:rsidRDefault="005440D9" w:rsidP="00E63861">
            <w:pPr>
              <w:autoSpaceDE w:val="0"/>
              <w:autoSpaceDN w:val="0"/>
              <w:adjustRightInd w:val="0"/>
              <w:jc w:val="both"/>
              <w:rPr>
                <w:rFonts w:cstheme="minorHAnsi"/>
              </w:rPr>
            </w:pPr>
            <w:r w:rsidRPr="00E63861">
              <w:rPr>
                <w:rFonts w:cstheme="minorHAnsi"/>
              </w:rPr>
              <w:t>Pińczów</w:t>
            </w:r>
          </w:p>
        </w:tc>
        <w:tc>
          <w:tcPr>
            <w:tcW w:w="1417" w:type="dxa"/>
          </w:tcPr>
          <w:p w:rsidR="005440D9" w:rsidRPr="00E63861" w:rsidRDefault="005440D9" w:rsidP="005440D9">
            <w:pPr>
              <w:autoSpaceDE w:val="0"/>
              <w:autoSpaceDN w:val="0"/>
              <w:adjustRightInd w:val="0"/>
              <w:jc w:val="both"/>
              <w:rPr>
                <w:rFonts w:cstheme="minorHAnsi"/>
              </w:rPr>
            </w:pPr>
            <w:r w:rsidRPr="00E63861">
              <w:rPr>
                <w:rFonts w:cstheme="minorHAnsi"/>
              </w:rPr>
              <w:t>Zagorzyce</w:t>
            </w:r>
          </w:p>
          <w:p w:rsidR="005440D9" w:rsidRDefault="005440D9" w:rsidP="00E63861">
            <w:pPr>
              <w:autoSpaceDE w:val="0"/>
              <w:autoSpaceDN w:val="0"/>
              <w:adjustRightInd w:val="0"/>
              <w:jc w:val="both"/>
              <w:rPr>
                <w:rFonts w:cstheme="minorHAnsi"/>
              </w:rPr>
            </w:pPr>
          </w:p>
        </w:tc>
        <w:tc>
          <w:tcPr>
            <w:tcW w:w="3828" w:type="dxa"/>
            <w:vMerge/>
          </w:tcPr>
          <w:p w:rsidR="005440D9" w:rsidRDefault="005440D9" w:rsidP="00E63861">
            <w:pPr>
              <w:autoSpaceDE w:val="0"/>
              <w:autoSpaceDN w:val="0"/>
              <w:adjustRightInd w:val="0"/>
              <w:jc w:val="both"/>
              <w:rPr>
                <w:rFonts w:cstheme="minorHAnsi"/>
              </w:rPr>
            </w:pPr>
          </w:p>
        </w:tc>
      </w:tr>
      <w:tr w:rsidR="005440D9" w:rsidTr="005B7DA6">
        <w:tc>
          <w:tcPr>
            <w:tcW w:w="959" w:type="dxa"/>
          </w:tcPr>
          <w:p w:rsidR="005440D9" w:rsidRDefault="005440D9" w:rsidP="00E63861">
            <w:pPr>
              <w:autoSpaceDE w:val="0"/>
              <w:autoSpaceDN w:val="0"/>
              <w:adjustRightInd w:val="0"/>
              <w:jc w:val="both"/>
              <w:rPr>
                <w:rFonts w:cstheme="minorHAnsi"/>
              </w:rPr>
            </w:pPr>
            <w:r w:rsidRPr="00E63861">
              <w:rPr>
                <w:rFonts w:cstheme="minorHAnsi"/>
              </w:rPr>
              <w:t>19</w:t>
            </w:r>
            <w:r>
              <w:rPr>
                <w:rFonts w:cstheme="minorHAnsi"/>
              </w:rPr>
              <w:t>.</w:t>
            </w:r>
          </w:p>
        </w:tc>
        <w:tc>
          <w:tcPr>
            <w:tcW w:w="1984" w:type="dxa"/>
          </w:tcPr>
          <w:p w:rsidR="005440D9" w:rsidRDefault="005440D9" w:rsidP="00E63861">
            <w:pPr>
              <w:autoSpaceDE w:val="0"/>
              <w:autoSpaceDN w:val="0"/>
              <w:adjustRightInd w:val="0"/>
              <w:jc w:val="both"/>
              <w:rPr>
                <w:rFonts w:cstheme="minorHAnsi"/>
              </w:rPr>
            </w:pPr>
            <w:r w:rsidRPr="00E63861">
              <w:rPr>
                <w:rFonts w:cstheme="minorHAnsi"/>
              </w:rPr>
              <w:t>dąb bezszypułkowy</w:t>
            </w:r>
          </w:p>
        </w:tc>
        <w:tc>
          <w:tcPr>
            <w:tcW w:w="1418" w:type="dxa"/>
          </w:tcPr>
          <w:p w:rsidR="005440D9" w:rsidRDefault="005440D9" w:rsidP="00E63861">
            <w:pPr>
              <w:autoSpaceDE w:val="0"/>
              <w:autoSpaceDN w:val="0"/>
              <w:adjustRightInd w:val="0"/>
              <w:jc w:val="both"/>
              <w:rPr>
                <w:rFonts w:cstheme="minorHAnsi"/>
              </w:rPr>
            </w:pPr>
            <w:r w:rsidRPr="00E63861">
              <w:rPr>
                <w:rFonts w:cstheme="minorHAnsi"/>
              </w:rPr>
              <w:t>Pińczów</w:t>
            </w:r>
          </w:p>
        </w:tc>
        <w:tc>
          <w:tcPr>
            <w:tcW w:w="1417" w:type="dxa"/>
          </w:tcPr>
          <w:p w:rsidR="005440D9" w:rsidRDefault="005440D9" w:rsidP="00E63861">
            <w:pPr>
              <w:autoSpaceDE w:val="0"/>
              <w:autoSpaceDN w:val="0"/>
              <w:adjustRightInd w:val="0"/>
              <w:jc w:val="both"/>
              <w:rPr>
                <w:rFonts w:cstheme="minorHAnsi"/>
              </w:rPr>
            </w:pPr>
            <w:r w:rsidRPr="00E63861">
              <w:rPr>
                <w:rFonts w:cstheme="minorHAnsi"/>
              </w:rPr>
              <w:t>Grochowiska</w:t>
            </w:r>
          </w:p>
        </w:tc>
        <w:tc>
          <w:tcPr>
            <w:tcW w:w="3828" w:type="dxa"/>
            <w:vMerge/>
          </w:tcPr>
          <w:p w:rsidR="005440D9" w:rsidRDefault="005440D9" w:rsidP="00E63861">
            <w:pPr>
              <w:autoSpaceDE w:val="0"/>
              <w:autoSpaceDN w:val="0"/>
              <w:adjustRightInd w:val="0"/>
              <w:jc w:val="both"/>
              <w:rPr>
                <w:rFonts w:cstheme="minorHAnsi"/>
              </w:rPr>
            </w:pPr>
          </w:p>
        </w:tc>
      </w:tr>
      <w:tr w:rsidR="00205C9F" w:rsidTr="005B7DA6">
        <w:tc>
          <w:tcPr>
            <w:tcW w:w="959" w:type="dxa"/>
          </w:tcPr>
          <w:p w:rsidR="00980D58" w:rsidRDefault="005B7DA6" w:rsidP="005440D9">
            <w:pPr>
              <w:autoSpaceDE w:val="0"/>
              <w:autoSpaceDN w:val="0"/>
              <w:adjustRightInd w:val="0"/>
              <w:jc w:val="both"/>
              <w:rPr>
                <w:rFonts w:cstheme="minorHAnsi"/>
              </w:rPr>
            </w:pPr>
            <w:r>
              <w:rPr>
                <w:rFonts w:cstheme="minorHAnsi"/>
              </w:rPr>
              <w:t>20.</w:t>
            </w:r>
            <w:r w:rsidR="005440D9" w:rsidRPr="00E63861">
              <w:rPr>
                <w:rFonts w:cstheme="minorHAnsi"/>
              </w:rPr>
              <w:t xml:space="preserve"> </w:t>
            </w:r>
          </w:p>
        </w:tc>
        <w:tc>
          <w:tcPr>
            <w:tcW w:w="1984" w:type="dxa"/>
          </w:tcPr>
          <w:p w:rsidR="00980D58" w:rsidRDefault="005440D9" w:rsidP="00E63861">
            <w:pPr>
              <w:autoSpaceDE w:val="0"/>
              <w:autoSpaceDN w:val="0"/>
              <w:adjustRightInd w:val="0"/>
              <w:jc w:val="both"/>
              <w:rPr>
                <w:rFonts w:cstheme="minorHAnsi"/>
              </w:rPr>
            </w:pPr>
            <w:r w:rsidRPr="00E63861">
              <w:rPr>
                <w:rFonts w:cstheme="minorHAnsi"/>
              </w:rPr>
              <w:t>klon zwyczajny</w:t>
            </w:r>
          </w:p>
        </w:tc>
        <w:tc>
          <w:tcPr>
            <w:tcW w:w="1418" w:type="dxa"/>
          </w:tcPr>
          <w:p w:rsidR="00980D58" w:rsidRDefault="005440D9" w:rsidP="00E63861">
            <w:pPr>
              <w:autoSpaceDE w:val="0"/>
              <w:autoSpaceDN w:val="0"/>
              <w:adjustRightInd w:val="0"/>
              <w:jc w:val="both"/>
              <w:rPr>
                <w:rFonts w:cstheme="minorHAnsi"/>
              </w:rPr>
            </w:pPr>
            <w:r w:rsidRPr="00E63861">
              <w:rPr>
                <w:rFonts w:cstheme="minorHAnsi"/>
              </w:rPr>
              <w:t>Pińczów</w:t>
            </w:r>
          </w:p>
        </w:tc>
        <w:tc>
          <w:tcPr>
            <w:tcW w:w="1417" w:type="dxa"/>
          </w:tcPr>
          <w:p w:rsidR="005440D9" w:rsidRPr="00E63861" w:rsidRDefault="005440D9" w:rsidP="005440D9">
            <w:pPr>
              <w:autoSpaceDE w:val="0"/>
              <w:autoSpaceDN w:val="0"/>
              <w:adjustRightInd w:val="0"/>
              <w:jc w:val="both"/>
              <w:rPr>
                <w:rFonts w:cstheme="minorHAnsi"/>
              </w:rPr>
            </w:pPr>
            <w:r w:rsidRPr="00E63861">
              <w:rPr>
                <w:rFonts w:cstheme="minorHAnsi"/>
              </w:rPr>
              <w:t>Pińczów</w:t>
            </w:r>
          </w:p>
          <w:p w:rsidR="00980D58" w:rsidRDefault="00980D58" w:rsidP="00E63861">
            <w:pPr>
              <w:autoSpaceDE w:val="0"/>
              <w:autoSpaceDN w:val="0"/>
              <w:adjustRightInd w:val="0"/>
              <w:jc w:val="both"/>
              <w:rPr>
                <w:rFonts w:cstheme="minorHAnsi"/>
              </w:rPr>
            </w:pPr>
          </w:p>
        </w:tc>
        <w:tc>
          <w:tcPr>
            <w:tcW w:w="3828" w:type="dxa"/>
          </w:tcPr>
          <w:p w:rsidR="00980D58" w:rsidRDefault="005440D9" w:rsidP="00E63861">
            <w:pPr>
              <w:autoSpaceDE w:val="0"/>
              <w:autoSpaceDN w:val="0"/>
              <w:adjustRightInd w:val="0"/>
              <w:jc w:val="both"/>
              <w:rPr>
                <w:rFonts w:cstheme="minorHAnsi"/>
              </w:rPr>
            </w:pPr>
            <w:r w:rsidRPr="00E63861">
              <w:rPr>
                <w:rFonts w:cstheme="minorHAnsi"/>
              </w:rPr>
              <w:t>Uchw</w:t>
            </w:r>
            <w:r w:rsidR="00CF595D">
              <w:rPr>
                <w:rFonts w:cstheme="minorHAnsi"/>
              </w:rPr>
              <w:t xml:space="preserve">ała Nr VII/45/94 Rady Miejskiej </w:t>
            </w:r>
            <w:r w:rsidR="00D92D01">
              <w:rPr>
                <w:rFonts w:cstheme="minorHAnsi"/>
              </w:rPr>
              <w:br/>
            </w:r>
            <w:r w:rsidRPr="00E63861">
              <w:rPr>
                <w:rFonts w:cstheme="minorHAnsi"/>
              </w:rPr>
              <w:t>w P</w:t>
            </w:r>
            <w:r w:rsidR="00CF595D">
              <w:rPr>
                <w:rFonts w:cstheme="minorHAnsi"/>
              </w:rPr>
              <w:t xml:space="preserve">ińczowie z dnia 28 grudnia 1994 </w:t>
            </w:r>
            <w:r w:rsidRPr="00E63861">
              <w:rPr>
                <w:rFonts w:cstheme="minorHAnsi"/>
              </w:rPr>
              <w:t xml:space="preserve">r. </w:t>
            </w:r>
            <w:r w:rsidR="00D92D01">
              <w:rPr>
                <w:rFonts w:cstheme="minorHAnsi"/>
              </w:rPr>
              <w:br/>
            </w:r>
            <w:r w:rsidRPr="00E63861">
              <w:rPr>
                <w:rFonts w:cstheme="minorHAnsi"/>
              </w:rPr>
              <w:t>w sp</w:t>
            </w:r>
            <w:r w:rsidR="00CF595D">
              <w:rPr>
                <w:rFonts w:cstheme="minorHAnsi"/>
              </w:rPr>
              <w:t xml:space="preserve">rawie uznania klonu zwyczajnego </w:t>
            </w:r>
            <w:r w:rsidRPr="00E63861">
              <w:rPr>
                <w:rFonts w:cstheme="minorHAnsi"/>
              </w:rPr>
              <w:t>za po</w:t>
            </w:r>
            <w:r>
              <w:rPr>
                <w:rFonts w:cstheme="minorHAnsi"/>
              </w:rPr>
              <w:t>mnik przyrody (BEZ PUBLIKATORA)</w:t>
            </w:r>
          </w:p>
        </w:tc>
      </w:tr>
      <w:tr w:rsidR="005440D9" w:rsidTr="005B7DA6">
        <w:tc>
          <w:tcPr>
            <w:tcW w:w="959" w:type="dxa"/>
          </w:tcPr>
          <w:p w:rsidR="005440D9" w:rsidRPr="00E63861" w:rsidRDefault="005440D9" w:rsidP="005440D9">
            <w:pPr>
              <w:autoSpaceDE w:val="0"/>
              <w:autoSpaceDN w:val="0"/>
              <w:adjustRightInd w:val="0"/>
              <w:jc w:val="both"/>
              <w:rPr>
                <w:rFonts w:cstheme="minorHAnsi"/>
              </w:rPr>
            </w:pPr>
            <w:r w:rsidRPr="00E63861">
              <w:rPr>
                <w:rFonts w:cstheme="minorHAnsi"/>
              </w:rPr>
              <w:t>21.</w:t>
            </w:r>
          </w:p>
          <w:p w:rsidR="005440D9" w:rsidRDefault="005440D9" w:rsidP="005440D9">
            <w:pPr>
              <w:autoSpaceDE w:val="0"/>
              <w:autoSpaceDN w:val="0"/>
              <w:adjustRightInd w:val="0"/>
              <w:jc w:val="both"/>
              <w:rPr>
                <w:rFonts w:cstheme="minorHAnsi"/>
              </w:rPr>
            </w:pPr>
          </w:p>
        </w:tc>
        <w:tc>
          <w:tcPr>
            <w:tcW w:w="1984" w:type="dxa"/>
          </w:tcPr>
          <w:p w:rsidR="005440D9" w:rsidRPr="00E63861" w:rsidRDefault="005440D9" w:rsidP="005440D9">
            <w:pPr>
              <w:autoSpaceDE w:val="0"/>
              <w:autoSpaceDN w:val="0"/>
              <w:adjustRightInd w:val="0"/>
              <w:jc w:val="both"/>
              <w:rPr>
                <w:rFonts w:cstheme="minorHAnsi"/>
              </w:rPr>
            </w:pPr>
            <w:r w:rsidRPr="00E63861">
              <w:rPr>
                <w:rFonts w:cstheme="minorHAnsi"/>
              </w:rPr>
              <w:t>jaskinia w Marzęcinie,</w:t>
            </w:r>
          </w:p>
          <w:p w:rsidR="005440D9" w:rsidRPr="00E63861" w:rsidRDefault="005440D9" w:rsidP="005440D9">
            <w:pPr>
              <w:autoSpaceDE w:val="0"/>
              <w:autoSpaceDN w:val="0"/>
              <w:adjustRightInd w:val="0"/>
              <w:jc w:val="both"/>
              <w:rPr>
                <w:rFonts w:cstheme="minorHAnsi"/>
              </w:rPr>
            </w:pPr>
            <w:r w:rsidRPr="00E63861">
              <w:rPr>
                <w:rFonts w:cstheme="minorHAnsi"/>
              </w:rPr>
              <w:t>jaskinia gipsowa</w:t>
            </w:r>
          </w:p>
          <w:p w:rsidR="005440D9" w:rsidRDefault="005440D9" w:rsidP="00E63861">
            <w:pPr>
              <w:autoSpaceDE w:val="0"/>
              <w:autoSpaceDN w:val="0"/>
              <w:adjustRightInd w:val="0"/>
              <w:jc w:val="both"/>
              <w:rPr>
                <w:rFonts w:cstheme="minorHAnsi"/>
              </w:rPr>
            </w:pPr>
            <w:r w:rsidRPr="00E63861">
              <w:rPr>
                <w:rFonts w:cstheme="minorHAnsi"/>
              </w:rPr>
              <w:t>"żydowska</w:t>
            </w:r>
            <w:r w:rsidR="005B7DA6">
              <w:rPr>
                <w:rFonts w:cstheme="minorHAnsi"/>
              </w:rPr>
              <w:t>”</w:t>
            </w:r>
          </w:p>
        </w:tc>
        <w:tc>
          <w:tcPr>
            <w:tcW w:w="1418" w:type="dxa"/>
          </w:tcPr>
          <w:p w:rsidR="005440D9" w:rsidRDefault="005440D9" w:rsidP="00E63861">
            <w:pPr>
              <w:autoSpaceDE w:val="0"/>
              <w:autoSpaceDN w:val="0"/>
              <w:adjustRightInd w:val="0"/>
              <w:jc w:val="both"/>
              <w:rPr>
                <w:rFonts w:cstheme="minorHAnsi"/>
              </w:rPr>
            </w:pPr>
            <w:r w:rsidRPr="00E63861">
              <w:rPr>
                <w:rFonts w:cstheme="minorHAnsi"/>
              </w:rPr>
              <w:t>Pińczów</w:t>
            </w:r>
          </w:p>
        </w:tc>
        <w:tc>
          <w:tcPr>
            <w:tcW w:w="1417" w:type="dxa"/>
          </w:tcPr>
          <w:p w:rsidR="005440D9" w:rsidRPr="00E63861" w:rsidRDefault="005440D9" w:rsidP="005440D9">
            <w:pPr>
              <w:autoSpaceDE w:val="0"/>
              <w:autoSpaceDN w:val="0"/>
              <w:adjustRightInd w:val="0"/>
              <w:jc w:val="both"/>
              <w:rPr>
                <w:rFonts w:cstheme="minorHAnsi"/>
              </w:rPr>
            </w:pPr>
            <w:r w:rsidRPr="00E63861">
              <w:rPr>
                <w:rFonts w:cstheme="minorHAnsi"/>
              </w:rPr>
              <w:t>Marzęcin</w:t>
            </w:r>
          </w:p>
          <w:p w:rsidR="005440D9" w:rsidRDefault="005440D9" w:rsidP="00E63861">
            <w:pPr>
              <w:autoSpaceDE w:val="0"/>
              <w:autoSpaceDN w:val="0"/>
              <w:adjustRightInd w:val="0"/>
              <w:jc w:val="both"/>
              <w:rPr>
                <w:rFonts w:cstheme="minorHAnsi"/>
              </w:rPr>
            </w:pPr>
          </w:p>
        </w:tc>
        <w:tc>
          <w:tcPr>
            <w:tcW w:w="3828" w:type="dxa"/>
          </w:tcPr>
          <w:p w:rsidR="005440D9" w:rsidRDefault="005440D9" w:rsidP="00E63861">
            <w:pPr>
              <w:autoSpaceDE w:val="0"/>
              <w:autoSpaceDN w:val="0"/>
              <w:adjustRightInd w:val="0"/>
              <w:jc w:val="both"/>
              <w:rPr>
                <w:rFonts w:cstheme="minorHAnsi"/>
              </w:rPr>
            </w:pPr>
            <w:r w:rsidRPr="00E63861">
              <w:rPr>
                <w:rFonts w:cstheme="minorHAnsi"/>
              </w:rPr>
              <w:t>R</w:t>
            </w:r>
            <w:r w:rsidR="00CF595D">
              <w:rPr>
                <w:rFonts w:cstheme="minorHAnsi"/>
              </w:rPr>
              <w:t xml:space="preserve">ozporządzenie Nr 14/95 Wojewody </w:t>
            </w:r>
            <w:r w:rsidRPr="00E63861">
              <w:rPr>
                <w:rFonts w:cstheme="minorHAnsi"/>
              </w:rPr>
              <w:t>Kielec</w:t>
            </w:r>
            <w:r w:rsidR="00CF595D">
              <w:rPr>
                <w:rFonts w:cstheme="minorHAnsi"/>
              </w:rPr>
              <w:t>kiego z dnia 18 grudnia 1995 r.</w:t>
            </w:r>
            <w:r w:rsidR="00D92D01">
              <w:rPr>
                <w:rFonts w:cstheme="minorHAnsi"/>
              </w:rPr>
              <w:br/>
            </w:r>
            <w:r w:rsidR="00CF595D">
              <w:rPr>
                <w:rFonts w:cstheme="minorHAnsi"/>
              </w:rPr>
              <w:t xml:space="preserve"> </w:t>
            </w:r>
            <w:r w:rsidRPr="00E63861">
              <w:rPr>
                <w:rFonts w:cstheme="minorHAnsi"/>
              </w:rPr>
              <w:t>w spraw</w:t>
            </w:r>
            <w:r w:rsidR="00CF595D">
              <w:rPr>
                <w:rFonts w:cstheme="minorHAnsi"/>
              </w:rPr>
              <w:t xml:space="preserve">ie uznania za pomniki przyrody Dz. Urz. Woj. Kieleckiego Nr </w:t>
            </w:r>
            <w:r w:rsidRPr="00E63861">
              <w:rPr>
                <w:rFonts w:cstheme="minorHAnsi"/>
              </w:rPr>
              <w:t>2</w:t>
            </w:r>
            <w:r>
              <w:rPr>
                <w:rFonts w:cstheme="minorHAnsi"/>
              </w:rPr>
              <w:t xml:space="preserve">5, poz. </w:t>
            </w:r>
            <w:r>
              <w:rPr>
                <w:rFonts w:cstheme="minorHAnsi"/>
              </w:rPr>
              <w:lastRenderedPageBreak/>
              <w:t>160, z dn.30.12.1995 r.</w:t>
            </w:r>
          </w:p>
        </w:tc>
      </w:tr>
      <w:tr w:rsidR="005440D9" w:rsidTr="005B7DA6">
        <w:tc>
          <w:tcPr>
            <w:tcW w:w="959" w:type="dxa"/>
          </w:tcPr>
          <w:p w:rsidR="005440D9" w:rsidRPr="00E63861" w:rsidRDefault="005440D9" w:rsidP="005440D9">
            <w:pPr>
              <w:autoSpaceDE w:val="0"/>
              <w:autoSpaceDN w:val="0"/>
              <w:adjustRightInd w:val="0"/>
              <w:jc w:val="both"/>
              <w:rPr>
                <w:rFonts w:cstheme="minorHAnsi"/>
              </w:rPr>
            </w:pPr>
            <w:r w:rsidRPr="00E63861">
              <w:rPr>
                <w:rFonts w:cstheme="minorHAnsi"/>
              </w:rPr>
              <w:lastRenderedPageBreak/>
              <w:t xml:space="preserve">22. </w:t>
            </w:r>
          </w:p>
          <w:p w:rsidR="005440D9" w:rsidRDefault="005440D9" w:rsidP="002F4BB0">
            <w:pPr>
              <w:autoSpaceDE w:val="0"/>
              <w:autoSpaceDN w:val="0"/>
              <w:adjustRightInd w:val="0"/>
              <w:jc w:val="both"/>
              <w:rPr>
                <w:rFonts w:cstheme="minorHAnsi"/>
              </w:rPr>
            </w:pPr>
          </w:p>
        </w:tc>
        <w:tc>
          <w:tcPr>
            <w:tcW w:w="1984" w:type="dxa"/>
          </w:tcPr>
          <w:p w:rsidR="005440D9" w:rsidRDefault="002F4BB0" w:rsidP="00E63861">
            <w:pPr>
              <w:autoSpaceDE w:val="0"/>
              <w:autoSpaceDN w:val="0"/>
              <w:adjustRightInd w:val="0"/>
              <w:jc w:val="both"/>
              <w:rPr>
                <w:rFonts w:cstheme="minorHAnsi"/>
              </w:rPr>
            </w:pPr>
            <w:r w:rsidRPr="00E63861">
              <w:rPr>
                <w:rFonts w:cstheme="minorHAnsi"/>
              </w:rPr>
              <w:t>odsłonięcie gipsów</w:t>
            </w:r>
          </w:p>
        </w:tc>
        <w:tc>
          <w:tcPr>
            <w:tcW w:w="1418" w:type="dxa"/>
          </w:tcPr>
          <w:p w:rsidR="005440D9" w:rsidRDefault="002F4BB0" w:rsidP="00E63861">
            <w:pPr>
              <w:autoSpaceDE w:val="0"/>
              <w:autoSpaceDN w:val="0"/>
              <w:adjustRightInd w:val="0"/>
              <w:jc w:val="both"/>
              <w:rPr>
                <w:rFonts w:cstheme="minorHAnsi"/>
              </w:rPr>
            </w:pPr>
            <w:r w:rsidRPr="00E63861">
              <w:rPr>
                <w:rFonts w:cstheme="minorHAnsi"/>
              </w:rPr>
              <w:t>Pińczów</w:t>
            </w:r>
          </w:p>
        </w:tc>
        <w:tc>
          <w:tcPr>
            <w:tcW w:w="1417" w:type="dxa"/>
          </w:tcPr>
          <w:p w:rsidR="005440D9" w:rsidRDefault="002F4BB0" w:rsidP="00E63861">
            <w:pPr>
              <w:autoSpaceDE w:val="0"/>
              <w:autoSpaceDN w:val="0"/>
              <w:adjustRightInd w:val="0"/>
              <w:jc w:val="both"/>
              <w:rPr>
                <w:rFonts w:cstheme="minorHAnsi"/>
              </w:rPr>
            </w:pPr>
            <w:r w:rsidRPr="00E63861">
              <w:rPr>
                <w:rFonts w:cstheme="minorHAnsi"/>
              </w:rPr>
              <w:t>Gacki</w:t>
            </w:r>
          </w:p>
        </w:tc>
        <w:tc>
          <w:tcPr>
            <w:tcW w:w="3828" w:type="dxa"/>
          </w:tcPr>
          <w:p w:rsidR="005440D9" w:rsidRDefault="002F4BB0" w:rsidP="00E63861">
            <w:pPr>
              <w:autoSpaceDE w:val="0"/>
              <w:autoSpaceDN w:val="0"/>
              <w:adjustRightInd w:val="0"/>
              <w:jc w:val="both"/>
              <w:rPr>
                <w:rFonts w:cstheme="minorHAnsi"/>
              </w:rPr>
            </w:pPr>
            <w:r w:rsidRPr="00E63861">
              <w:rPr>
                <w:rFonts w:cstheme="minorHAnsi"/>
              </w:rPr>
              <w:t>Uchw</w:t>
            </w:r>
            <w:r w:rsidR="00CF595D">
              <w:rPr>
                <w:rFonts w:cstheme="minorHAnsi"/>
              </w:rPr>
              <w:t xml:space="preserve">ała Nr V/25/96 Rady Miejskiej </w:t>
            </w:r>
            <w:r w:rsidR="00D92D01">
              <w:rPr>
                <w:rFonts w:cstheme="minorHAnsi"/>
              </w:rPr>
              <w:br/>
            </w:r>
            <w:r w:rsidR="00CF595D">
              <w:rPr>
                <w:rFonts w:cstheme="minorHAnsi"/>
              </w:rPr>
              <w:t xml:space="preserve">w </w:t>
            </w:r>
            <w:r w:rsidRPr="00E63861">
              <w:rPr>
                <w:rFonts w:cstheme="minorHAnsi"/>
              </w:rPr>
              <w:t>Pińc</w:t>
            </w:r>
            <w:r w:rsidR="00CF595D">
              <w:rPr>
                <w:rFonts w:cstheme="minorHAnsi"/>
              </w:rPr>
              <w:t xml:space="preserve">zowie z dnia 29 maja 1996 r. </w:t>
            </w:r>
            <w:r w:rsidR="00D92D01">
              <w:rPr>
                <w:rFonts w:cstheme="minorHAnsi"/>
              </w:rPr>
              <w:br/>
            </w:r>
            <w:r w:rsidR="00CF595D">
              <w:rPr>
                <w:rFonts w:cstheme="minorHAnsi"/>
              </w:rPr>
              <w:t xml:space="preserve">w </w:t>
            </w:r>
            <w:r w:rsidRPr="00E63861">
              <w:rPr>
                <w:rFonts w:cstheme="minorHAnsi"/>
              </w:rPr>
              <w:t xml:space="preserve">sprawie </w:t>
            </w:r>
            <w:r w:rsidR="00CF595D">
              <w:rPr>
                <w:rFonts w:cstheme="minorHAnsi"/>
              </w:rPr>
              <w:t xml:space="preserve">ochrony indywidualnej </w:t>
            </w:r>
            <w:r w:rsidR="00D92D01">
              <w:rPr>
                <w:rFonts w:cstheme="minorHAnsi"/>
              </w:rPr>
              <w:br/>
            </w:r>
            <w:r w:rsidR="00CF595D">
              <w:rPr>
                <w:rFonts w:cstheme="minorHAnsi"/>
              </w:rPr>
              <w:t xml:space="preserve">i sposobu </w:t>
            </w:r>
            <w:r w:rsidRPr="00E63861">
              <w:rPr>
                <w:rFonts w:cstheme="minorHAnsi"/>
              </w:rPr>
              <w:t>użytkowania</w:t>
            </w:r>
            <w:r w:rsidR="00CF595D">
              <w:rPr>
                <w:rFonts w:cstheme="minorHAnsi"/>
              </w:rPr>
              <w:t xml:space="preserve"> obiektu przyrodniczego </w:t>
            </w:r>
            <w:r>
              <w:rPr>
                <w:rFonts w:cstheme="minorHAnsi"/>
              </w:rPr>
              <w:t>(BEZ PUBLIKATORA)</w:t>
            </w:r>
          </w:p>
        </w:tc>
      </w:tr>
      <w:tr w:rsidR="005440D9" w:rsidTr="005B7DA6">
        <w:tc>
          <w:tcPr>
            <w:tcW w:w="959" w:type="dxa"/>
          </w:tcPr>
          <w:p w:rsidR="002F4BB0" w:rsidRPr="00E63861" w:rsidRDefault="002F4BB0" w:rsidP="002F4BB0">
            <w:pPr>
              <w:autoSpaceDE w:val="0"/>
              <w:autoSpaceDN w:val="0"/>
              <w:adjustRightInd w:val="0"/>
              <w:jc w:val="both"/>
              <w:rPr>
                <w:rFonts w:cstheme="minorHAnsi"/>
              </w:rPr>
            </w:pPr>
            <w:r w:rsidRPr="00E63861">
              <w:rPr>
                <w:rFonts w:cstheme="minorHAnsi"/>
              </w:rPr>
              <w:t>23.</w:t>
            </w:r>
          </w:p>
          <w:p w:rsidR="005440D9" w:rsidRDefault="005440D9" w:rsidP="002F4BB0">
            <w:pPr>
              <w:autoSpaceDE w:val="0"/>
              <w:autoSpaceDN w:val="0"/>
              <w:adjustRightInd w:val="0"/>
              <w:jc w:val="both"/>
              <w:rPr>
                <w:rFonts w:cstheme="minorHAnsi"/>
              </w:rPr>
            </w:pPr>
          </w:p>
        </w:tc>
        <w:tc>
          <w:tcPr>
            <w:tcW w:w="1984" w:type="dxa"/>
          </w:tcPr>
          <w:p w:rsidR="002F4BB0" w:rsidRPr="00E63861" w:rsidRDefault="002F4BB0" w:rsidP="002F4BB0">
            <w:pPr>
              <w:autoSpaceDE w:val="0"/>
              <w:autoSpaceDN w:val="0"/>
              <w:adjustRightInd w:val="0"/>
              <w:jc w:val="both"/>
              <w:rPr>
                <w:rFonts w:cstheme="minorHAnsi"/>
              </w:rPr>
            </w:pPr>
            <w:r w:rsidRPr="00E63861">
              <w:rPr>
                <w:rFonts w:cstheme="minorHAnsi"/>
              </w:rPr>
              <w:t>jaskinia "Nad Stawem"</w:t>
            </w:r>
          </w:p>
          <w:p w:rsidR="005440D9" w:rsidRDefault="005440D9" w:rsidP="00E63861">
            <w:pPr>
              <w:autoSpaceDE w:val="0"/>
              <w:autoSpaceDN w:val="0"/>
              <w:adjustRightInd w:val="0"/>
              <w:jc w:val="both"/>
              <w:rPr>
                <w:rFonts w:cstheme="minorHAnsi"/>
              </w:rPr>
            </w:pPr>
          </w:p>
        </w:tc>
        <w:tc>
          <w:tcPr>
            <w:tcW w:w="1418" w:type="dxa"/>
          </w:tcPr>
          <w:p w:rsidR="005440D9" w:rsidRDefault="002F4BB0" w:rsidP="00E63861">
            <w:pPr>
              <w:autoSpaceDE w:val="0"/>
              <w:autoSpaceDN w:val="0"/>
              <w:adjustRightInd w:val="0"/>
              <w:jc w:val="both"/>
              <w:rPr>
                <w:rFonts w:cstheme="minorHAnsi"/>
              </w:rPr>
            </w:pPr>
            <w:r w:rsidRPr="00E63861">
              <w:rPr>
                <w:rFonts w:cstheme="minorHAnsi"/>
              </w:rPr>
              <w:t>Pińczów</w:t>
            </w:r>
          </w:p>
        </w:tc>
        <w:tc>
          <w:tcPr>
            <w:tcW w:w="1417" w:type="dxa"/>
          </w:tcPr>
          <w:p w:rsidR="002F4BB0" w:rsidRPr="00E63861" w:rsidRDefault="002F4BB0" w:rsidP="002F4BB0">
            <w:pPr>
              <w:autoSpaceDE w:val="0"/>
              <w:autoSpaceDN w:val="0"/>
              <w:adjustRightInd w:val="0"/>
              <w:jc w:val="both"/>
              <w:rPr>
                <w:rFonts w:cstheme="minorHAnsi"/>
              </w:rPr>
            </w:pPr>
            <w:r w:rsidRPr="00E63861">
              <w:rPr>
                <w:rFonts w:cstheme="minorHAnsi"/>
              </w:rPr>
              <w:t>Leszcze</w:t>
            </w:r>
          </w:p>
          <w:p w:rsidR="005440D9" w:rsidRDefault="005440D9" w:rsidP="00E63861">
            <w:pPr>
              <w:autoSpaceDE w:val="0"/>
              <w:autoSpaceDN w:val="0"/>
              <w:adjustRightInd w:val="0"/>
              <w:jc w:val="both"/>
              <w:rPr>
                <w:rFonts w:cstheme="minorHAnsi"/>
              </w:rPr>
            </w:pPr>
          </w:p>
        </w:tc>
        <w:tc>
          <w:tcPr>
            <w:tcW w:w="3828" w:type="dxa"/>
          </w:tcPr>
          <w:p w:rsidR="005440D9" w:rsidRDefault="002F4BB0" w:rsidP="00E63861">
            <w:pPr>
              <w:autoSpaceDE w:val="0"/>
              <w:autoSpaceDN w:val="0"/>
              <w:adjustRightInd w:val="0"/>
              <w:jc w:val="both"/>
              <w:rPr>
                <w:rFonts w:cstheme="minorHAnsi"/>
              </w:rPr>
            </w:pPr>
            <w:r w:rsidRPr="00E63861">
              <w:rPr>
                <w:rFonts w:cstheme="minorHAnsi"/>
              </w:rPr>
              <w:t>Uchw</w:t>
            </w:r>
            <w:r w:rsidR="00CF595D">
              <w:rPr>
                <w:rFonts w:cstheme="minorHAnsi"/>
              </w:rPr>
              <w:t>ała Nr VII/61/99 Rady Miejskiej</w:t>
            </w:r>
            <w:r w:rsidR="00D92D01">
              <w:rPr>
                <w:rFonts w:cstheme="minorHAnsi"/>
              </w:rPr>
              <w:br/>
            </w:r>
            <w:r w:rsidR="00CF595D">
              <w:rPr>
                <w:rFonts w:cstheme="minorHAnsi"/>
              </w:rPr>
              <w:t xml:space="preserve"> </w:t>
            </w:r>
            <w:r w:rsidRPr="00E63861">
              <w:rPr>
                <w:rFonts w:cstheme="minorHAnsi"/>
              </w:rPr>
              <w:t>w Pi</w:t>
            </w:r>
            <w:r w:rsidR="00CF595D">
              <w:rPr>
                <w:rFonts w:cstheme="minorHAnsi"/>
              </w:rPr>
              <w:t xml:space="preserve">ńczowie z dnia 22 kwietnia 1999 </w:t>
            </w:r>
            <w:r w:rsidRPr="00E63861">
              <w:rPr>
                <w:rFonts w:cstheme="minorHAnsi"/>
              </w:rPr>
              <w:t>r. w sprawie ochro</w:t>
            </w:r>
            <w:r w:rsidR="00CF595D">
              <w:rPr>
                <w:rFonts w:cstheme="minorHAnsi"/>
              </w:rPr>
              <w:t xml:space="preserve">ny indywidualnej </w:t>
            </w:r>
            <w:r w:rsidR="00D92D01">
              <w:rPr>
                <w:rFonts w:cstheme="minorHAnsi"/>
              </w:rPr>
              <w:br/>
            </w:r>
            <w:r w:rsidR="00CF595D">
              <w:rPr>
                <w:rFonts w:cstheme="minorHAnsi"/>
              </w:rPr>
              <w:t xml:space="preserve">i </w:t>
            </w:r>
            <w:r w:rsidR="005B7DA6">
              <w:rPr>
                <w:rFonts w:cstheme="minorHAnsi"/>
              </w:rPr>
              <w:t xml:space="preserve">sposobu </w:t>
            </w:r>
            <w:r w:rsidRPr="00E63861">
              <w:rPr>
                <w:rFonts w:cstheme="minorHAnsi"/>
              </w:rPr>
              <w:t>użytkowania</w:t>
            </w:r>
            <w:r w:rsidR="00CF595D">
              <w:rPr>
                <w:rFonts w:cstheme="minorHAnsi"/>
              </w:rPr>
              <w:t xml:space="preserve"> obiektu przyrodniczego </w:t>
            </w:r>
            <w:r>
              <w:rPr>
                <w:rFonts w:cstheme="minorHAnsi"/>
              </w:rPr>
              <w:t>(BEZ PUBLIKATORA)</w:t>
            </w:r>
          </w:p>
        </w:tc>
      </w:tr>
      <w:tr w:rsidR="005440D9" w:rsidTr="005B7DA6">
        <w:tc>
          <w:tcPr>
            <w:tcW w:w="959" w:type="dxa"/>
          </w:tcPr>
          <w:p w:rsidR="002F4BB0" w:rsidRPr="00E63861" w:rsidRDefault="002F4BB0" w:rsidP="002F4BB0">
            <w:pPr>
              <w:autoSpaceDE w:val="0"/>
              <w:autoSpaceDN w:val="0"/>
              <w:adjustRightInd w:val="0"/>
              <w:jc w:val="both"/>
              <w:rPr>
                <w:rFonts w:cstheme="minorHAnsi"/>
              </w:rPr>
            </w:pPr>
            <w:r w:rsidRPr="00E63861">
              <w:rPr>
                <w:rFonts w:cstheme="minorHAnsi"/>
              </w:rPr>
              <w:t>24</w:t>
            </w:r>
            <w:r>
              <w:rPr>
                <w:rFonts w:cstheme="minorHAnsi"/>
              </w:rPr>
              <w:t>.</w:t>
            </w:r>
          </w:p>
          <w:p w:rsidR="005440D9" w:rsidRDefault="005440D9" w:rsidP="002F4BB0">
            <w:pPr>
              <w:autoSpaceDE w:val="0"/>
              <w:autoSpaceDN w:val="0"/>
              <w:adjustRightInd w:val="0"/>
              <w:jc w:val="both"/>
              <w:rPr>
                <w:rFonts w:cstheme="minorHAnsi"/>
              </w:rPr>
            </w:pPr>
          </w:p>
        </w:tc>
        <w:tc>
          <w:tcPr>
            <w:tcW w:w="1984" w:type="dxa"/>
          </w:tcPr>
          <w:p w:rsidR="005440D9" w:rsidRDefault="002F4BB0" w:rsidP="00E63861">
            <w:pPr>
              <w:autoSpaceDE w:val="0"/>
              <w:autoSpaceDN w:val="0"/>
              <w:adjustRightInd w:val="0"/>
              <w:jc w:val="both"/>
              <w:rPr>
                <w:rFonts w:cstheme="minorHAnsi"/>
              </w:rPr>
            </w:pPr>
            <w:r w:rsidRPr="00E63861">
              <w:rPr>
                <w:rFonts w:cstheme="minorHAnsi"/>
              </w:rPr>
              <w:t>lipa drobnolistna</w:t>
            </w:r>
          </w:p>
        </w:tc>
        <w:tc>
          <w:tcPr>
            <w:tcW w:w="1418" w:type="dxa"/>
          </w:tcPr>
          <w:p w:rsidR="005440D9" w:rsidRDefault="002F4BB0" w:rsidP="00E63861">
            <w:pPr>
              <w:autoSpaceDE w:val="0"/>
              <w:autoSpaceDN w:val="0"/>
              <w:adjustRightInd w:val="0"/>
              <w:jc w:val="both"/>
              <w:rPr>
                <w:rFonts w:cstheme="minorHAnsi"/>
              </w:rPr>
            </w:pPr>
            <w:r w:rsidRPr="00E63861">
              <w:rPr>
                <w:rFonts w:cstheme="minorHAnsi"/>
              </w:rPr>
              <w:t>Pińczów</w:t>
            </w:r>
          </w:p>
        </w:tc>
        <w:tc>
          <w:tcPr>
            <w:tcW w:w="1417" w:type="dxa"/>
          </w:tcPr>
          <w:p w:rsidR="005440D9" w:rsidRDefault="002F4BB0" w:rsidP="00E63861">
            <w:pPr>
              <w:autoSpaceDE w:val="0"/>
              <w:autoSpaceDN w:val="0"/>
              <w:adjustRightInd w:val="0"/>
              <w:jc w:val="both"/>
              <w:rPr>
                <w:rFonts w:cstheme="minorHAnsi"/>
              </w:rPr>
            </w:pPr>
            <w:r w:rsidRPr="00E63861">
              <w:rPr>
                <w:rFonts w:cstheme="minorHAnsi"/>
              </w:rPr>
              <w:t xml:space="preserve"> Bugaj</w:t>
            </w:r>
          </w:p>
        </w:tc>
        <w:tc>
          <w:tcPr>
            <w:tcW w:w="3828" w:type="dxa"/>
          </w:tcPr>
          <w:p w:rsidR="002F4BB0" w:rsidRPr="00E63861" w:rsidRDefault="002F4BB0" w:rsidP="002F4BB0">
            <w:pPr>
              <w:autoSpaceDE w:val="0"/>
              <w:autoSpaceDN w:val="0"/>
              <w:adjustRightInd w:val="0"/>
              <w:jc w:val="both"/>
              <w:rPr>
                <w:rFonts w:cstheme="minorHAnsi"/>
              </w:rPr>
            </w:pPr>
            <w:r w:rsidRPr="00E63861">
              <w:rPr>
                <w:rFonts w:cstheme="minorHAnsi"/>
              </w:rPr>
              <w:t>Uch</w:t>
            </w:r>
            <w:r w:rsidR="00CF595D">
              <w:rPr>
                <w:rFonts w:cstheme="minorHAnsi"/>
              </w:rPr>
              <w:t xml:space="preserve">wała Rady Miejskiej w Pińczowie </w:t>
            </w:r>
            <w:r w:rsidRPr="00E63861">
              <w:rPr>
                <w:rFonts w:cstheme="minorHAnsi"/>
              </w:rPr>
              <w:t>nr VI</w:t>
            </w:r>
            <w:r w:rsidR="00CF595D">
              <w:rPr>
                <w:rFonts w:cstheme="minorHAnsi"/>
              </w:rPr>
              <w:t xml:space="preserve">II/159/11 z dnia 28.12.2011r. </w:t>
            </w:r>
            <w:r w:rsidR="00D92D01">
              <w:rPr>
                <w:rFonts w:cstheme="minorHAnsi"/>
              </w:rPr>
              <w:br/>
            </w:r>
            <w:r w:rsidR="00CF595D">
              <w:rPr>
                <w:rFonts w:cstheme="minorHAnsi"/>
              </w:rPr>
              <w:t xml:space="preserve">w </w:t>
            </w:r>
            <w:r w:rsidRPr="00E63861">
              <w:rPr>
                <w:rFonts w:cstheme="minorHAnsi"/>
              </w:rPr>
              <w:t>sprawi</w:t>
            </w:r>
            <w:r w:rsidR="00CF595D">
              <w:rPr>
                <w:rFonts w:cstheme="minorHAnsi"/>
              </w:rPr>
              <w:t xml:space="preserve">e ustanowienia pomnika przyrody </w:t>
            </w:r>
            <w:r w:rsidRPr="00E63861">
              <w:rPr>
                <w:rFonts w:cstheme="minorHAnsi"/>
              </w:rPr>
              <w:t>(Dz. Urz. Woj. Święt. z</w:t>
            </w:r>
          </w:p>
          <w:p w:rsidR="005440D9" w:rsidRDefault="002F4BB0" w:rsidP="00E63861">
            <w:pPr>
              <w:autoSpaceDE w:val="0"/>
              <w:autoSpaceDN w:val="0"/>
              <w:adjustRightInd w:val="0"/>
              <w:jc w:val="both"/>
              <w:rPr>
                <w:rFonts w:cstheme="minorHAnsi"/>
              </w:rPr>
            </w:pPr>
            <w:r w:rsidRPr="00E63861">
              <w:rPr>
                <w:rFonts w:cstheme="minorHAnsi"/>
              </w:rPr>
              <w:t>07.02.</w:t>
            </w:r>
            <w:r>
              <w:rPr>
                <w:rFonts w:cstheme="minorHAnsi"/>
              </w:rPr>
              <w:t>2012 r. poz. 465)</w:t>
            </w:r>
          </w:p>
        </w:tc>
      </w:tr>
      <w:tr w:rsidR="002F4BB0" w:rsidTr="005B7DA6">
        <w:tc>
          <w:tcPr>
            <w:tcW w:w="959" w:type="dxa"/>
          </w:tcPr>
          <w:p w:rsidR="002F4BB0" w:rsidRPr="00E63861" w:rsidRDefault="002F4BB0" w:rsidP="002F4BB0">
            <w:pPr>
              <w:autoSpaceDE w:val="0"/>
              <w:autoSpaceDN w:val="0"/>
              <w:adjustRightInd w:val="0"/>
              <w:jc w:val="both"/>
              <w:rPr>
                <w:rFonts w:cstheme="minorHAnsi"/>
              </w:rPr>
            </w:pPr>
            <w:r w:rsidRPr="00E63861">
              <w:rPr>
                <w:rFonts w:cstheme="minorHAnsi"/>
              </w:rPr>
              <w:t xml:space="preserve">25. </w:t>
            </w:r>
          </w:p>
          <w:p w:rsidR="002F4BB0" w:rsidRDefault="002F4BB0" w:rsidP="00E63861">
            <w:pPr>
              <w:autoSpaceDE w:val="0"/>
              <w:autoSpaceDN w:val="0"/>
              <w:adjustRightInd w:val="0"/>
              <w:jc w:val="both"/>
              <w:rPr>
                <w:rFonts w:cstheme="minorHAnsi"/>
              </w:rPr>
            </w:pPr>
          </w:p>
        </w:tc>
        <w:tc>
          <w:tcPr>
            <w:tcW w:w="1984" w:type="dxa"/>
          </w:tcPr>
          <w:p w:rsidR="002F4BB0" w:rsidRDefault="002F4BB0" w:rsidP="00E63861">
            <w:pPr>
              <w:autoSpaceDE w:val="0"/>
              <w:autoSpaceDN w:val="0"/>
              <w:adjustRightInd w:val="0"/>
              <w:jc w:val="both"/>
              <w:rPr>
                <w:rFonts w:cstheme="minorHAnsi"/>
              </w:rPr>
            </w:pPr>
            <w:r w:rsidRPr="00E63861">
              <w:rPr>
                <w:rFonts w:cstheme="minorHAnsi"/>
              </w:rPr>
              <w:t>lipa drobnolistna</w:t>
            </w:r>
          </w:p>
        </w:tc>
        <w:tc>
          <w:tcPr>
            <w:tcW w:w="1418" w:type="dxa"/>
          </w:tcPr>
          <w:p w:rsidR="002F4BB0" w:rsidRDefault="002F4BB0" w:rsidP="00E63861">
            <w:pPr>
              <w:autoSpaceDE w:val="0"/>
              <w:autoSpaceDN w:val="0"/>
              <w:adjustRightInd w:val="0"/>
              <w:jc w:val="both"/>
              <w:rPr>
                <w:rFonts w:cstheme="minorHAnsi"/>
              </w:rPr>
            </w:pPr>
            <w:r w:rsidRPr="00E63861">
              <w:rPr>
                <w:rFonts w:cstheme="minorHAnsi"/>
              </w:rPr>
              <w:t>Złota</w:t>
            </w:r>
          </w:p>
        </w:tc>
        <w:tc>
          <w:tcPr>
            <w:tcW w:w="1417" w:type="dxa"/>
          </w:tcPr>
          <w:p w:rsidR="002F4BB0" w:rsidRDefault="002F4BB0" w:rsidP="00E63861">
            <w:pPr>
              <w:autoSpaceDE w:val="0"/>
              <w:autoSpaceDN w:val="0"/>
              <w:adjustRightInd w:val="0"/>
              <w:jc w:val="both"/>
              <w:rPr>
                <w:rFonts w:cstheme="minorHAnsi"/>
              </w:rPr>
            </w:pPr>
            <w:r w:rsidRPr="00E63861">
              <w:rPr>
                <w:rFonts w:cstheme="minorHAnsi"/>
              </w:rPr>
              <w:t>Złota</w:t>
            </w:r>
          </w:p>
        </w:tc>
        <w:tc>
          <w:tcPr>
            <w:tcW w:w="3828" w:type="dxa"/>
            <w:vMerge w:val="restart"/>
          </w:tcPr>
          <w:p w:rsidR="002F4BB0" w:rsidRDefault="002F4BB0" w:rsidP="00E63861">
            <w:pPr>
              <w:autoSpaceDE w:val="0"/>
              <w:autoSpaceDN w:val="0"/>
              <w:adjustRightInd w:val="0"/>
              <w:jc w:val="both"/>
              <w:rPr>
                <w:rFonts w:cstheme="minorHAnsi"/>
              </w:rPr>
            </w:pPr>
            <w:r w:rsidRPr="00E63861">
              <w:rPr>
                <w:rFonts w:cstheme="minorHAnsi"/>
              </w:rPr>
              <w:t>Roz</w:t>
            </w:r>
            <w:r w:rsidR="00CF595D">
              <w:rPr>
                <w:rFonts w:cstheme="minorHAnsi"/>
              </w:rPr>
              <w:t xml:space="preserve">porządzenie Nr 35/2007 Wojewody Świętokrzyskiego z dnia 12 </w:t>
            </w:r>
            <w:r w:rsidRPr="00E63861">
              <w:rPr>
                <w:rFonts w:cstheme="minorHAnsi"/>
              </w:rPr>
              <w:t>grudn</w:t>
            </w:r>
            <w:r w:rsidR="00CF595D">
              <w:rPr>
                <w:rFonts w:cstheme="minorHAnsi"/>
              </w:rPr>
              <w:t xml:space="preserve">ia 2007 r. w sprawie uznania za </w:t>
            </w:r>
            <w:r w:rsidR="005B7DA6">
              <w:rPr>
                <w:rFonts w:cstheme="minorHAnsi"/>
              </w:rPr>
              <w:t xml:space="preserve">pomniki przyrody. </w:t>
            </w:r>
            <w:r w:rsidRPr="00E63861">
              <w:rPr>
                <w:rFonts w:cstheme="minorHAnsi"/>
              </w:rPr>
              <w:t>Dz. U</w:t>
            </w:r>
            <w:r w:rsidR="005B7DA6">
              <w:rPr>
                <w:rFonts w:cstheme="minorHAnsi"/>
              </w:rPr>
              <w:t xml:space="preserve">rz. Woj. Świętokrzyskiego Nr </w:t>
            </w:r>
            <w:r w:rsidRPr="00E63861">
              <w:rPr>
                <w:rFonts w:cstheme="minorHAnsi"/>
              </w:rPr>
              <w:t>239</w:t>
            </w:r>
            <w:r>
              <w:rPr>
                <w:rFonts w:cstheme="minorHAnsi"/>
              </w:rPr>
              <w:t xml:space="preserve">, poz. 3552, </w:t>
            </w:r>
            <w:r w:rsidR="00D92D01">
              <w:rPr>
                <w:rFonts w:cstheme="minorHAnsi"/>
              </w:rPr>
              <w:br/>
            </w:r>
            <w:r>
              <w:rPr>
                <w:rFonts w:cstheme="minorHAnsi"/>
              </w:rPr>
              <w:t>z dn.14.12.2007 r.</w:t>
            </w:r>
          </w:p>
        </w:tc>
      </w:tr>
      <w:tr w:rsidR="002F4BB0" w:rsidTr="005B7DA6">
        <w:tc>
          <w:tcPr>
            <w:tcW w:w="959" w:type="dxa"/>
          </w:tcPr>
          <w:p w:rsidR="002F4BB0" w:rsidRPr="00E63861" w:rsidRDefault="002F4BB0" w:rsidP="002F4BB0">
            <w:pPr>
              <w:autoSpaceDE w:val="0"/>
              <w:autoSpaceDN w:val="0"/>
              <w:adjustRightInd w:val="0"/>
              <w:jc w:val="both"/>
              <w:rPr>
                <w:rFonts w:cstheme="minorHAnsi"/>
              </w:rPr>
            </w:pPr>
            <w:r w:rsidRPr="00E63861">
              <w:rPr>
                <w:rFonts w:cstheme="minorHAnsi"/>
              </w:rPr>
              <w:t>26.</w:t>
            </w:r>
          </w:p>
          <w:p w:rsidR="002F4BB0" w:rsidRDefault="002F4BB0" w:rsidP="002F4BB0">
            <w:pPr>
              <w:autoSpaceDE w:val="0"/>
              <w:autoSpaceDN w:val="0"/>
              <w:adjustRightInd w:val="0"/>
              <w:jc w:val="both"/>
              <w:rPr>
                <w:rFonts w:cstheme="minorHAnsi"/>
              </w:rPr>
            </w:pPr>
          </w:p>
        </w:tc>
        <w:tc>
          <w:tcPr>
            <w:tcW w:w="1984" w:type="dxa"/>
          </w:tcPr>
          <w:p w:rsidR="002F4BB0" w:rsidRPr="00E63861" w:rsidRDefault="002F4BB0" w:rsidP="002F4BB0">
            <w:pPr>
              <w:autoSpaceDE w:val="0"/>
              <w:autoSpaceDN w:val="0"/>
              <w:adjustRightInd w:val="0"/>
              <w:jc w:val="both"/>
              <w:rPr>
                <w:rFonts w:cstheme="minorHAnsi"/>
              </w:rPr>
            </w:pPr>
            <w:r w:rsidRPr="00E63861">
              <w:rPr>
                <w:rFonts w:cstheme="minorHAnsi"/>
              </w:rPr>
              <w:t>grupa drzew (lipy</w:t>
            </w:r>
          </w:p>
          <w:p w:rsidR="002F4BB0" w:rsidRPr="00E63861" w:rsidRDefault="002F4BB0" w:rsidP="002F4BB0">
            <w:pPr>
              <w:autoSpaceDE w:val="0"/>
              <w:autoSpaceDN w:val="0"/>
              <w:adjustRightInd w:val="0"/>
              <w:jc w:val="both"/>
              <w:rPr>
                <w:rFonts w:cstheme="minorHAnsi"/>
              </w:rPr>
            </w:pPr>
            <w:r w:rsidRPr="00E63861">
              <w:rPr>
                <w:rFonts w:cstheme="minorHAnsi"/>
              </w:rPr>
              <w:t>szerokolistne 2 szt.,</w:t>
            </w:r>
          </w:p>
          <w:p w:rsidR="002F4BB0" w:rsidRPr="00E63861" w:rsidRDefault="002F4BB0" w:rsidP="002F4BB0">
            <w:pPr>
              <w:autoSpaceDE w:val="0"/>
              <w:autoSpaceDN w:val="0"/>
              <w:adjustRightInd w:val="0"/>
              <w:jc w:val="both"/>
              <w:rPr>
                <w:rFonts w:cstheme="minorHAnsi"/>
              </w:rPr>
            </w:pPr>
            <w:r w:rsidRPr="00E63861">
              <w:rPr>
                <w:rFonts w:cstheme="minorHAnsi"/>
              </w:rPr>
              <w:t>klon pospolity</w:t>
            </w:r>
          </w:p>
          <w:p w:rsidR="002F4BB0" w:rsidRDefault="002F4BB0" w:rsidP="00E63861">
            <w:pPr>
              <w:autoSpaceDE w:val="0"/>
              <w:autoSpaceDN w:val="0"/>
              <w:adjustRightInd w:val="0"/>
              <w:jc w:val="both"/>
              <w:rPr>
                <w:rFonts w:cstheme="minorHAnsi"/>
              </w:rPr>
            </w:pPr>
            <w:r>
              <w:rPr>
                <w:rFonts w:cstheme="minorHAnsi"/>
              </w:rPr>
              <w:t>1 szt.)</w:t>
            </w:r>
          </w:p>
        </w:tc>
        <w:tc>
          <w:tcPr>
            <w:tcW w:w="1418" w:type="dxa"/>
          </w:tcPr>
          <w:p w:rsidR="002F4BB0" w:rsidRDefault="002F4BB0" w:rsidP="00E63861">
            <w:pPr>
              <w:autoSpaceDE w:val="0"/>
              <w:autoSpaceDN w:val="0"/>
              <w:adjustRightInd w:val="0"/>
              <w:jc w:val="both"/>
              <w:rPr>
                <w:rFonts w:cstheme="minorHAnsi"/>
              </w:rPr>
            </w:pPr>
            <w:r w:rsidRPr="00E63861">
              <w:rPr>
                <w:rFonts w:cstheme="minorHAnsi"/>
              </w:rPr>
              <w:t>Złota</w:t>
            </w:r>
          </w:p>
        </w:tc>
        <w:tc>
          <w:tcPr>
            <w:tcW w:w="1417" w:type="dxa"/>
          </w:tcPr>
          <w:p w:rsidR="002F4BB0" w:rsidRPr="00E63861" w:rsidRDefault="002F4BB0" w:rsidP="002F4BB0">
            <w:pPr>
              <w:autoSpaceDE w:val="0"/>
              <w:autoSpaceDN w:val="0"/>
              <w:adjustRightInd w:val="0"/>
              <w:jc w:val="both"/>
              <w:rPr>
                <w:rFonts w:cstheme="minorHAnsi"/>
              </w:rPr>
            </w:pPr>
            <w:r w:rsidRPr="00E63861">
              <w:rPr>
                <w:rFonts w:cstheme="minorHAnsi"/>
              </w:rPr>
              <w:t>Chroberz</w:t>
            </w:r>
          </w:p>
          <w:p w:rsidR="002F4BB0" w:rsidRDefault="002F4BB0" w:rsidP="00E63861">
            <w:pPr>
              <w:autoSpaceDE w:val="0"/>
              <w:autoSpaceDN w:val="0"/>
              <w:adjustRightInd w:val="0"/>
              <w:jc w:val="both"/>
              <w:rPr>
                <w:rFonts w:cstheme="minorHAnsi"/>
              </w:rPr>
            </w:pPr>
          </w:p>
        </w:tc>
        <w:tc>
          <w:tcPr>
            <w:tcW w:w="3828" w:type="dxa"/>
            <w:vMerge/>
          </w:tcPr>
          <w:p w:rsidR="002F4BB0" w:rsidRDefault="002F4BB0" w:rsidP="00E63861">
            <w:pPr>
              <w:autoSpaceDE w:val="0"/>
              <w:autoSpaceDN w:val="0"/>
              <w:adjustRightInd w:val="0"/>
              <w:jc w:val="both"/>
              <w:rPr>
                <w:rFonts w:cstheme="minorHAnsi"/>
              </w:rPr>
            </w:pPr>
          </w:p>
        </w:tc>
      </w:tr>
      <w:tr w:rsidR="002F4BB0" w:rsidTr="005B7DA6">
        <w:tc>
          <w:tcPr>
            <w:tcW w:w="959" w:type="dxa"/>
          </w:tcPr>
          <w:p w:rsidR="002F4BB0" w:rsidRPr="00E63861" w:rsidRDefault="002F4BB0" w:rsidP="002F4BB0">
            <w:pPr>
              <w:autoSpaceDE w:val="0"/>
              <w:autoSpaceDN w:val="0"/>
              <w:adjustRightInd w:val="0"/>
              <w:jc w:val="both"/>
              <w:rPr>
                <w:rFonts w:cstheme="minorHAnsi"/>
              </w:rPr>
            </w:pPr>
            <w:r w:rsidRPr="00E63861">
              <w:rPr>
                <w:rFonts w:cstheme="minorHAnsi"/>
              </w:rPr>
              <w:t>27.</w:t>
            </w:r>
          </w:p>
          <w:p w:rsidR="002F4BB0" w:rsidRDefault="002F4BB0" w:rsidP="002F4BB0">
            <w:pPr>
              <w:autoSpaceDE w:val="0"/>
              <w:autoSpaceDN w:val="0"/>
              <w:adjustRightInd w:val="0"/>
              <w:jc w:val="both"/>
              <w:rPr>
                <w:rFonts w:cstheme="minorHAnsi"/>
              </w:rPr>
            </w:pPr>
          </w:p>
        </w:tc>
        <w:tc>
          <w:tcPr>
            <w:tcW w:w="1984" w:type="dxa"/>
          </w:tcPr>
          <w:p w:rsidR="002F4BB0" w:rsidRPr="00E63861" w:rsidRDefault="002F4BB0" w:rsidP="002F4BB0">
            <w:pPr>
              <w:autoSpaceDE w:val="0"/>
              <w:autoSpaceDN w:val="0"/>
              <w:adjustRightInd w:val="0"/>
              <w:jc w:val="both"/>
              <w:rPr>
                <w:rFonts w:cstheme="minorHAnsi"/>
              </w:rPr>
            </w:pPr>
            <w:r w:rsidRPr="00E63861">
              <w:rPr>
                <w:rFonts w:cstheme="minorHAnsi"/>
              </w:rPr>
              <w:t>głazy narzutowe -</w:t>
            </w:r>
          </w:p>
          <w:p w:rsidR="002F4BB0" w:rsidRPr="00E63861" w:rsidRDefault="002F4BB0" w:rsidP="002F4BB0">
            <w:pPr>
              <w:autoSpaceDE w:val="0"/>
              <w:autoSpaceDN w:val="0"/>
              <w:adjustRightInd w:val="0"/>
              <w:jc w:val="both"/>
              <w:rPr>
                <w:rFonts w:cstheme="minorHAnsi"/>
              </w:rPr>
            </w:pPr>
            <w:r w:rsidRPr="00E63861">
              <w:rPr>
                <w:rFonts w:cstheme="minorHAnsi"/>
              </w:rPr>
              <w:t>szt. 2</w:t>
            </w:r>
          </w:p>
          <w:p w:rsidR="002F4BB0" w:rsidRDefault="002F4BB0" w:rsidP="00E63861">
            <w:pPr>
              <w:autoSpaceDE w:val="0"/>
              <w:autoSpaceDN w:val="0"/>
              <w:adjustRightInd w:val="0"/>
              <w:jc w:val="both"/>
              <w:rPr>
                <w:rFonts w:cstheme="minorHAnsi"/>
              </w:rPr>
            </w:pPr>
          </w:p>
        </w:tc>
        <w:tc>
          <w:tcPr>
            <w:tcW w:w="1418" w:type="dxa"/>
          </w:tcPr>
          <w:p w:rsidR="002F4BB0" w:rsidRDefault="002F4BB0" w:rsidP="00E63861">
            <w:pPr>
              <w:autoSpaceDE w:val="0"/>
              <w:autoSpaceDN w:val="0"/>
              <w:adjustRightInd w:val="0"/>
              <w:jc w:val="both"/>
              <w:rPr>
                <w:rFonts w:cstheme="minorHAnsi"/>
              </w:rPr>
            </w:pPr>
            <w:r w:rsidRPr="00E63861">
              <w:rPr>
                <w:rFonts w:cstheme="minorHAnsi"/>
              </w:rPr>
              <w:t>Złota</w:t>
            </w:r>
          </w:p>
        </w:tc>
        <w:tc>
          <w:tcPr>
            <w:tcW w:w="1417" w:type="dxa"/>
          </w:tcPr>
          <w:p w:rsidR="002F4BB0" w:rsidRPr="00E63861" w:rsidRDefault="002F4BB0" w:rsidP="002F4BB0">
            <w:pPr>
              <w:autoSpaceDE w:val="0"/>
              <w:autoSpaceDN w:val="0"/>
              <w:adjustRightInd w:val="0"/>
              <w:jc w:val="both"/>
              <w:rPr>
                <w:rFonts w:cstheme="minorHAnsi"/>
              </w:rPr>
            </w:pPr>
            <w:r w:rsidRPr="00E63861">
              <w:rPr>
                <w:rFonts w:cstheme="minorHAnsi"/>
              </w:rPr>
              <w:t>Chroberz</w:t>
            </w:r>
          </w:p>
          <w:p w:rsidR="002F4BB0" w:rsidRDefault="002F4BB0" w:rsidP="00E63861">
            <w:pPr>
              <w:autoSpaceDE w:val="0"/>
              <w:autoSpaceDN w:val="0"/>
              <w:adjustRightInd w:val="0"/>
              <w:jc w:val="both"/>
              <w:rPr>
                <w:rFonts w:cstheme="minorHAnsi"/>
              </w:rPr>
            </w:pPr>
          </w:p>
        </w:tc>
        <w:tc>
          <w:tcPr>
            <w:tcW w:w="3828" w:type="dxa"/>
          </w:tcPr>
          <w:p w:rsidR="002F4BB0" w:rsidRPr="00E63861" w:rsidRDefault="002F4BB0" w:rsidP="002F4BB0">
            <w:pPr>
              <w:autoSpaceDE w:val="0"/>
              <w:autoSpaceDN w:val="0"/>
              <w:adjustRightInd w:val="0"/>
              <w:jc w:val="both"/>
              <w:rPr>
                <w:rFonts w:cstheme="minorHAnsi"/>
              </w:rPr>
            </w:pPr>
            <w:r w:rsidRPr="00E63861">
              <w:rPr>
                <w:rFonts w:cstheme="minorHAnsi"/>
              </w:rPr>
              <w:t>Zarządzenie Nr 23/87 Wojewody</w:t>
            </w:r>
          </w:p>
          <w:p w:rsidR="002F4BB0" w:rsidRPr="00E63861" w:rsidRDefault="002F4BB0" w:rsidP="002F4BB0">
            <w:pPr>
              <w:autoSpaceDE w:val="0"/>
              <w:autoSpaceDN w:val="0"/>
              <w:adjustRightInd w:val="0"/>
              <w:jc w:val="both"/>
              <w:rPr>
                <w:rFonts w:cstheme="minorHAnsi"/>
              </w:rPr>
            </w:pPr>
            <w:r w:rsidRPr="00E63861">
              <w:rPr>
                <w:rFonts w:cstheme="minorHAnsi"/>
              </w:rPr>
              <w:t>Kieleckiego z dnia 2 października</w:t>
            </w:r>
          </w:p>
          <w:p w:rsidR="002F4BB0" w:rsidRDefault="002F4BB0" w:rsidP="00E63861">
            <w:pPr>
              <w:autoSpaceDE w:val="0"/>
              <w:autoSpaceDN w:val="0"/>
              <w:adjustRightInd w:val="0"/>
              <w:jc w:val="both"/>
              <w:rPr>
                <w:rFonts w:cstheme="minorHAnsi"/>
              </w:rPr>
            </w:pPr>
            <w:r w:rsidRPr="00E63861">
              <w:rPr>
                <w:rFonts w:cstheme="minorHAnsi"/>
              </w:rPr>
              <w:t xml:space="preserve">1987 </w:t>
            </w:r>
            <w:r w:rsidR="00CF595D">
              <w:rPr>
                <w:rFonts w:cstheme="minorHAnsi"/>
              </w:rPr>
              <w:t xml:space="preserve">r. w sprawie uznania za pomniki </w:t>
            </w:r>
            <w:r w:rsidRPr="00E63861">
              <w:rPr>
                <w:rFonts w:cstheme="minorHAnsi"/>
              </w:rPr>
              <w:t>przy</w:t>
            </w:r>
            <w:r w:rsidR="00CF595D">
              <w:rPr>
                <w:rFonts w:cstheme="minorHAnsi"/>
              </w:rPr>
              <w:t xml:space="preserve">rody. Dz. Urz. Woj. Kieleckiego </w:t>
            </w:r>
            <w:r w:rsidR="00D92D01">
              <w:rPr>
                <w:rFonts w:cstheme="minorHAnsi"/>
              </w:rPr>
              <w:br/>
            </w:r>
            <w:r w:rsidRPr="00E63861">
              <w:rPr>
                <w:rFonts w:cstheme="minorHAnsi"/>
              </w:rPr>
              <w:t>Nr 19, poz.</w:t>
            </w:r>
            <w:r>
              <w:rPr>
                <w:rFonts w:cstheme="minorHAnsi"/>
              </w:rPr>
              <w:t xml:space="preserve"> 223.</w:t>
            </w:r>
          </w:p>
        </w:tc>
      </w:tr>
      <w:tr w:rsidR="002F4BB0" w:rsidTr="005B7DA6">
        <w:tc>
          <w:tcPr>
            <w:tcW w:w="959" w:type="dxa"/>
          </w:tcPr>
          <w:p w:rsidR="002F4BB0" w:rsidRPr="00E63861" w:rsidRDefault="002F4BB0" w:rsidP="002F4BB0">
            <w:pPr>
              <w:autoSpaceDE w:val="0"/>
              <w:autoSpaceDN w:val="0"/>
              <w:adjustRightInd w:val="0"/>
              <w:jc w:val="both"/>
              <w:rPr>
                <w:rFonts w:cstheme="minorHAnsi"/>
              </w:rPr>
            </w:pPr>
            <w:r w:rsidRPr="00E63861">
              <w:rPr>
                <w:rFonts w:cstheme="minorHAnsi"/>
              </w:rPr>
              <w:t xml:space="preserve">28. </w:t>
            </w:r>
          </w:p>
          <w:p w:rsidR="002F4BB0" w:rsidRDefault="002F4BB0" w:rsidP="00E63861">
            <w:pPr>
              <w:autoSpaceDE w:val="0"/>
              <w:autoSpaceDN w:val="0"/>
              <w:adjustRightInd w:val="0"/>
              <w:jc w:val="both"/>
              <w:rPr>
                <w:rFonts w:cstheme="minorHAnsi"/>
              </w:rPr>
            </w:pPr>
          </w:p>
        </w:tc>
        <w:tc>
          <w:tcPr>
            <w:tcW w:w="1984" w:type="dxa"/>
          </w:tcPr>
          <w:p w:rsidR="002F4BB0" w:rsidRDefault="002F4BB0" w:rsidP="00E63861">
            <w:pPr>
              <w:autoSpaceDE w:val="0"/>
              <w:autoSpaceDN w:val="0"/>
              <w:adjustRightInd w:val="0"/>
              <w:jc w:val="both"/>
              <w:rPr>
                <w:rFonts w:cstheme="minorHAnsi"/>
              </w:rPr>
            </w:pPr>
            <w:r w:rsidRPr="00E63861">
              <w:rPr>
                <w:rFonts w:cstheme="minorHAnsi"/>
              </w:rPr>
              <w:t>buk pospolity</w:t>
            </w:r>
          </w:p>
        </w:tc>
        <w:tc>
          <w:tcPr>
            <w:tcW w:w="1418" w:type="dxa"/>
          </w:tcPr>
          <w:p w:rsidR="002F4BB0" w:rsidRDefault="002F4BB0">
            <w:r w:rsidRPr="000D1EE2">
              <w:rPr>
                <w:rFonts w:cstheme="minorHAnsi"/>
              </w:rPr>
              <w:t>Złota</w:t>
            </w:r>
          </w:p>
        </w:tc>
        <w:tc>
          <w:tcPr>
            <w:tcW w:w="1417" w:type="dxa"/>
          </w:tcPr>
          <w:p w:rsidR="002F4BB0" w:rsidRDefault="002F4BB0">
            <w:r w:rsidRPr="000D1EE2">
              <w:rPr>
                <w:rFonts w:cstheme="minorHAnsi"/>
              </w:rPr>
              <w:t>Złota</w:t>
            </w:r>
          </w:p>
        </w:tc>
        <w:tc>
          <w:tcPr>
            <w:tcW w:w="3828" w:type="dxa"/>
            <w:vMerge w:val="restart"/>
          </w:tcPr>
          <w:p w:rsidR="002F4BB0" w:rsidRDefault="00CF595D" w:rsidP="00E63861">
            <w:pPr>
              <w:autoSpaceDE w:val="0"/>
              <w:autoSpaceDN w:val="0"/>
              <w:adjustRightInd w:val="0"/>
              <w:jc w:val="both"/>
              <w:rPr>
                <w:rFonts w:cstheme="minorHAnsi"/>
              </w:rPr>
            </w:pPr>
            <w:r>
              <w:rPr>
                <w:rFonts w:cstheme="minorHAnsi"/>
              </w:rPr>
              <w:t xml:space="preserve">Rozporządzenie Nr 5/91 Wojewody </w:t>
            </w:r>
            <w:r w:rsidR="002F4BB0" w:rsidRPr="00E63861">
              <w:rPr>
                <w:rFonts w:cstheme="minorHAnsi"/>
              </w:rPr>
              <w:t>Kiele</w:t>
            </w:r>
            <w:r>
              <w:rPr>
                <w:rFonts w:cstheme="minorHAnsi"/>
              </w:rPr>
              <w:t>ckiego z dnia 4 grudnia 1991 r.</w:t>
            </w:r>
            <w:r w:rsidR="00D92D01">
              <w:rPr>
                <w:rFonts w:cstheme="minorHAnsi"/>
              </w:rPr>
              <w:br/>
            </w:r>
            <w:r>
              <w:rPr>
                <w:rFonts w:cstheme="minorHAnsi"/>
              </w:rPr>
              <w:t xml:space="preserve"> </w:t>
            </w:r>
            <w:r w:rsidR="002F4BB0" w:rsidRPr="00E63861">
              <w:rPr>
                <w:rFonts w:cstheme="minorHAnsi"/>
              </w:rPr>
              <w:t>w spra</w:t>
            </w:r>
            <w:r>
              <w:rPr>
                <w:rFonts w:cstheme="minorHAnsi"/>
              </w:rPr>
              <w:t xml:space="preserve">wie uznania za pomniki przyrody Dz. Urz. Woj. Kiel. Nr 15, poz. </w:t>
            </w:r>
            <w:r w:rsidR="002F4BB0" w:rsidRPr="00E63861">
              <w:rPr>
                <w:rFonts w:cstheme="minorHAnsi"/>
              </w:rPr>
              <w:t>190, z dn. 31.12.</w:t>
            </w:r>
            <w:r w:rsidR="002F4BB0">
              <w:rPr>
                <w:rFonts w:cstheme="minorHAnsi"/>
              </w:rPr>
              <w:t>1991 r.</w:t>
            </w:r>
          </w:p>
        </w:tc>
      </w:tr>
      <w:tr w:rsidR="002F4BB0" w:rsidTr="005B7DA6">
        <w:tc>
          <w:tcPr>
            <w:tcW w:w="959" w:type="dxa"/>
          </w:tcPr>
          <w:p w:rsidR="002F4BB0" w:rsidRPr="00E63861" w:rsidRDefault="002F4BB0" w:rsidP="002F4BB0">
            <w:pPr>
              <w:autoSpaceDE w:val="0"/>
              <w:autoSpaceDN w:val="0"/>
              <w:adjustRightInd w:val="0"/>
              <w:jc w:val="both"/>
              <w:rPr>
                <w:rFonts w:cstheme="minorHAnsi"/>
              </w:rPr>
            </w:pPr>
            <w:r w:rsidRPr="00E63861">
              <w:rPr>
                <w:rFonts w:cstheme="minorHAnsi"/>
              </w:rPr>
              <w:t xml:space="preserve">29. </w:t>
            </w:r>
          </w:p>
          <w:p w:rsidR="002F4BB0" w:rsidRDefault="002F4BB0" w:rsidP="00E63861">
            <w:pPr>
              <w:autoSpaceDE w:val="0"/>
              <w:autoSpaceDN w:val="0"/>
              <w:adjustRightInd w:val="0"/>
              <w:jc w:val="both"/>
              <w:rPr>
                <w:rFonts w:cstheme="minorHAnsi"/>
              </w:rPr>
            </w:pPr>
          </w:p>
        </w:tc>
        <w:tc>
          <w:tcPr>
            <w:tcW w:w="1984" w:type="dxa"/>
          </w:tcPr>
          <w:p w:rsidR="002F4BB0" w:rsidRDefault="002F4BB0" w:rsidP="00E63861">
            <w:pPr>
              <w:autoSpaceDE w:val="0"/>
              <w:autoSpaceDN w:val="0"/>
              <w:adjustRightInd w:val="0"/>
              <w:jc w:val="both"/>
              <w:rPr>
                <w:rFonts w:cstheme="minorHAnsi"/>
              </w:rPr>
            </w:pPr>
            <w:r w:rsidRPr="00E63861">
              <w:rPr>
                <w:rFonts w:cstheme="minorHAnsi"/>
              </w:rPr>
              <w:t>buk pospolity</w:t>
            </w:r>
          </w:p>
        </w:tc>
        <w:tc>
          <w:tcPr>
            <w:tcW w:w="1418" w:type="dxa"/>
          </w:tcPr>
          <w:p w:rsidR="002F4BB0" w:rsidRDefault="002F4BB0">
            <w:r w:rsidRPr="00013F55">
              <w:rPr>
                <w:rFonts w:cstheme="minorHAnsi"/>
              </w:rPr>
              <w:t>Złota</w:t>
            </w:r>
          </w:p>
        </w:tc>
        <w:tc>
          <w:tcPr>
            <w:tcW w:w="1417" w:type="dxa"/>
          </w:tcPr>
          <w:p w:rsidR="002F4BB0" w:rsidRDefault="002F4BB0">
            <w:r w:rsidRPr="00013F55">
              <w:rPr>
                <w:rFonts w:cstheme="minorHAnsi"/>
              </w:rPr>
              <w:t>Złota</w:t>
            </w:r>
          </w:p>
        </w:tc>
        <w:tc>
          <w:tcPr>
            <w:tcW w:w="3828" w:type="dxa"/>
            <w:vMerge/>
          </w:tcPr>
          <w:p w:rsidR="002F4BB0" w:rsidRDefault="002F4BB0" w:rsidP="00E63861">
            <w:pPr>
              <w:autoSpaceDE w:val="0"/>
              <w:autoSpaceDN w:val="0"/>
              <w:adjustRightInd w:val="0"/>
              <w:jc w:val="both"/>
              <w:rPr>
                <w:rFonts w:cstheme="minorHAnsi"/>
              </w:rPr>
            </w:pPr>
          </w:p>
        </w:tc>
      </w:tr>
      <w:tr w:rsidR="002F4BB0" w:rsidTr="005B7DA6">
        <w:tc>
          <w:tcPr>
            <w:tcW w:w="959" w:type="dxa"/>
          </w:tcPr>
          <w:p w:rsidR="002F4BB0" w:rsidRDefault="002F4BB0" w:rsidP="00E63861">
            <w:pPr>
              <w:autoSpaceDE w:val="0"/>
              <w:autoSpaceDN w:val="0"/>
              <w:adjustRightInd w:val="0"/>
              <w:jc w:val="both"/>
              <w:rPr>
                <w:rFonts w:cstheme="minorHAnsi"/>
              </w:rPr>
            </w:pPr>
            <w:r w:rsidRPr="00E63861">
              <w:rPr>
                <w:rFonts w:cstheme="minorHAnsi"/>
              </w:rPr>
              <w:t xml:space="preserve">30. </w:t>
            </w:r>
          </w:p>
        </w:tc>
        <w:tc>
          <w:tcPr>
            <w:tcW w:w="1984" w:type="dxa"/>
          </w:tcPr>
          <w:p w:rsidR="002F4BB0" w:rsidRDefault="002F4BB0" w:rsidP="00E63861">
            <w:pPr>
              <w:autoSpaceDE w:val="0"/>
              <w:autoSpaceDN w:val="0"/>
              <w:adjustRightInd w:val="0"/>
              <w:jc w:val="both"/>
              <w:rPr>
                <w:rFonts w:cstheme="minorHAnsi"/>
              </w:rPr>
            </w:pPr>
            <w:r w:rsidRPr="00E63861">
              <w:rPr>
                <w:rFonts w:cstheme="minorHAnsi"/>
              </w:rPr>
              <w:t>dąb bezszypułkowy</w:t>
            </w:r>
          </w:p>
        </w:tc>
        <w:tc>
          <w:tcPr>
            <w:tcW w:w="1418" w:type="dxa"/>
          </w:tcPr>
          <w:p w:rsidR="002F4BB0" w:rsidRDefault="002F4BB0">
            <w:r w:rsidRPr="0009645A">
              <w:rPr>
                <w:rFonts w:cstheme="minorHAnsi"/>
              </w:rPr>
              <w:t xml:space="preserve">Złota </w:t>
            </w:r>
          </w:p>
        </w:tc>
        <w:tc>
          <w:tcPr>
            <w:tcW w:w="1417" w:type="dxa"/>
          </w:tcPr>
          <w:p w:rsidR="002F4BB0" w:rsidRDefault="002F4BB0">
            <w:r w:rsidRPr="0009645A">
              <w:rPr>
                <w:rFonts w:cstheme="minorHAnsi"/>
              </w:rPr>
              <w:t xml:space="preserve">Złota </w:t>
            </w:r>
          </w:p>
        </w:tc>
        <w:tc>
          <w:tcPr>
            <w:tcW w:w="3828" w:type="dxa"/>
            <w:vMerge/>
          </w:tcPr>
          <w:p w:rsidR="002F4BB0" w:rsidRDefault="002F4BB0" w:rsidP="00E63861">
            <w:pPr>
              <w:autoSpaceDE w:val="0"/>
              <w:autoSpaceDN w:val="0"/>
              <w:adjustRightInd w:val="0"/>
              <w:jc w:val="both"/>
              <w:rPr>
                <w:rFonts w:cstheme="minorHAnsi"/>
              </w:rPr>
            </w:pPr>
          </w:p>
        </w:tc>
      </w:tr>
      <w:tr w:rsidR="002F4BB0" w:rsidTr="005B7DA6">
        <w:tc>
          <w:tcPr>
            <w:tcW w:w="959" w:type="dxa"/>
          </w:tcPr>
          <w:p w:rsidR="002F4BB0" w:rsidRDefault="005B7DA6" w:rsidP="002F4BB0">
            <w:pPr>
              <w:autoSpaceDE w:val="0"/>
              <w:autoSpaceDN w:val="0"/>
              <w:adjustRightInd w:val="0"/>
              <w:jc w:val="both"/>
              <w:rPr>
                <w:rFonts w:cstheme="minorHAnsi"/>
              </w:rPr>
            </w:pPr>
            <w:r>
              <w:rPr>
                <w:rFonts w:cstheme="minorHAnsi"/>
              </w:rPr>
              <w:t>31.</w:t>
            </w:r>
          </w:p>
        </w:tc>
        <w:tc>
          <w:tcPr>
            <w:tcW w:w="1984" w:type="dxa"/>
          </w:tcPr>
          <w:p w:rsidR="002F4BB0" w:rsidRPr="00E63861" w:rsidRDefault="002F4BB0" w:rsidP="002F4BB0">
            <w:pPr>
              <w:autoSpaceDE w:val="0"/>
              <w:autoSpaceDN w:val="0"/>
              <w:adjustRightInd w:val="0"/>
              <w:jc w:val="both"/>
              <w:rPr>
                <w:rFonts w:cstheme="minorHAnsi"/>
              </w:rPr>
            </w:pPr>
            <w:r w:rsidRPr="00E63861">
              <w:rPr>
                <w:rFonts w:cstheme="minorHAnsi"/>
              </w:rPr>
              <w:t>lipy drobnolistne,</w:t>
            </w:r>
          </w:p>
          <w:p w:rsidR="002F4BB0" w:rsidRDefault="005B7DA6" w:rsidP="00E63861">
            <w:pPr>
              <w:autoSpaceDE w:val="0"/>
              <w:autoSpaceDN w:val="0"/>
              <w:adjustRightInd w:val="0"/>
              <w:jc w:val="both"/>
              <w:rPr>
                <w:rFonts w:cstheme="minorHAnsi"/>
              </w:rPr>
            </w:pPr>
            <w:r>
              <w:rPr>
                <w:rFonts w:cstheme="minorHAnsi"/>
              </w:rPr>
              <w:t>szt. 2</w:t>
            </w:r>
          </w:p>
        </w:tc>
        <w:tc>
          <w:tcPr>
            <w:tcW w:w="1418" w:type="dxa"/>
          </w:tcPr>
          <w:p w:rsidR="002F4BB0" w:rsidRDefault="002F4BB0">
            <w:r w:rsidRPr="0028512F">
              <w:rPr>
                <w:rFonts w:cstheme="minorHAnsi"/>
              </w:rPr>
              <w:t xml:space="preserve">Złota </w:t>
            </w:r>
          </w:p>
        </w:tc>
        <w:tc>
          <w:tcPr>
            <w:tcW w:w="1417" w:type="dxa"/>
          </w:tcPr>
          <w:p w:rsidR="002F4BB0" w:rsidRDefault="002F4BB0">
            <w:r w:rsidRPr="0028512F">
              <w:rPr>
                <w:rFonts w:cstheme="minorHAnsi"/>
              </w:rPr>
              <w:t xml:space="preserve">Złota </w:t>
            </w:r>
          </w:p>
        </w:tc>
        <w:tc>
          <w:tcPr>
            <w:tcW w:w="3828" w:type="dxa"/>
            <w:vMerge w:val="restart"/>
          </w:tcPr>
          <w:p w:rsidR="002F4BB0" w:rsidRPr="00E63861" w:rsidRDefault="002F4BB0" w:rsidP="002F4BB0">
            <w:pPr>
              <w:autoSpaceDE w:val="0"/>
              <w:autoSpaceDN w:val="0"/>
              <w:adjustRightInd w:val="0"/>
              <w:jc w:val="both"/>
              <w:rPr>
                <w:rFonts w:cstheme="minorHAnsi"/>
              </w:rPr>
            </w:pPr>
            <w:r w:rsidRPr="00E63861">
              <w:rPr>
                <w:rFonts w:cstheme="minorHAnsi"/>
              </w:rPr>
              <w:t>Uchwała Nr III/23/94 Rady Gminy</w:t>
            </w:r>
          </w:p>
          <w:p w:rsidR="002F4BB0" w:rsidRDefault="002F4BB0" w:rsidP="00E63861">
            <w:pPr>
              <w:autoSpaceDE w:val="0"/>
              <w:autoSpaceDN w:val="0"/>
              <w:adjustRightInd w:val="0"/>
              <w:jc w:val="both"/>
              <w:rPr>
                <w:rFonts w:cstheme="minorHAnsi"/>
              </w:rPr>
            </w:pPr>
            <w:r w:rsidRPr="00E63861">
              <w:rPr>
                <w:rFonts w:cstheme="minorHAnsi"/>
              </w:rPr>
              <w:t xml:space="preserve">Złota </w:t>
            </w:r>
            <w:r w:rsidR="00CF595D">
              <w:rPr>
                <w:rFonts w:cstheme="minorHAnsi"/>
              </w:rPr>
              <w:t xml:space="preserve">z dnia 9 października 1994 r. </w:t>
            </w:r>
            <w:r w:rsidR="00D92D01">
              <w:rPr>
                <w:rFonts w:cstheme="minorHAnsi"/>
              </w:rPr>
              <w:br/>
            </w:r>
            <w:r w:rsidR="00CF595D">
              <w:rPr>
                <w:rFonts w:cstheme="minorHAnsi"/>
              </w:rPr>
              <w:t xml:space="preserve">w </w:t>
            </w:r>
            <w:r w:rsidRPr="00E63861">
              <w:rPr>
                <w:rFonts w:cstheme="minorHAnsi"/>
              </w:rPr>
              <w:t>spr</w:t>
            </w:r>
            <w:r w:rsidR="00CF595D">
              <w:rPr>
                <w:rFonts w:cstheme="minorHAnsi"/>
              </w:rPr>
              <w:t xml:space="preserve">awie uznania za pomnik przyrody </w:t>
            </w:r>
            <w:r>
              <w:rPr>
                <w:rFonts w:cstheme="minorHAnsi"/>
              </w:rPr>
              <w:t>(BEZ PUBLIKATORA)</w:t>
            </w:r>
          </w:p>
        </w:tc>
      </w:tr>
      <w:tr w:rsidR="002F4BB0" w:rsidTr="005B7DA6">
        <w:tc>
          <w:tcPr>
            <w:tcW w:w="959" w:type="dxa"/>
          </w:tcPr>
          <w:p w:rsidR="002F4BB0" w:rsidRDefault="005B7DA6" w:rsidP="002F4BB0">
            <w:pPr>
              <w:autoSpaceDE w:val="0"/>
              <w:autoSpaceDN w:val="0"/>
              <w:adjustRightInd w:val="0"/>
              <w:jc w:val="both"/>
              <w:rPr>
                <w:rFonts w:cstheme="minorHAnsi"/>
              </w:rPr>
            </w:pPr>
            <w:r>
              <w:rPr>
                <w:rFonts w:cstheme="minorHAnsi"/>
              </w:rPr>
              <w:t>32.</w:t>
            </w:r>
          </w:p>
        </w:tc>
        <w:tc>
          <w:tcPr>
            <w:tcW w:w="1984" w:type="dxa"/>
          </w:tcPr>
          <w:p w:rsidR="002F4BB0" w:rsidRDefault="002F4BB0" w:rsidP="00E63861">
            <w:pPr>
              <w:autoSpaceDE w:val="0"/>
              <w:autoSpaceDN w:val="0"/>
              <w:adjustRightInd w:val="0"/>
              <w:jc w:val="both"/>
              <w:rPr>
                <w:rFonts w:cstheme="minorHAnsi"/>
              </w:rPr>
            </w:pPr>
            <w:r w:rsidRPr="00E63861">
              <w:rPr>
                <w:rFonts w:cstheme="minorHAnsi"/>
              </w:rPr>
              <w:t>topole białe, szt. 3</w:t>
            </w:r>
          </w:p>
        </w:tc>
        <w:tc>
          <w:tcPr>
            <w:tcW w:w="1418" w:type="dxa"/>
          </w:tcPr>
          <w:p w:rsidR="002F4BB0" w:rsidRDefault="002F4BB0" w:rsidP="00E63861">
            <w:pPr>
              <w:autoSpaceDE w:val="0"/>
              <w:autoSpaceDN w:val="0"/>
              <w:adjustRightInd w:val="0"/>
              <w:jc w:val="both"/>
              <w:rPr>
                <w:rFonts w:cstheme="minorHAnsi"/>
              </w:rPr>
            </w:pPr>
            <w:r w:rsidRPr="00E63861">
              <w:rPr>
                <w:rFonts w:cstheme="minorHAnsi"/>
              </w:rPr>
              <w:t>Złota</w:t>
            </w:r>
          </w:p>
        </w:tc>
        <w:tc>
          <w:tcPr>
            <w:tcW w:w="1417" w:type="dxa"/>
          </w:tcPr>
          <w:p w:rsidR="002F4BB0" w:rsidRDefault="005B7DA6" w:rsidP="00E63861">
            <w:pPr>
              <w:autoSpaceDE w:val="0"/>
              <w:autoSpaceDN w:val="0"/>
              <w:adjustRightInd w:val="0"/>
              <w:jc w:val="both"/>
              <w:rPr>
                <w:rFonts w:cstheme="minorHAnsi"/>
              </w:rPr>
            </w:pPr>
            <w:r>
              <w:rPr>
                <w:rFonts w:cstheme="minorHAnsi"/>
              </w:rPr>
              <w:t>Chroberz</w:t>
            </w:r>
          </w:p>
        </w:tc>
        <w:tc>
          <w:tcPr>
            <w:tcW w:w="3828" w:type="dxa"/>
            <w:vMerge/>
          </w:tcPr>
          <w:p w:rsidR="002F4BB0" w:rsidRDefault="002F4BB0" w:rsidP="00E63861">
            <w:pPr>
              <w:autoSpaceDE w:val="0"/>
              <w:autoSpaceDN w:val="0"/>
              <w:adjustRightInd w:val="0"/>
              <w:jc w:val="both"/>
              <w:rPr>
                <w:rFonts w:cstheme="minorHAnsi"/>
              </w:rPr>
            </w:pPr>
          </w:p>
        </w:tc>
      </w:tr>
      <w:tr w:rsidR="00894354" w:rsidTr="005B7DA6">
        <w:tc>
          <w:tcPr>
            <w:tcW w:w="959" w:type="dxa"/>
          </w:tcPr>
          <w:p w:rsidR="00894354" w:rsidRPr="00E63861" w:rsidRDefault="00894354" w:rsidP="002F4BB0">
            <w:pPr>
              <w:autoSpaceDE w:val="0"/>
              <w:autoSpaceDN w:val="0"/>
              <w:adjustRightInd w:val="0"/>
              <w:jc w:val="both"/>
              <w:rPr>
                <w:rFonts w:cstheme="minorHAnsi"/>
              </w:rPr>
            </w:pPr>
            <w:r w:rsidRPr="00E63861">
              <w:rPr>
                <w:rFonts w:cstheme="minorHAnsi"/>
              </w:rPr>
              <w:t>33.</w:t>
            </w:r>
          </w:p>
          <w:p w:rsidR="00894354" w:rsidRDefault="00894354" w:rsidP="00894354">
            <w:pPr>
              <w:autoSpaceDE w:val="0"/>
              <w:autoSpaceDN w:val="0"/>
              <w:adjustRightInd w:val="0"/>
              <w:jc w:val="both"/>
              <w:rPr>
                <w:rFonts w:cstheme="minorHAnsi"/>
              </w:rPr>
            </w:pPr>
          </w:p>
        </w:tc>
        <w:tc>
          <w:tcPr>
            <w:tcW w:w="1984" w:type="dxa"/>
          </w:tcPr>
          <w:p w:rsidR="00894354" w:rsidRPr="00E63861" w:rsidRDefault="00894354" w:rsidP="00894354">
            <w:pPr>
              <w:autoSpaceDE w:val="0"/>
              <w:autoSpaceDN w:val="0"/>
              <w:adjustRightInd w:val="0"/>
              <w:jc w:val="both"/>
              <w:rPr>
                <w:rFonts w:cstheme="minorHAnsi"/>
              </w:rPr>
            </w:pPr>
            <w:r w:rsidRPr="00E63861">
              <w:rPr>
                <w:rFonts w:cstheme="minorHAnsi"/>
              </w:rPr>
              <w:t>lipy drobnolistne</w:t>
            </w:r>
          </w:p>
          <w:p w:rsidR="00894354" w:rsidRDefault="005B7DA6" w:rsidP="00E63861">
            <w:pPr>
              <w:autoSpaceDE w:val="0"/>
              <w:autoSpaceDN w:val="0"/>
              <w:adjustRightInd w:val="0"/>
              <w:jc w:val="both"/>
              <w:rPr>
                <w:rFonts w:cstheme="minorHAnsi"/>
              </w:rPr>
            </w:pPr>
            <w:r>
              <w:rPr>
                <w:rFonts w:cstheme="minorHAnsi"/>
              </w:rPr>
              <w:t>(12 szt.)</w:t>
            </w:r>
          </w:p>
        </w:tc>
        <w:tc>
          <w:tcPr>
            <w:tcW w:w="1418" w:type="dxa"/>
          </w:tcPr>
          <w:p w:rsidR="00894354" w:rsidRDefault="00894354">
            <w:r w:rsidRPr="0038452C">
              <w:rPr>
                <w:rFonts w:cstheme="minorHAnsi"/>
              </w:rPr>
              <w:t xml:space="preserve">Złota </w:t>
            </w:r>
          </w:p>
        </w:tc>
        <w:tc>
          <w:tcPr>
            <w:tcW w:w="1417" w:type="dxa"/>
          </w:tcPr>
          <w:p w:rsidR="00894354" w:rsidRDefault="00894354">
            <w:r w:rsidRPr="0038452C">
              <w:rPr>
                <w:rFonts w:cstheme="minorHAnsi"/>
              </w:rPr>
              <w:t xml:space="preserve">Złota </w:t>
            </w:r>
          </w:p>
        </w:tc>
        <w:tc>
          <w:tcPr>
            <w:tcW w:w="3828" w:type="dxa"/>
          </w:tcPr>
          <w:p w:rsidR="00894354" w:rsidRDefault="00894354" w:rsidP="00E63861">
            <w:pPr>
              <w:autoSpaceDE w:val="0"/>
              <w:autoSpaceDN w:val="0"/>
              <w:adjustRightInd w:val="0"/>
              <w:jc w:val="both"/>
              <w:rPr>
                <w:rFonts w:cstheme="minorHAnsi"/>
              </w:rPr>
            </w:pPr>
            <w:r w:rsidRPr="00E63861">
              <w:rPr>
                <w:rFonts w:cstheme="minorHAnsi"/>
              </w:rPr>
              <w:t>U</w:t>
            </w:r>
            <w:r w:rsidR="00CF595D">
              <w:rPr>
                <w:rFonts w:cstheme="minorHAnsi"/>
              </w:rPr>
              <w:t xml:space="preserve">chwała Nr IV/28/2004 Rady Gminy </w:t>
            </w:r>
            <w:r w:rsidR="00D92D01">
              <w:rPr>
                <w:rFonts w:cstheme="minorHAnsi"/>
              </w:rPr>
              <w:br/>
            </w:r>
            <w:r w:rsidRPr="00E63861">
              <w:rPr>
                <w:rFonts w:cstheme="minorHAnsi"/>
              </w:rPr>
              <w:t>w Z</w:t>
            </w:r>
            <w:r w:rsidR="00CF595D">
              <w:rPr>
                <w:rFonts w:cstheme="minorHAnsi"/>
              </w:rPr>
              <w:t>łotej z dnia 27 lipca 2004 r.</w:t>
            </w:r>
            <w:r w:rsidR="00D92D01">
              <w:rPr>
                <w:rFonts w:cstheme="minorHAnsi"/>
              </w:rPr>
              <w:br/>
            </w:r>
            <w:r w:rsidR="00CF595D">
              <w:rPr>
                <w:rFonts w:cstheme="minorHAnsi"/>
              </w:rPr>
              <w:t xml:space="preserve"> w </w:t>
            </w:r>
            <w:r w:rsidRPr="00E63861">
              <w:rPr>
                <w:rFonts w:cstheme="minorHAnsi"/>
              </w:rPr>
              <w:t>sprawi</w:t>
            </w:r>
            <w:r w:rsidR="00CF595D">
              <w:rPr>
                <w:rFonts w:cstheme="minorHAnsi"/>
              </w:rPr>
              <w:t xml:space="preserve">e ustanowienia pomnika przyrody </w:t>
            </w:r>
            <w:r w:rsidRPr="00E63861">
              <w:rPr>
                <w:rFonts w:cstheme="minorHAnsi"/>
              </w:rPr>
              <w:t>D</w:t>
            </w:r>
            <w:r w:rsidR="00CF595D">
              <w:rPr>
                <w:rFonts w:cstheme="minorHAnsi"/>
              </w:rPr>
              <w:t xml:space="preserve">z. Urz. Woj. Świętokrz. </w:t>
            </w:r>
            <w:r w:rsidR="00D92D01">
              <w:rPr>
                <w:rFonts w:cstheme="minorHAnsi"/>
              </w:rPr>
              <w:br/>
            </w:r>
            <w:r w:rsidR="00CF595D">
              <w:rPr>
                <w:rFonts w:cstheme="minorHAnsi"/>
              </w:rPr>
              <w:t xml:space="preserve">Nr 182, </w:t>
            </w:r>
            <w:r w:rsidRPr="00E63861">
              <w:rPr>
                <w:rFonts w:cstheme="minorHAnsi"/>
              </w:rPr>
              <w:t>poz. 2455,</w:t>
            </w:r>
            <w:r>
              <w:rPr>
                <w:rFonts w:cstheme="minorHAnsi"/>
              </w:rPr>
              <w:t xml:space="preserve"> z dn. 21.10.2004 r.</w:t>
            </w:r>
          </w:p>
        </w:tc>
      </w:tr>
      <w:tr w:rsidR="002F4BB0" w:rsidTr="005B7DA6">
        <w:tc>
          <w:tcPr>
            <w:tcW w:w="959" w:type="dxa"/>
          </w:tcPr>
          <w:p w:rsidR="00894354" w:rsidRPr="00E63861" w:rsidRDefault="00894354" w:rsidP="00894354">
            <w:pPr>
              <w:autoSpaceDE w:val="0"/>
              <w:autoSpaceDN w:val="0"/>
              <w:adjustRightInd w:val="0"/>
              <w:jc w:val="both"/>
              <w:rPr>
                <w:rFonts w:cstheme="minorHAnsi"/>
              </w:rPr>
            </w:pPr>
            <w:r w:rsidRPr="00E63861">
              <w:rPr>
                <w:rFonts w:cstheme="minorHAnsi"/>
              </w:rPr>
              <w:t xml:space="preserve">34. </w:t>
            </w:r>
          </w:p>
          <w:p w:rsidR="002F4BB0" w:rsidRDefault="002F4BB0" w:rsidP="00894354">
            <w:pPr>
              <w:autoSpaceDE w:val="0"/>
              <w:autoSpaceDN w:val="0"/>
              <w:adjustRightInd w:val="0"/>
              <w:jc w:val="both"/>
              <w:rPr>
                <w:rFonts w:cstheme="minorHAnsi"/>
              </w:rPr>
            </w:pPr>
          </w:p>
        </w:tc>
        <w:tc>
          <w:tcPr>
            <w:tcW w:w="1984" w:type="dxa"/>
          </w:tcPr>
          <w:p w:rsidR="002F4BB0" w:rsidRDefault="00894354" w:rsidP="00E63861">
            <w:pPr>
              <w:autoSpaceDE w:val="0"/>
              <w:autoSpaceDN w:val="0"/>
              <w:adjustRightInd w:val="0"/>
              <w:jc w:val="both"/>
              <w:rPr>
                <w:rFonts w:cstheme="minorHAnsi"/>
              </w:rPr>
            </w:pPr>
            <w:r w:rsidRPr="00E63861">
              <w:rPr>
                <w:rFonts w:cstheme="minorHAnsi"/>
              </w:rPr>
              <w:t>skarpa skalna</w:t>
            </w:r>
          </w:p>
        </w:tc>
        <w:tc>
          <w:tcPr>
            <w:tcW w:w="1418" w:type="dxa"/>
          </w:tcPr>
          <w:p w:rsidR="002F4BB0" w:rsidRDefault="00894354" w:rsidP="00E63861">
            <w:pPr>
              <w:autoSpaceDE w:val="0"/>
              <w:autoSpaceDN w:val="0"/>
              <w:adjustRightInd w:val="0"/>
              <w:jc w:val="both"/>
              <w:rPr>
                <w:rFonts w:cstheme="minorHAnsi"/>
              </w:rPr>
            </w:pPr>
            <w:r w:rsidRPr="00E63861">
              <w:rPr>
                <w:rFonts w:cstheme="minorHAnsi"/>
              </w:rPr>
              <w:t>Złota</w:t>
            </w:r>
          </w:p>
        </w:tc>
        <w:tc>
          <w:tcPr>
            <w:tcW w:w="1417" w:type="dxa"/>
          </w:tcPr>
          <w:p w:rsidR="00894354" w:rsidRPr="00E63861" w:rsidRDefault="00894354" w:rsidP="00894354">
            <w:pPr>
              <w:autoSpaceDE w:val="0"/>
              <w:autoSpaceDN w:val="0"/>
              <w:adjustRightInd w:val="0"/>
              <w:jc w:val="both"/>
              <w:rPr>
                <w:rFonts w:cstheme="minorHAnsi"/>
              </w:rPr>
            </w:pPr>
            <w:r w:rsidRPr="00E63861">
              <w:rPr>
                <w:rFonts w:cstheme="minorHAnsi"/>
              </w:rPr>
              <w:t>Wola</w:t>
            </w:r>
          </w:p>
          <w:p w:rsidR="00894354" w:rsidRPr="00E63861" w:rsidRDefault="00894354" w:rsidP="00894354">
            <w:pPr>
              <w:autoSpaceDE w:val="0"/>
              <w:autoSpaceDN w:val="0"/>
              <w:adjustRightInd w:val="0"/>
              <w:jc w:val="both"/>
              <w:rPr>
                <w:rFonts w:cstheme="minorHAnsi"/>
              </w:rPr>
            </w:pPr>
            <w:r w:rsidRPr="00E63861">
              <w:rPr>
                <w:rFonts w:cstheme="minorHAnsi"/>
              </w:rPr>
              <w:t>Chroberska</w:t>
            </w:r>
          </w:p>
          <w:p w:rsidR="002F4BB0" w:rsidRDefault="002F4BB0" w:rsidP="00E63861">
            <w:pPr>
              <w:autoSpaceDE w:val="0"/>
              <w:autoSpaceDN w:val="0"/>
              <w:adjustRightInd w:val="0"/>
              <w:jc w:val="both"/>
              <w:rPr>
                <w:rFonts w:cstheme="minorHAnsi"/>
              </w:rPr>
            </w:pPr>
          </w:p>
        </w:tc>
        <w:tc>
          <w:tcPr>
            <w:tcW w:w="3828" w:type="dxa"/>
          </w:tcPr>
          <w:p w:rsidR="002F4BB0" w:rsidRDefault="00894354" w:rsidP="00E63861">
            <w:pPr>
              <w:autoSpaceDE w:val="0"/>
              <w:autoSpaceDN w:val="0"/>
              <w:adjustRightInd w:val="0"/>
              <w:jc w:val="both"/>
              <w:rPr>
                <w:rFonts w:cstheme="minorHAnsi"/>
              </w:rPr>
            </w:pPr>
            <w:r w:rsidRPr="00E63861">
              <w:rPr>
                <w:rFonts w:cstheme="minorHAnsi"/>
              </w:rPr>
              <w:t>Uc</w:t>
            </w:r>
            <w:r w:rsidR="00CF595D">
              <w:rPr>
                <w:rFonts w:cstheme="minorHAnsi"/>
              </w:rPr>
              <w:t xml:space="preserve">hwała Nr VII/36/07 Rady Gminy </w:t>
            </w:r>
            <w:r w:rsidR="00D92D01">
              <w:rPr>
                <w:rFonts w:cstheme="minorHAnsi"/>
              </w:rPr>
              <w:br/>
            </w:r>
            <w:r w:rsidR="00CF595D">
              <w:rPr>
                <w:rFonts w:cstheme="minorHAnsi"/>
              </w:rPr>
              <w:t xml:space="preserve">w </w:t>
            </w:r>
            <w:r w:rsidRPr="00E63861">
              <w:rPr>
                <w:rFonts w:cstheme="minorHAnsi"/>
              </w:rPr>
              <w:t>Złot</w:t>
            </w:r>
            <w:r w:rsidR="00CF595D">
              <w:rPr>
                <w:rFonts w:cstheme="minorHAnsi"/>
              </w:rPr>
              <w:t xml:space="preserve">ej z dnia 27 kwietnia 2007 r. </w:t>
            </w:r>
            <w:r w:rsidR="00D92D01">
              <w:rPr>
                <w:rFonts w:cstheme="minorHAnsi"/>
              </w:rPr>
              <w:br/>
            </w:r>
            <w:r w:rsidR="00CF595D">
              <w:rPr>
                <w:rFonts w:cstheme="minorHAnsi"/>
              </w:rPr>
              <w:t xml:space="preserve">w </w:t>
            </w:r>
            <w:r w:rsidRPr="00E63861">
              <w:rPr>
                <w:rFonts w:cstheme="minorHAnsi"/>
              </w:rPr>
              <w:t>sprawi</w:t>
            </w:r>
            <w:r w:rsidR="00CF595D">
              <w:rPr>
                <w:rFonts w:cstheme="minorHAnsi"/>
              </w:rPr>
              <w:t xml:space="preserve">e ustanowienia pomnika przyrody </w:t>
            </w:r>
            <w:r w:rsidRPr="00E63861">
              <w:rPr>
                <w:rFonts w:cstheme="minorHAnsi"/>
              </w:rPr>
              <w:t>D</w:t>
            </w:r>
            <w:r w:rsidR="00CF595D">
              <w:rPr>
                <w:rFonts w:cstheme="minorHAnsi"/>
              </w:rPr>
              <w:t xml:space="preserve">z. Urz. Woj. Świętokrz. </w:t>
            </w:r>
            <w:r w:rsidR="00D92D01">
              <w:rPr>
                <w:rFonts w:cstheme="minorHAnsi"/>
              </w:rPr>
              <w:br/>
            </w:r>
            <w:r w:rsidR="00CF595D">
              <w:rPr>
                <w:rFonts w:cstheme="minorHAnsi"/>
              </w:rPr>
              <w:t xml:space="preserve">Nr 245, poz. 3678, z </w:t>
            </w:r>
            <w:r>
              <w:rPr>
                <w:rFonts w:cstheme="minorHAnsi"/>
              </w:rPr>
              <w:t>dn. 17.12.2007 r.</w:t>
            </w:r>
          </w:p>
        </w:tc>
      </w:tr>
      <w:tr w:rsidR="002F4BB0" w:rsidTr="005B7DA6">
        <w:tc>
          <w:tcPr>
            <w:tcW w:w="959" w:type="dxa"/>
          </w:tcPr>
          <w:p w:rsidR="00894354" w:rsidRPr="00E63861" w:rsidRDefault="00894354" w:rsidP="00894354">
            <w:pPr>
              <w:autoSpaceDE w:val="0"/>
              <w:autoSpaceDN w:val="0"/>
              <w:adjustRightInd w:val="0"/>
              <w:jc w:val="both"/>
              <w:rPr>
                <w:rFonts w:cstheme="minorHAnsi"/>
              </w:rPr>
            </w:pPr>
            <w:r w:rsidRPr="00E63861">
              <w:rPr>
                <w:rFonts w:cstheme="minorHAnsi"/>
              </w:rPr>
              <w:t xml:space="preserve">35. </w:t>
            </w:r>
          </w:p>
          <w:p w:rsidR="002F4BB0" w:rsidRDefault="002F4BB0" w:rsidP="00894354">
            <w:pPr>
              <w:autoSpaceDE w:val="0"/>
              <w:autoSpaceDN w:val="0"/>
              <w:adjustRightInd w:val="0"/>
              <w:jc w:val="both"/>
              <w:rPr>
                <w:rFonts w:cstheme="minorHAnsi"/>
              </w:rPr>
            </w:pPr>
          </w:p>
        </w:tc>
        <w:tc>
          <w:tcPr>
            <w:tcW w:w="1984" w:type="dxa"/>
          </w:tcPr>
          <w:p w:rsidR="002F4BB0" w:rsidRDefault="00894354" w:rsidP="00E63861">
            <w:pPr>
              <w:autoSpaceDE w:val="0"/>
              <w:autoSpaceDN w:val="0"/>
              <w:adjustRightInd w:val="0"/>
              <w:jc w:val="both"/>
              <w:rPr>
                <w:rFonts w:cstheme="minorHAnsi"/>
              </w:rPr>
            </w:pPr>
            <w:r w:rsidRPr="00E63861">
              <w:rPr>
                <w:rFonts w:cstheme="minorHAnsi"/>
              </w:rPr>
              <w:t>dwa głazy narzutowe</w:t>
            </w:r>
          </w:p>
        </w:tc>
        <w:tc>
          <w:tcPr>
            <w:tcW w:w="1418" w:type="dxa"/>
          </w:tcPr>
          <w:p w:rsidR="002F4BB0" w:rsidRDefault="00894354" w:rsidP="00E63861">
            <w:pPr>
              <w:autoSpaceDE w:val="0"/>
              <w:autoSpaceDN w:val="0"/>
              <w:adjustRightInd w:val="0"/>
              <w:jc w:val="both"/>
              <w:rPr>
                <w:rFonts w:cstheme="minorHAnsi"/>
              </w:rPr>
            </w:pPr>
            <w:r w:rsidRPr="00E63861">
              <w:rPr>
                <w:rFonts w:cstheme="minorHAnsi"/>
              </w:rPr>
              <w:t>Złota</w:t>
            </w:r>
          </w:p>
        </w:tc>
        <w:tc>
          <w:tcPr>
            <w:tcW w:w="1417" w:type="dxa"/>
          </w:tcPr>
          <w:p w:rsidR="002F4BB0" w:rsidRDefault="00894354" w:rsidP="00E63861">
            <w:pPr>
              <w:autoSpaceDE w:val="0"/>
              <w:autoSpaceDN w:val="0"/>
              <w:adjustRightInd w:val="0"/>
              <w:jc w:val="both"/>
              <w:rPr>
                <w:rFonts w:cstheme="minorHAnsi"/>
              </w:rPr>
            </w:pPr>
            <w:r w:rsidRPr="00E63861">
              <w:rPr>
                <w:rFonts w:cstheme="minorHAnsi"/>
              </w:rPr>
              <w:t>Chroberz</w:t>
            </w:r>
          </w:p>
        </w:tc>
        <w:tc>
          <w:tcPr>
            <w:tcW w:w="3828" w:type="dxa"/>
          </w:tcPr>
          <w:p w:rsidR="002F4BB0" w:rsidRDefault="00894354" w:rsidP="00E63861">
            <w:pPr>
              <w:autoSpaceDE w:val="0"/>
              <w:autoSpaceDN w:val="0"/>
              <w:adjustRightInd w:val="0"/>
              <w:jc w:val="both"/>
              <w:rPr>
                <w:rFonts w:cstheme="minorHAnsi"/>
              </w:rPr>
            </w:pPr>
            <w:r w:rsidRPr="00E63861">
              <w:rPr>
                <w:rFonts w:cstheme="minorHAnsi"/>
              </w:rPr>
              <w:t>U</w:t>
            </w:r>
            <w:r w:rsidR="00CF595D">
              <w:rPr>
                <w:rFonts w:cstheme="minorHAnsi"/>
              </w:rPr>
              <w:t xml:space="preserve">chwała Nr XVII/95/08 Rady Gminy </w:t>
            </w:r>
            <w:r w:rsidR="00D92D01">
              <w:rPr>
                <w:rFonts w:cstheme="minorHAnsi"/>
              </w:rPr>
              <w:br/>
            </w:r>
            <w:r w:rsidRPr="00E63861">
              <w:rPr>
                <w:rFonts w:cstheme="minorHAnsi"/>
              </w:rPr>
              <w:t>w Zło</w:t>
            </w:r>
            <w:r w:rsidR="00CF595D">
              <w:rPr>
                <w:rFonts w:cstheme="minorHAnsi"/>
              </w:rPr>
              <w:t xml:space="preserve">tej z dnia 3 września 2008 r. </w:t>
            </w:r>
            <w:r w:rsidR="00D92D01">
              <w:rPr>
                <w:rFonts w:cstheme="minorHAnsi"/>
              </w:rPr>
              <w:br/>
            </w:r>
            <w:r w:rsidR="00CF595D">
              <w:rPr>
                <w:rFonts w:cstheme="minorHAnsi"/>
              </w:rPr>
              <w:t xml:space="preserve">w </w:t>
            </w:r>
            <w:r w:rsidRPr="00E63861">
              <w:rPr>
                <w:rFonts w:cstheme="minorHAnsi"/>
              </w:rPr>
              <w:t>sprawie</w:t>
            </w:r>
            <w:r w:rsidR="00CF595D">
              <w:rPr>
                <w:rFonts w:cstheme="minorHAnsi"/>
              </w:rPr>
              <w:t xml:space="preserve"> ustanowienia pomnika przyrody. Dz. Urz. Woj. Świętokrz. </w:t>
            </w:r>
            <w:r w:rsidR="00D92D01">
              <w:rPr>
                <w:rFonts w:cstheme="minorHAnsi"/>
              </w:rPr>
              <w:br/>
            </w:r>
            <w:r w:rsidR="00CF595D">
              <w:rPr>
                <w:rFonts w:cstheme="minorHAnsi"/>
              </w:rPr>
              <w:t xml:space="preserve">Nr </w:t>
            </w:r>
            <w:r w:rsidRPr="00E63861">
              <w:rPr>
                <w:rFonts w:cstheme="minorHAnsi"/>
              </w:rPr>
              <w:t>238,</w:t>
            </w:r>
            <w:r>
              <w:rPr>
                <w:rFonts w:cstheme="minorHAnsi"/>
              </w:rPr>
              <w:t xml:space="preserve"> poz. 3155, z dn. 19.11.2008 r.</w:t>
            </w:r>
          </w:p>
        </w:tc>
      </w:tr>
      <w:tr w:rsidR="002479BC" w:rsidTr="007D2201">
        <w:tc>
          <w:tcPr>
            <w:tcW w:w="9606" w:type="dxa"/>
            <w:gridSpan w:val="5"/>
          </w:tcPr>
          <w:p w:rsidR="002479BC" w:rsidRPr="002479BC" w:rsidRDefault="002479BC" w:rsidP="002479BC">
            <w:pPr>
              <w:autoSpaceDE w:val="0"/>
              <w:autoSpaceDN w:val="0"/>
              <w:adjustRightInd w:val="0"/>
              <w:jc w:val="center"/>
              <w:rPr>
                <w:rFonts w:cstheme="minorHAnsi"/>
                <w:sz w:val="28"/>
                <w:szCs w:val="28"/>
              </w:rPr>
            </w:pPr>
            <w:r w:rsidRPr="002479BC">
              <w:rPr>
                <w:b/>
                <w:sz w:val="28"/>
                <w:szCs w:val="28"/>
              </w:rPr>
              <w:lastRenderedPageBreak/>
              <w:t>Wykaz ustanowionych pomników przyrody</w:t>
            </w:r>
            <w:r w:rsidR="0044469E">
              <w:rPr>
                <w:b/>
                <w:sz w:val="28"/>
                <w:szCs w:val="28"/>
              </w:rPr>
              <w:t xml:space="preserve">, użytków ekologicznych i stanowisk dokumentacyjnych </w:t>
            </w:r>
            <w:r w:rsidRPr="002479BC">
              <w:rPr>
                <w:b/>
                <w:sz w:val="28"/>
                <w:szCs w:val="28"/>
              </w:rPr>
              <w:t xml:space="preserve"> na terenie Gminy</w:t>
            </w:r>
            <w:r w:rsidR="00E87037">
              <w:rPr>
                <w:b/>
                <w:sz w:val="28"/>
                <w:szCs w:val="28"/>
              </w:rPr>
              <w:t xml:space="preserve"> Pińczów</w:t>
            </w:r>
            <w:r w:rsidR="001D27E6">
              <w:rPr>
                <w:b/>
                <w:sz w:val="28"/>
                <w:szCs w:val="28"/>
              </w:rPr>
              <w:t xml:space="preserve"> w latach 2013-2017</w:t>
            </w:r>
          </w:p>
        </w:tc>
      </w:tr>
      <w:tr w:rsidR="002479BC" w:rsidTr="005B7DA6">
        <w:tc>
          <w:tcPr>
            <w:tcW w:w="959" w:type="dxa"/>
          </w:tcPr>
          <w:p w:rsidR="002479BC" w:rsidRDefault="002479BC" w:rsidP="007D2201">
            <w:r>
              <w:t>1.</w:t>
            </w:r>
          </w:p>
        </w:tc>
        <w:tc>
          <w:tcPr>
            <w:tcW w:w="1984" w:type="dxa"/>
          </w:tcPr>
          <w:p w:rsidR="002479BC" w:rsidRDefault="002479BC" w:rsidP="007D2201"/>
          <w:p w:rsidR="002479BC" w:rsidRDefault="002479BC" w:rsidP="007D2201">
            <w:r>
              <w:t>Grusza pospolita</w:t>
            </w:r>
          </w:p>
          <w:p w:rsidR="002479BC" w:rsidRDefault="002479BC" w:rsidP="007D2201"/>
        </w:tc>
        <w:tc>
          <w:tcPr>
            <w:tcW w:w="1418" w:type="dxa"/>
          </w:tcPr>
          <w:p w:rsidR="002479BC" w:rsidRDefault="002479BC" w:rsidP="007D2201">
            <w:r>
              <w:t>Pińczów</w:t>
            </w:r>
          </w:p>
        </w:tc>
        <w:tc>
          <w:tcPr>
            <w:tcW w:w="1417" w:type="dxa"/>
          </w:tcPr>
          <w:p w:rsidR="002479BC" w:rsidRDefault="002479BC" w:rsidP="007D2201">
            <w:r>
              <w:t>Bogucice Pierwsze, Marzęcin</w:t>
            </w:r>
          </w:p>
        </w:tc>
        <w:tc>
          <w:tcPr>
            <w:tcW w:w="3828" w:type="dxa"/>
          </w:tcPr>
          <w:p w:rsidR="002479BC" w:rsidRDefault="002479BC" w:rsidP="007D2201">
            <w:r>
              <w:t>Uchwała Nr XXX/265/2017 Rady Miejskiej w Pińczowie z dnia 16 marca 2017 r. w sprawie ustanowienia pomnika przyrody</w:t>
            </w:r>
          </w:p>
        </w:tc>
      </w:tr>
      <w:tr w:rsidR="002479BC" w:rsidTr="005B7DA6">
        <w:tc>
          <w:tcPr>
            <w:tcW w:w="959" w:type="dxa"/>
          </w:tcPr>
          <w:p w:rsidR="002479BC" w:rsidRDefault="002479BC" w:rsidP="007D2201">
            <w:r>
              <w:t>2.</w:t>
            </w:r>
          </w:p>
        </w:tc>
        <w:tc>
          <w:tcPr>
            <w:tcW w:w="1984" w:type="dxa"/>
          </w:tcPr>
          <w:p w:rsidR="002479BC" w:rsidRDefault="002479BC" w:rsidP="007D2201"/>
          <w:p w:rsidR="002479BC" w:rsidRDefault="002479BC" w:rsidP="007D2201">
            <w:r>
              <w:t>- Kompleks leśny z oczkami wodnymi</w:t>
            </w:r>
          </w:p>
          <w:p w:rsidR="002479BC" w:rsidRDefault="002479BC" w:rsidP="007D2201">
            <w:r>
              <w:t>- Jezioro Pleban</w:t>
            </w:r>
          </w:p>
          <w:p w:rsidR="002479BC" w:rsidRDefault="002479BC" w:rsidP="007D2201"/>
        </w:tc>
        <w:tc>
          <w:tcPr>
            <w:tcW w:w="1418" w:type="dxa"/>
          </w:tcPr>
          <w:p w:rsidR="002479BC" w:rsidRDefault="002479BC" w:rsidP="007D2201">
            <w:r>
              <w:t>Pińczów</w:t>
            </w:r>
          </w:p>
        </w:tc>
        <w:tc>
          <w:tcPr>
            <w:tcW w:w="1417" w:type="dxa"/>
          </w:tcPr>
          <w:p w:rsidR="002479BC" w:rsidRDefault="002479BC" w:rsidP="007D2201">
            <w:r>
              <w:t>- Chrabków</w:t>
            </w:r>
          </w:p>
          <w:p w:rsidR="002479BC" w:rsidRDefault="002479BC" w:rsidP="007D2201"/>
          <w:p w:rsidR="002479BC" w:rsidRDefault="002479BC" w:rsidP="007D2201">
            <w:r>
              <w:t xml:space="preserve"> - Szarbków</w:t>
            </w:r>
          </w:p>
        </w:tc>
        <w:tc>
          <w:tcPr>
            <w:tcW w:w="3828" w:type="dxa"/>
          </w:tcPr>
          <w:p w:rsidR="002479BC" w:rsidRDefault="002479BC" w:rsidP="007D2201">
            <w:r>
              <w:t xml:space="preserve">Uchwała Nr XVIII/160  Rady Miejskiej </w:t>
            </w:r>
            <w:r w:rsidR="00D92D01">
              <w:br/>
            </w:r>
            <w:r>
              <w:t xml:space="preserve">w Pińczowie z dnia 28 grudnia 2011 r. </w:t>
            </w:r>
            <w:r w:rsidR="00D92D01">
              <w:br/>
            </w:r>
            <w:r>
              <w:t>w sprawie ustanowienia użytków ekologicznych</w:t>
            </w:r>
          </w:p>
        </w:tc>
      </w:tr>
      <w:tr w:rsidR="002479BC" w:rsidTr="005B7DA6">
        <w:tc>
          <w:tcPr>
            <w:tcW w:w="959" w:type="dxa"/>
          </w:tcPr>
          <w:p w:rsidR="002479BC" w:rsidRDefault="002479BC" w:rsidP="007D2201">
            <w:r>
              <w:t>3.</w:t>
            </w:r>
          </w:p>
        </w:tc>
        <w:tc>
          <w:tcPr>
            <w:tcW w:w="1984" w:type="dxa"/>
          </w:tcPr>
          <w:p w:rsidR="002479BC" w:rsidRDefault="002479BC" w:rsidP="007D2201"/>
          <w:p w:rsidR="002479BC" w:rsidRDefault="002479BC" w:rsidP="007D2201">
            <w:r>
              <w:t>Binek</w:t>
            </w:r>
          </w:p>
          <w:p w:rsidR="002479BC" w:rsidRDefault="002479BC" w:rsidP="007D2201"/>
          <w:p w:rsidR="002479BC" w:rsidRDefault="002479BC" w:rsidP="007D2201"/>
          <w:p w:rsidR="002479BC" w:rsidRDefault="002479BC" w:rsidP="007D2201"/>
        </w:tc>
        <w:tc>
          <w:tcPr>
            <w:tcW w:w="1418" w:type="dxa"/>
          </w:tcPr>
          <w:p w:rsidR="002479BC" w:rsidRDefault="002479BC" w:rsidP="007D2201">
            <w:r>
              <w:t>Pińczów</w:t>
            </w:r>
          </w:p>
        </w:tc>
        <w:tc>
          <w:tcPr>
            <w:tcW w:w="1417" w:type="dxa"/>
          </w:tcPr>
          <w:p w:rsidR="002479BC" w:rsidRDefault="002479BC" w:rsidP="007D2201">
            <w:r>
              <w:t>Bogucice Drugie</w:t>
            </w:r>
          </w:p>
        </w:tc>
        <w:tc>
          <w:tcPr>
            <w:tcW w:w="3828" w:type="dxa"/>
          </w:tcPr>
          <w:p w:rsidR="002479BC" w:rsidRDefault="002479BC" w:rsidP="007D2201">
            <w:r>
              <w:t>Uchwała Nr XXX/264/2017   Rady Miejskiej w Pińczowie z dnia  16 marca 2017 r. w sprawie ustanowienia użytku ekologicznego</w:t>
            </w:r>
          </w:p>
        </w:tc>
      </w:tr>
      <w:tr w:rsidR="002479BC" w:rsidTr="005B7DA6">
        <w:tc>
          <w:tcPr>
            <w:tcW w:w="959" w:type="dxa"/>
          </w:tcPr>
          <w:p w:rsidR="002479BC" w:rsidRDefault="002479BC" w:rsidP="007D2201">
            <w:r>
              <w:t>4.</w:t>
            </w:r>
          </w:p>
        </w:tc>
        <w:tc>
          <w:tcPr>
            <w:tcW w:w="1984" w:type="dxa"/>
          </w:tcPr>
          <w:p w:rsidR="002479BC" w:rsidRDefault="002479BC" w:rsidP="007D2201">
            <w:r>
              <w:t>Wąwóz</w:t>
            </w:r>
          </w:p>
          <w:p w:rsidR="002479BC" w:rsidRDefault="002479BC" w:rsidP="007D2201"/>
          <w:p w:rsidR="002479BC" w:rsidRDefault="002479BC" w:rsidP="007D2201"/>
          <w:p w:rsidR="002479BC" w:rsidRDefault="002479BC" w:rsidP="007D2201"/>
          <w:p w:rsidR="002479BC" w:rsidRDefault="002479BC" w:rsidP="007D2201"/>
        </w:tc>
        <w:tc>
          <w:tcPr>
            <w:tcW w:w="1418" w:type="dxa"/>
          </w:tcPr>
          <w:p w:rsidR="002479BC" w:rsidRDefault="002479BC" w:rsidP="007D2201">
            <w:r>
              <w:t>Pińczów</w:t>
            </w:r>
          </w:p>
        </w:tc>
        <w:tc>
          <w:tcPr>
            <w:tcW w:w="1417" w:type="dxa"/>
          </w:tcPr>
          <w:p w:rsidR="002479BC" w:rsidRDefault="002479BC" w:rsidP="007D2201">
            <w:r>
              <w:t>Brzeście</w:t>
            </w:r>
          </w:p>
        </w:tc>
        <w:tc>
          <w:tcPr>
            <w:tcW w:w="3828" w:type="dxa"/>
          </w:tcPr>
          <w:p w:rsidR="002479BC" w:rsidRDefault="002479BC" w:rsidP="007D2201">
            <w:r>
              <w:t>Uchwała Nr XXXVIII/312/13   Rady Miejskiej w Pińczowie z dnia  8 maja 2013 r. w sprawie ustanowienia użytku ekologicznego</w:t>
            </w:r>
          </w:p>
        </w:tc>
      </w:tr>
      <w:tr w:rsidR="002479BC" w:rsidTr="005B7DA6">
        <w:tc>
          <w:tcPr>
            <w:tcW w:w="959" w:type="dxa"/>
          </w:tcPr>
          <w:p w:rsidR="002479BC" w:rsidRDefault="002479BC" w:rsidP="007D2201">
            <w:r>
              <w:t>5.</w:t>
            </w:r>
          </w:p>
        </w:tc>
        <w:tc>
          <w:tcPr>
            <w:tcW w:w="1984" w:type="dxa"/>
          </w:tcPr>
          <w:p w:rsidR="002479BC" w:rsidRDefault="002479BC" w:rsidP="007D2201">
            <w:r>
              <w:t>Wąwozy lessowe</w:t>
            </w:r>
          </w:p>
        </w:tc>
        <w:tc>
          <w:tcPr>
            <w:tcW w:w="1418" w:type="dxa"/>
          </w:tcPr>
          <w:p w:rsidR="002479BC" w:rsidRDefault="002479BC" w:rsidP="007D2201">
            <w:r>
              <w:t>Pińczów</w:t>
            </w:r>
          </w:p>
        </w:tc>
        <w:tc>
          <w:tcPr>
            <w:tcW w:w="1417" w:type="dxa"/>
          </w:tcPr>
          <w:p w:rsidR="002479BC" w:rsidRDefault="002479BC" w:rsidP="007D2201">
            <w:r>
              <w:t>Bugaj</w:t>
            </w:r>
          </w:p>
        </w:tc>
        <w:tc>
          <w:tcPr>
            <w:tcW w:w="3828" w:type="dxa"/>
          </w:tcPr>
          <w:p w:rsidR="002479BC" w:rsidRDefault="002479BC" w:rsidP="007D2201">
            <w:r>
              <w:t>Uchwała Nr XXXVIII/313/13   Rady Miejskiej w Pińczowie z dnia  8 maja 2013 r. w sprawie ustanowienia stanowiska dokumentacyjnego</w:t>
            </w:r>
          </w:p>
        </w:tc>
      </w:tr>
    </w:tbl>
    <w:p w:rsidR="005C7489" w:rsidRDefault="007C0421" w:rsidP="00E63861">
      <w:pPr>
        <w:autoSpaceDE w:val="0"/>
        <w:autoSpaceDN w:val="0"/>
        <w:adjustRightInd w:val="0"/>
        <w:spacing w:after="0" w:line="240" w:lineRule="auto"/>
        <w:jc w:val="both"/>
        <w:rPr>
          <w:rFonts w:cstheme="minorHAnsi"/>
        </w:rPr>
      </w:pPr>
      <w:r w:rsidRPr="00E63861">
        <w:rPr>
          <w:rFonts w:cstheme="minorHAnsi"/>
        </w:rPr>
        <w:t>Źrodło: RDOŚ Kielce, stan na dzień 2</w:t>
      </w:r>
      <w:r w:rsidR="00F03A94">
        <w:rPr>
          <w:rFonts w:cstheme="minorHAnsi"/>
        </w:rPr>
        <w:t>.09.2013 r.</w:t>
      </w:r>
    </w:p>
    <w:p w:rsidR="0025174D" w:rsidRDefault="0025174D" w:rsidP="00E63861">
      <w:pPr>
        <w:autoSpaceDE w:val="0"/>
        <w:autoSpaceDN w:val="0"/>
        <w:adjustRightInd w:val="0"/>
        <w:spacing w:after="0" w:line="240" w:lineRule="auto"/>
        <w:jc w:val="both"/>
        <w:rPr>
          <w:rFonts w:cstheme="minorHAnsi"/>
        </w:rPr>
      </w:pPr>
    </w:p>
    <w:p w:rsidR="007C0421" w:rsidRPr="00894354" w:rsidRDefault="007C0421" w:rsidP="00E63861">
      <w:pPr>
        <w:autoSpaceDE w:val="0"/>
        <w:autoSpaceDN w:val="0"/>
        <w:adjustRightInd w:val="0"/>
        <w:spacing w:after="0" w:line="240" w:lineRule="auto"/>
        <w:jc w:val="both"/>
        <w:rPr>
          <w:rFonts w:cstheme="minorHAnsi"/>
          <w:b/>
        </w:rPr>
      </w:pPr>
      <w:r w:rsidRPr="00894354">
        <w:rPr>
          <w:rFonts w:cstheme="minorHAnsi"/>
          <w:b/>
        </w:rPr>
        <w:t>Obszary Natura 2000</w:t>
      </w:r>
    </w:p>
    <w:p w:rsidR="007C0421" w:rsidRPr="00E63861" w:rsidRDefault="007C0421" w:rsidP="00E63861">
      <w:pPr>
        <w:autoSpaceDE w:val="0"/>
        <w:autoSpaceDN w:val="0"/>
        <w:adjustRightInd w:val="0"/>
        <w:spacing w:after="0" w:line="240" w:lineRule="auto"/>
        <w:jc w:val="both"/>
        <w:rPr>
          <w:rFonts w:cstheme="minorHAnsi"/>
        </w:rPr>
      </w:pPr>
      <w:r w:rsidRPr="00E63861">
        <w:rPr>
          <w:rFonts w:cstheme="minorHAnsi"/>
        </w:rPr>
        <w:t xml:space="preserve">Europejska Sieć Ekologiczna Natura 2000 jest systemem ochrony </w:t>
      </w:r>
      <w:r w:rsidR="00894354" w:rsidRPr="00E63861">
        <w:rPr>
          <w:rFonts w:cstheme="minorHAnsi"/>
        </w:rPr>
        <w:t>zagrożonych</w:t>
      </w:r>
      <w:r w:rsidRPr="00E63861">
        <w:rPr>
          <w:rFonts w:cstheme="minorHAnsi"/>
        </w:rPr>
        <w:t xml:space="preserve"> </w:t>
      </w:r>
      <w:r w:rsidR="00894354" w:rsidRPr="00E63861">
        <w:rPr>
          <w:rFonts w:cstheme="minorHAnsi"/>
        </w:rPr>
        <w:t>składników</w:t>
      </w:r>
      <w:r w:rsidR="00CF595D">
        <w:rPr>
          <w:rFonts w:cstheme="minorHAnsi"/>
        </w:rPr>
        <w:t xml:space="preserve"> </w:t>
      </w:r>
      <w:r w:rsidR="00894354" w:rsidRPr="00E63861">
        <w:rPr>
          <w:rFonts w:cstheme="minorHAnsi"/>
        </w:rPr>
        <w:t>różnorodności</w:t>
      </w:r>
      <w:r w:rsidRPr="00E63861">
        <w:rPr>
          <w:rFonts w:cstheme="minorHAnsi"/>
        </w:rPr>
        <w:t xml:space="preserve"> biologicznej kontynentu europejskiego, </w:t>
      </w:r>
      <w:r w:rsidR="00894354" w:rsidRPr="00E63861">
        <w:rPr>
          <w:rFonts w:cstheme="minorHAnsi"/>
        </w:rPr>
        <w:t>wdrażanym</w:t>
      </w:r>
      <w:r w:rsidRPr="00E63861">
        <w:rPr>
          <w:rFonts w:cstheme="minorHAnsi"/>
        </w:rPr>
        <w:t xml:space="preserve"> od 1992 r. w </w:t>
      </w:r>
      <w:r w:rsidR="00894354" w:rsidRPr="00E63861">
        <w:rPr>
          <w:rFonts w:cstheme="minorHAnsi"/>
        </w:rPr>
        <w:t>sposób</w:t>
      </w:r>
      <w:r w:rsidRPr="00E63861">
        <w:rPr>
          <w:rFonts w:cstheme="minorHAnsi"/>
        </w:rPr>
        <w:t xml:space="preserve"> </w:t>
      </w:r>
      <w:r w:rsidR="00894354" w:rsidRPr="00E63861">
        <w:rPr>
          <w:rFonts w:cstheme="minorHAnsi"/>
        </w:rPr>
        <w:t>spójny</w:t>
      </w:r>
      <w:r w:rsidRPr="00E63861">
        <w:rPr>
          <w:rFonts w:cstheme="minorHAnsi"/>
        </w:rPr>
        <w:t xml:space="preserve"> pod</w:t>
      </w:r>
      <w:r w:rsidR="00CF595D">
        <w:rPr>
          <w:rFonts w:cstheme="minorHAnsi"/>
        </w:rPr>
        <w:t xml:space="preserve"> </w:t>
      </w:r>
      <w:r w:rsidRPr="00E63861">
        <w:rPr>
          <w:rFonts w:cstheme="minorHAnsi"/>
        </w:rPr>
        <w:t>względem metodycznym i organizacyjnym na terytorium wszystkich państw członkowskich Unii Europejskiej.</w:t>
      </w:r>
    </w:p>
    <w:p w:rsidR="007C0421" w:rsidRPr="00E63861" w:rsidRDefault="007C0421" w:rsidP="00E63861">
      <w:pPr>
        <w:autoSpaceDE w:val="0"/>
        <w:autoSpaceDN w:val="0"/>
        <w:adjustRightInd w:val="0"/>
        <w:spacing w:after="0" w:line="240" w:lineRule="auto"/>
        <w:jc w:val="both"/>
        <w:rPr>
          <w:rFonts w:cstheme="minorHAnsi"/>
        </w:rPr>
      </w:pPr>
      <w:r w:rsidRPr="00E63861">
        <w:rPr>
          <w:rFonts w:cstheme="minorHAnsi"/>
        </w:rPr>
        <w:t xml:space="preserve">Celem utworzenia sieci Natura 2000 jest zachowanie </w:t>
      </w:r>
      <w:r w:rsidR="00894354" w:rsidRPr="00E63861">
        <w:rPr>
          <w:rFonts w:cstheme="minorHAnsi"/>
        </w:rPr>
        <w:t>zarówno</w:t>
      </w:r>
      <w:r w:rsidRPr="00E63861">
        <w:rPr>
          <w:rFonts w:cstheme="minorHAnsi"/>
        </w:rPr>
        <w:t xml:space="preserve"> </w:t>
      </w:r>
      <w:r w:rsidR="00894354" w:rsidRPr="00E63861">
        <w:rPr>
          <w:rFonts w:cstheme="minorHAnsi"/>
        </w:rPr>
        <w:t>zagrożonych</w:t>
      </w:r>
      <w:r w:rsidR="00CF595D">
        <w:rPr>
          <w:rFonts w:cstheme="minorHAnsi"/>
        </w:rPr>
        <w:t xml:space="preserve"> wyginięciem </w:t>
      </w:r>
      <w:r w:rsidRPr="00E63861">
        <w:rPr>
          <w:rFonts w:cstheme="minorHAnsi"/>
        </w:rPr>
        <w:t xml:space="preserve">siedlisk przyrodniczych oraz </w:t>
      </w:r>
      <w:r w:rsidR="00894354" w:rsidRPr="00E63861">
        <w:rPr>
          <w:rFonts w:cstheme="minorHAnsi"/>
        </w:rPr>
        <w:t>gatunków</w:t>
      </w:r>
      <w:r w:rsidRPr="00E63861">
        <w:rPr>
          <w:rFonts w:cstheme="minorHAnsi"/>
        </w:rPr>
        <w:t xml:space="preserve"> roślin i zwierząt w skali Europy, ale </w:t>
      </w:r>
      <w:r w:rsidR="00894354">
        <w:rPr>
          <w:rFonts w:cstheme="minorHAnsi"/>
        </w:rPr>
        <w:t>też</w:t>
      </w:r>
      <w:r w:rsidRPr="00E63861">
        <w:rPr>
          <w:rFonts w:cstheme="minorHAnsi"/>
        </w:rPr>
        <w:t xml:space="preserve"> typowych, </w:t>
      </w:r>
      <w:r w:rsidR="00894354" w:rsidRPr="00E63861">
        <w:rPr>
          <w:rFonts w:cstheme="minorHAnsi"/>
        </w:rPr>
        <w:t>wciąż</w:t>
      </w:r>
      <w:r w:rsidR="00CF595D">
        <w:rPr>
          <w:rFonts w:cstheme="minorHAnsi"/>
        </w:rPr>
        <w:t xml:space="preserve"> jeszcze </w:t>
      </w:r>
      <w:r w:rsidRPr="00E63861">
        <w:rPr>
          <w:rFonts w:cstheme="minorHAnsi"/>
        </w:rPr>
        <w:t xml:space="preserve">powszechnie występujących siedlisk przyrodniczych, charakterystycznych dla 9 </w:t>
      </w:r>
      <w:r w:rsidR="00894354" w:rsidRPr="00E63861">
        <w:rPr>
          <w:rFonts w:cstheme="minorHAnsi"/>
        </w:rPr>
        <w:t>regionów</w:t>
      </w:r>
      <w:r w:rsidR="00CF595D">
        <w:rPr>
          <w:rFonts w:cstheme="minorHAnsi"/>
        </w:rPr>
        <w:t xml:space="preserve"> </w:t>
      </w:r>
      <w:r w:rsidRPr="00E63861">
        <w:rPr>
          <w:rFonts w:cstheme="minorHAnsi"/>
        </w:rPr>
        <w:t>biogeograficznych.</w:t>
      </w:r>
    </w:p>
    <w:p w:rsidR="007C0421" w:rsidRPr="00E63861" w:rsidRDefault="007C0421" w:rsidP="00E63861">
      <w:pPr>
        <w:autoSpaceDE w:val="0"/>
        <w:autoSpaceDN w:val="0"/>
        <w:adjustRightInd w:val="0"/>
        <w:spacing w:after="0" w:line="240" w:lineRule="auto"/>
        <w:jc w:val="both"/>
        <w:rPr>
          <w:rFonts w:cstheme="minorHAnsi"/>
        </w:rPr>
      </w:pPr>
      <w:r w:rsidRPr="00E63861">
        <w:rPr>
          <w:rFonts w:cstheme="minorHAnsi"/>
        </w:rPr>
        <w:t xml:space="preserve">Sieć Natura 2000 tworzą dwa typy </w:t>
      </w:r>
      <w:r w:rsidR="00894354" w:rsidRPr="00E63861">
        <w:rPr>
          <w:rFonts w:cstheme="minorHAnsi"/>
        </w:rPr>
        <w:t>obszarów</w:t>
      </w:r>
      <w:r w:rsidRPr="00E63861">
        <w:rPr>
          <w:rFonts w:cstheme="minorHAnsi"/>
        </w:rPr>
        <w:t xml:space="preserve">: obszary specjalnej ochrony </w:t>
      </w:r>
      <w:r w:rsidR="00894354" w:rsidRPr="00E63861">
        <w:rPr>
          <w:rFonts w:cstheme="minorHAnsi"/>
        </w:rPr>
        <w:t>ptaków</w:t>
      </w:r>
      <w:r w:rsidR="00CF595D">
        <w:rPr>
          <w:rFonts w:cstheme="minorHAnsi"/>
        </w:rPr>
        <w:t xml:space="preserve"> (OSO) </w:t>
      </w:r>
      <w:r w:rsidR="00D92D01">
        <w:rPr>
          <w:rFonts w:cstheme="minorHAnsi"/>
        </w:rPr>
        <w:br/>
      </w:r>
      <w:r w:rsidR="00CF595D">
        <w:rPr>
          <w:rFonts w:cstheme="minorHAnsi"/>
        </w:rPr>
        <w:t xml:space="preserve">oraz </w:t>
      </w:r>
      <w:r w:rsidRPr="00E63861">
        <w:rPr>
          <w:rFonts w:cstheme="minorHAnsi"/>
        </w:rPr>
        <w:t>specjalne obszary ochrony siedlisk (SOO). Proponowane obszary</w:t>
      </w:r>
      <w:r w:rsidR="00CF595D">
        <w:rPr>
          <w:rFonts w:cstheme="minorHAnsi"/>
        </w:rPr>
        <w:t xml:space="preserve"> ochrony siedlisk oczekujące </w:t>
      </w:r>
      <w:r w:rsidR="00D92D01">
        <w:rPr>
          <w:rFonts w:cstheme="minorHAnsi"/>
        </w:rPr>
        <w:br/>
      </w:r>
      <w:r w:rsidR="00CF595D">
        <w:rPr>
          <w:rFonts w:cstheme="minorHAnsi"/>
        </w:rPr>
        <w:t xml:space="preserve">na </w:t>
      </w:r>
      <w:r w:rsidRPr="00E63861">
        <w:rPr>
          <w:rFonts w:cstheme="minorHAnsi"/>
        </w:rPr>
        <w:t>ich zatwierdzenie przez Komisję Europejską i ich formalne wyzn</w:t>
      </w:r>
      <w:r w:rsidR="00CF595D">
        <w:rPr>
          <w:rFonts w:cstheme="minorHAnsi"/>
        </w:rPr>
        <w:t xml:space="preserve">aczenie na terenie danego kraju </w:t>
      </w:r>
      <w:r w:rsidRPr="00E63861">
        <w:rPr>
          <w:rFonts w:cstheme="minorHAnsi"/>
        </w:rPr>
        <w:t>określane są mianem „</w:t>
      </w:r>
      <w:r w:rsidR="00894354" w:rsidRPr="00E63861">
        <w:rPr>
          <w:rFonts w:cstheme="minorHAnsi"/>
        </w:rPr>
        <w:t>obszarów</w:t>
      </w:r>
      <w:r w:rsidRPr="00E63861">
        <w:rPr>
          <w:rFonts w:cstheme="minorHAnsi"/>
        </w:rPr>
        <w:t xml:space="preserve"> mających znaczenie dla </w:t>
      </w:r>
      <w:r w:rsidR="00894354" w:rsidRPr="00E63861">
        <w:rPr>
          <w:rFonts w:cstheme="minorHAnsi"/>
        </w:rPr>
        <w:t>Wspólnoty</w:t>
      </w:r>
      <w:r w:rsidRPr="00E63861">
        <w:rPr>
          <w:rFonts w:cstheme="minorHAnsi"/>
        </w:rPr>
        <w:t xml:space="preserve">” w </w:t>
      </w:r>
      <w:r w:rsidR="00894354" w:rsidRPr="00E63861">
        <w:rPr>
          <w:rFonts w:cstheme="minorHAnsi"/>
        </w:rPr>
        <w:t>skrócie</w:t>
      </w:r>
      <w:r w:rsidRPr="00E63861">
        <w:rPr>
          <w:rFonts w:cstheme="minorHAnsi"/>
        </w:rPr>
        <w:t xml:space="preserve"> OZW.</w:t>
      </w:r>
    </w:p>
    <w:p w:rsidR="007C0421" w:rsidRPr="00E63861" w:rsidRDefault="0025174D" w:rsidP="00E63861">
      <w:pPr>
        <w:autoSpaceDE w:val="0"/>
        <w:autoSpaceDN w:val="0"/>
        <w:adjustRightInd w:val="0"/>
        <w:spacing w:after="0" w:line="240" w:lineRule="auto"/>
        <w:jc w:val="both"/>
        <w:rPr>
          <w:rFonts w:cstheme="minorHAnsi"/>
        </w:rPr>
      </w:pPr>
      <w:r>
        <w:rPr>
          <w:rFonts w:cstheme="minorHAnsi"/>
        </w:rPr>
        <w:t>Na terenie Powiatu P</w:t>
      </w:r>
      <w:r w:rsidR="007C0421" w:rsidRPr="00E63861">
        <w:rPr>
          <w:rFonts w:cstheme="minorHAnsi"/>
        </w:rPr>
        <w:t xml:space="preserve">ińczowskiego znajduje się 5 </w:t>
      </w:r>
      <w:r w:rsidR="00894354" w:rsidRPr="00E63861">
        <w:rPr>
          <w:rFonts w:cstheme="minorHAnsi"/>
        </w:rPr>
        <w:t>obszarów</w:t>
      </w:r>
      <w:r w:rsidR="007C0421" w:rsidRPr="00E63861">
        <w:rPr>
          <w:rFonts w:cstheme="minorHAnsi"/>
        </w:rPr>
        <w:t>:</w:t>
      </w:r>
    </w:p>
    <w:p w:rsidR="00894354" w:rsidRDefault="007C0421" w:rsidP="00894354">
      <w:pPr>
        <w:pStyle w:val="Akapitzlist"/>
        <w:numPr>
          <w:ilvl w:val="0"/>
          <w:numId w:val="6"/>
        </w:numPr>
        <w:autoSpaceDE w:val="0"/>
        <w:autoSpaceDN w:val="0"/>
        <w:adjustRightInd w:val="0"/>
        <w:spacing w:after="0" w:line="240" w:lineRule="auto"/>
        <w:jc w:val="both"/>
        <w:rPr>
          <w:rFonts w:cstheme="minorHAnsi"/>
        </w:rPr>
      </w:pPr>
      <w:r w:rsidRPr="00894354">
        <w:rPr>
          <w:rFonts w:cstheme="minorHAnsi"/>
        </w:rPr>
        <w:t xml:space="preserve">PLH260020 Dolina Mierzawy </w:t>
      </w:r>
    </w:p>
    <w:p w:rsidR="00894354" w:rsidRDefault="007C0421" w:rsidP="00894354">
      <w:pPr>
        <w:pStyle w:val="Akapitzlist"/>
        <w:numPr>
          <w:ilvl w:val="0"/>
          <w:numId w:val="6"/>
        </w:numPr>
        <w:autoSpaceDE w:val="0"/>
        <w:autoSpaceDN w:val="0"/>
        <w:adjustRightInd w:val="0"/>
        <w:spacing w:after="0" w:line="240" w:lineRule="auto"/>
        <w:jc w:val="both"/>
        <w:rPr>
          <w:rFonts w:cstheme="minorHAnsi"/>
        </w:rPr>
      </w:pPr>
      <w:r w:rsidRPr="00E63861">
        <w:rPr>
          <w:rFonts w:cstheme="minorHAnsi"/>
        </w:rPr>
        <w:t xml:space="preserve">PLB260001 Dolina Nidy </w:t>
      </w:r>
    </w:p>
    <w:p w:rsidR="00894354" w:rsidRDefault="007C0421" w:rsidP="00894354">
      <w:pPr>
        <w:pStyle w:val="Akapitzlist"/>
        <w:numPr>
          <w:ilvl w:val="0"/>
          <w:numId w:val="6"/>
        </w:numPr>
        <w:autoSpaceDE w:val="0"/>
        <w:autoSpaceDN w:val="0"/>
        <w:adjustRightInd w:val="0"/>
        <w:spacing w:after="0" w:line="240" w:lineRule="auto"/>
        <w:jc w:val="both"/>
        <w:rPr>
          <w:rFonts w:cstheme="minorHAnsi"/>
        </w:rPr>
      </w:pPr>
      <w:r w:rsidRPr="00E63861">
        <w:rPr>
          <w:rFonts w:cstheme="minorHAnsi"/>
        </w:rPr>
        <w:t xml:space="preserve">PLH260029 Ostoja Kozubowska </w:t>
      </w:r>
    </w:p>
    <w:p w:rsidR="00894354" w:rsidRDefault="007C0421" w:rsidP="00894354">
      <w:pPr>
        <w:pStyle w:val="Akapitzlist"/>
        <w:numPr>
          <w:ilvl w:val="0"/>
          <w:numId w:val="6"/>
        </w:numPr>
        <w:autoSpaceDE w:val="0"/>
        <w:autoSpaceDN w:val="0"/>
        <w:adjustRightInd w:val="0"/>
        <w:spacing w:after="0" w:line="240" w:lineRule="auto"/>
        <w:jc w:val="both"/>
        <w:rPr>
          <w:rFonts w:cstheme="minorHAnsi"/>
        </w:rPr>
      </w:pPr>
      <w:r w:rsidRPr="00E63861">
        <w:rPr>
          <w:rFonts w:cstheme="minorHAnsi"/>
        </w:rPr>
        <w:t xml:space="preserve">PLH260003 Ostoja Nidziańska </w:t>
      </w:r>
    </w:p>
    <w:p w:rsidR="00894354" w:rsidRDefault="007C0421" w:rsidP="00894354">
      <w:pPr>
        <w:pStyle w:val="Akapitzlist"/>
        <w:numPr>
          <w:ilvl w:val="0"/>
          <w:numId w:val="6"/>
        </w:numPr>
        <w:autoSpaceDE w:val="0"/>
        <w:autoSpaceDN w:val="0"/>
        <w:adjustRightInd w:val="0"/>
        <w:spacing w:after="0" w:line="240" w:lineRule="auto"/>
        <w:jc w:val="both"/>
        <w:rPr>
          <w:rFonts w:cstheme="minorHAnsi"/>
        </w:rPr>
      </w:pPr>
      <w:r w:rsidRPr="00E63861">
        <w:rPr>
          <w:rFonts w:cstheme="minorHAnsi"/>
        </w:rPr>
        <w:t xml:space="preserve">PLH260033 Ostoja Stawiany </w:t>
      </w:r>
      <w:r w:rsidR="00894354">
        <w:rPr>
          <w:rFonts w:cstheme="minorHAnsi"/>
        </w:rPr>
        <w:t>.</w:t>
      </w:r>
    </w:p>
    <w:p w:rsidR="001D27E6" w:rsidRDefault="001D27E6" w:rsidP="00894354">
      <w:pPr>
        <w:autoSpaceDE w:val="0"/>
        <w:autoSpaceDN w:val="0"/>
        <w:adjustRightInd w:val="0"/>
        <w:spacing w:after="0" w:line="240" w:lineRule="auto"/>
        <w:jc w:val="both"/>
        <w:rPr>
          <w:rFonts w:cstheme="minorHAnsi"/>
        </w:rPr>
      </w:pPr>
    </w:p>
    <w:p w:rsidR="0025174D" w:rsidRDefault="0025174D" w:rsidP="00894354">
      <w:pPr>
        <w:autoSpaceDE w:val="0"/>
        <w:autoSpaceDN w:val="0"/>
        <w:adjustRightInd w:val="0"/>
        <w:spacing w:after="0" w:line="240" w:lineRule="auto"/>
        <w:jc w:val="both"/>
        <w:rPr>
          <w:rFonts w:cstheme="minorHAnsi"/>
          <w:b/>
        </w:rPr>
      </w:pPr>
    </w:p>
    <w:p w:rsidR="007C0421" w:rsidRPr="00894354" w:rsidRDefault="007C0421" w:rsidP="00894354">
      <w:pPr>
        <w:autoSpaceDE w:val="0"/>
        <w:autoSpaceDN w:val="0"/>
        <w:adjustRightInd w:val="0"/>
        <w:spacing w:after="0" w:line="240" w:lineRule="auto"/>
        <w:jc w:val="both"/>
        <w:rPr>
          <w:rFonts w:cstheme="minorHAnsi"/>
          <w:b/>
        </w:rPr>
      </w:pPr>
      <w:r w:rsidRPr="00894354">
        <w:rPr>
          <w:rFonts w:cstheme="minorHAnsi"/>
          <w:b/>
        </w:rPr>
        <w:t>Stanowiska dokumentacyjne</w:t>
      </w:r>
      <w:r w:rsidR="0025174D">
        <w:rPr>
          <w:rFonts w:cstheme="minorHAnsi"/>
          <w:b/>
        </w:rPr>
        <w:t>:</w:t>
      </w:r>
    </w:p>
    <w:p w:rsidR="0044469E" w:rsidRDefault="007C0421" w:rsidP="00894354">
      <w:pPr>
        <w:autoSpaceDE w:val="0"/>
        <w:autoSpaceDN w:val="0"/>
        <w:adjustRightInd w:val="0"/>
        <w:spacing w:after="0" w:line="240" w:lineRule="auto"/>
        <w:jc w:val="both"/>
        <w:rPr>
          <w:rFonts w:cstheme="minorHAnsi"/>
        </w:rPr>
      </w:pPr>
      <w:r w:rsidRPr="00E63861">
        <w:rPr>
          <w:rFonts w:cstheme="minorHAnsi"/>
        </w:rPr>
        <w:t xml:space="preserve">„Wyrobisko poeksploatacyjne </w:t>
      </w:r>
      <w:r w:rsidR="00894354" w:rsidRPr="00E63861">
        <w:rPr>
          <w:rFonts w:cstheme="minorHAnsi"/>
        </w:rPr>
        <w:t>gipsów</w:t>
      </w:r>
      <w:r w:rsidRPr="00E63861">
        <w:rPr>
          <w:rFonts w:cstheme="minorHAnsi"/>
        </w:rPr>
        <w:t xml:space="preserve">” w miejscowości </w:t>
      </w:r>
      <w:r w:rsidR="00894354" w:rsidRPr="00E63861">
        <w:rPr>
          <w:rFonts w:cstheme="minorHAnsi"/>
        </w:rPr>
        <w:t>Garbowice</w:t>
      </w:r>
      <w:r w:rsidR="00CF595D">
        <w:rPr>
          <w:rFonts w:cstheme="minorHAnsi"/>
        </w:rPr>
        <w:t xml:space="preserve">. </w:t>
      </w:r>
    </w:p>
    <w:p w:rsidR="001A7EAD" w:rsidRDefault="0044469E" w:rsidP="00894354">
      <w:pPr>
        <w:autoSpaceDE w:val="0"/>
        <w:autoSpaceDN w:val="0"/>
        <w:adjustRightInd w:val="0"/>
        <w:spacing w:after="0" w:line="240" w:lineRule="auto"/>
        <w:jc w:val="both"/>
        <w:rPr>
          <w:rFonts w:cstheme="minorHAnsi"/>
        </w:rPr>
      </w:pPr>
      <w:r>
        <w:rPr>
          <w:rFonts w:cstheme="minorHAnsi"/>
        </w:rPr>
        <w:t>„ Wąwozy lessowe”  w miejscowości Bugaj</w:t>
      </w:r>
      <w:r w:rsidR="00607C99">
        <w:rPr>
          <w:rFonts w:cstheme="minorHAnsi"/>
        </w:rPr>
        <w:t>.</w:t>
      </w:r>
    </w:p>
    <w:p w:rsidR="00E3592B" w:rsidRPr="003604DF" w:rsidRDefault="00E3592B" w:rsidP="00E3592B">
      <w:pPr>
        <w:rPr>
          <w:b/>
          <w:sz w:val="24"/>
          <w:szCs w:val="24"/>
        </w:rPr>
      </w:pPr>
      <w:r w:rsidRPr="003604DF">
        <w:rPr>
          <w:b/>
          <w:sz w:val="24"/>
          <w:szCs w:val="24"/>
        </w:rPr>
        <w:lastRenderedPageBreak/>
        <w:t>2.6.2. Lasy</w:t>
      </w:r>
    </w:p>
    <w:p w:rsidR="00716A93" w:rsidRDefault="00E3592B" w:rsidP="00CF595D">
      <w:pPr>
        <w:jc w:val="both"/>
      </w:pPr>
      <w:r>
        <w:t xml:space="preserve"> Lasy spełniają różnorodne funkcje, zapewniają stabilizację stosun</w:t>
      </w:r>
      <w:r w:rsidR="00CF595D">
        <w:t xml:space="preserve">ków wodnych, ochronę gleb przed </w:t>
      </w:r>
      <w:r>
        <w:t>erozją, kształtują klimat, tworzą warunki dla zachowania pote</w:t>
      </w:r>
      <w:r w:rsidR="00CF595D">
        <w:t xml:space="preserve">ncjału biologicznego gatunków </w:t>
      </w:r>
      <w:r w:rsidR="00D92D01">
        <w:br/>
      </w:r>
      <w:r w:rsidR="00CF595D">
        <w:t xml:space="preserve">i </w:t>
      </w:r>
      <w:r>
        <w:t>ekosystemów, zachowują różnorodność i złożoność krajobrazu. Do</w:t>
      </w:r>
      <w:r w:rsidR="00CF595D">
        <w:t xml:space="preserve"> ważnej funkcji należy zaliczyć </w:t>
      </w:r>
      <w:r>
        <w:t>funkcję produkcyjną polegającą na pozyskiwaniu drewna. Pełnią równ</w:t>
      </w:r>
      <w:r w:rsidR="00CF595D">
        <w:t xml:space="preserve">ież role społeczne, które służą </w:t>
      </w:r>
      <w:r>
        <w:t xml:space="preserve">kształtowaniu warunków zdrowotnych i rekreacyjnych dla społeczeństwa. </w:t>
      </w:r>
    </w:p>
    <w:p w:rsidR="009B41FA" w:rsidRDefault="00716A93" w:rsidP="00D92D01">
      <w:pPr>
        <w:jc w:val="both"/>
      </w:pPr>
      <w:r w:rsidRPr="00E63861">
        <w:rPr>
          <w:rFonts w:cstheme="minorHAnsi"/>
        </w:rPr>
        <w:t xml:space="preserve">Lasy i grunty leśne na terenie powiatu zajmują powierzchnię </w:t>
      </w:r>
      <w:r w:rsidR="001E1639">
        <w:rPr>
          <w:rFonts w:cstheme="minorHAnsi"/>
        </w:rPr>
        <w:t>13461,8</w:t>
      </w:r>
      <w:r>
        <w:rPr>
          <w:rFonts w:cstheme="minorHAnsi"/>
        </w:rPr>
        <w:t xml:space="preserve"> ha. S</w:t>
      </w:r>
      <w:r w:rsidRPr="00E63861">
        <w:rPr>
          <w:rFonts w:cstheme="minorHAnsi"/>
        </w:rPr>
        <w:t xml:space="preserve">ą </w:t>
      </w:r>
      <w:r w:rsidR="00CF595D">
        <w:rPr>
          <w:rFonts w:cstheme="minorHAnsi"/>
        </w:rPr>
        <w:t xml:space="preserve">nierównomiernie </w:t>
      </w:r>
      <w:r w:rsidRPr="00E63861">
        <w:rPr>
          <w:rFonts w:cstheme="minorHAnsi"/>
        </w:rPr>
        <w:t>rozłożone. Największe powierzchnie leśne znajdują się na terenie gmin Pińczów</w:t>
      </w:r>
      <w:r w:rsidR="000831C1">
        <w:rPr>
          <w:rFonts w:cstheme="minorHAnsi"/>
        </w:rPr>
        <w:t xml:space="preserve"> </w:t>
      </w:r>
      <w:r>
        <w:rPr>
          <w:rFonts w:cstheme="minorHAnsi"/>
        </w:rPr>
        <w:t xml:space="preserve"> i </w:t>
      </w:r>
      <w:r w:rsidR="005E4A52">
        <w:rPr>
          <w:rFonts w:cstheme="minorHAnsi"/>
        </w:rPr>
        <w:t>Działoszyce</w:t>
      </w:r>
      <w:r w:rsidR="00CF595D">
        <w:rPr>
          <w:rFonts w:cstheme="minorHAnsi"/>
        </w:rPr>
        <w:t xml:space="preserve">. </w:t>
      </w:r>
      <w:r w:rsidRPr="00E63861">
        <w:rPr>
          <w:rFonts w:cstheme="minorHAnsi"/>
        </w:rPr>
        <w:t>Najmniej zalesi</w:t>
      </w:r>
      <w:r w:rsidR="0044469E">
        <w:rPr>
          <w:rFonts w:cstheme="minorHAnsi"/>
        </w:rPr>
        <w:t xml:space="preserve">ona gminą jest Gmina </w:t>
      </w:r>
      <w:r w:rsidR="000831C1">
        <w:rPr>
          <w:rFonts w:cstheme="minorHAnsi"/>
        </w:rPr>
        <w:t xml:space="preserve"> </w:t>
      </w:r>
      <w:r w:rsidR="005B01D3">
        <w:rPr>
          <w:rFonts w:cstheme="minorHAnsi"/>
        </w:rPr>
        <w:t>Złota</w:t>
      </w:r>
      <w:r w:rsidR="000831C1">
        <w:rPr>
          <w:rFonts w:cstheme="minorHAnsi"/>
        </w:rPr>
        <w:t xml:space="preserve"> </w:t>
      </w:r>
      <w:r w:rsidR="0044469E">
        <w:rPr>
          <w:rFonts w:cstheme="minorHAnsi"/>
        </w:rPr>
        <w:t>. Lesistość P</w:t>
      </w:r>
      <w:r w:rsidRPr="00E63861">
        <w:rPr>
          <w:rFonts w:cstheme="minorHAnsi"/>
        </w:rPr>
        <w:t>owiatu wynos</w:t>
      </w:r>
      <w:r w:rsidR="002F0E65">
        <w:rPr>
          <w:rFonts w:cstheme="minorHAnsi"/>
        </w:rPr>
        <w:t xml:space="preserve">i ok. </w:t>
      </w:r>
      <w:r w:rsidR="001E1639">
        <w:rPr>
          <w:rFonts w:cstheme="minorHAnsi"/>
        </w:rPr>
        <w:t>22</w:t>
      </w:r>
      <w:r w:rsidR="000831C1">
        <w:rPr>
          <w:rFonts w:cstheme="minorHAnsi"/>
        </w:rPr>
        <w:t>%</w:t>
      </w:r>
      <w:r w:rsidRPr="00E63861">
        <w:rPr>
          <w:rFonts w:cstheme="minorHAnsi"/>
        </w:rPr>
        <w:t xml:space="preserve"> </w:t>
      </w:r>
      <w:r w:rsidR="001D27E6">
        <w:rPr>
          <w:rFonts w:cstheme="minorHAnsi"/>
        </w:rPr>
        <w:t>.</w:t>
      </w:r>
    </w:p>
    <w:p w:rsidR="00D92D01" w:rsidRPr="00D92D01" w:rsidRDefault="00D92D01" w:rsidP="00D92D01">
      <w:pPr>
        <w:jc w:val="both"/>
      </w:pPr>
    </w:p>
    <w:p w:rsidR="00E3592B" w:rsidRPr="005C7489" w:rsidRDefault="00BF15F3" w:rsidP="00E3592B">
      <w:pPr>
        <w:rPr>
          <w:b/>
        </w:rPr>
      </w:pPr>
      <w:r w:rsidRPr="005C7489">
        <w:rPr>
          <w:b/>
        </w:rPr>
        <w:t>Tabela</w:t>
      </w:r>
      <w:r w:rsidR="00AC6875">
        <w:rPr>
          <w:b/>
        </w:rPr>
        <w:t xml:space="preserve"> </w:t>
      </w:r>
      <w:r w:rsidR="006D3108">
        <w:rPr>
          <w:b/>
        </w:rPr>
        <w:t>3</w:t>
      </w:r>
      <w:r w:rsidR="00AC6875">
        <w:rPr>
          <w:b/>
        </w:rPr>
        <w:t>. Struktura gruntów leśnych P</w:t>
      </w:r>
      <w:r w:rsidR="00E3592B" w:rsidRPr="005C7489">
        <w:rPr>
          <w:b/>
        </w:rPr>
        <w:t>o</w:t>
      </w:r>
      <w:r w:rsidR="00AC6875">
        <w:rPr>
          <w:b/>
        </w:rPr>
        <w:t>wiatu P</w:t>
      </w:r>
      <w:r w:rsidR="00D92D01">
        <w:rPr>
          <w:b/>
        </w:rPr>
        <w:t>ińczowskiego w roku 2016</w:t>
      </w:r>
      <w:r w:rsidR="00E3592B" w:rsidRPr="005C7489">
        <w:rPr>
          <w:b/>
        </w:rPr>
        <w:t xml:space="preserve"> </w:t>
      </w:r>
    </w:p>
    <w:tbl>
      <w:tblPr>
        <w:tblStyle w:val="Tabela-Siatka"/>
        <w:tblW w:w="0" w:type="auto"/>
        <w:tblLook w:val="04A0" w:firstRow="1" w:lastRow="0" w:firstColumn="1" w:lastColumn="0" w:noHBand="0" w:noVBand="1"/>
      </w:tblPr>
      <w:tblGrid>
        <w:gridCol w:w="1270"/>
        <w:gridCol w:w="3385"/>
        <w:gridCol w:w="2521"/>
        <w:gridCol w:w="2112"/>
      </w:tblGrid>
      <w:tr w:rsidR="00551694" w:rsidTr="00551694">
        <w:tc>
          <w:tcPr>
            <w:tcW w:w="1270" w:type="dxa"/>
          </w:tcPr>
          <w:p w:rsidR="00551694" w:rsidRPr="005C7489" w:rsidRDefault="00551694" w:rsidP="00E3592B">
            <w:pPr>
              <w:rPr>
                <w:b/>
              </w:rPr>
            </w:pPr>
            <w:r w:rsidRPr="005C7489">
              <w:rPr>
                <w:b/>
              </w:rPr>
              <w:t>Lp.</w:t>
            </w:r>
          </w:p>
        </w:tc>
        <w:tc>
          <w:tcPr>
            <w:tcW w:w="3385" w:type="dxa"/>
          </w:tcPr>
          <w:p w:rsidR="00551694" w:rsidRPr="005C7489" w:rsidRDefault="00551694" w:rsidP="00A839AE">
            <w:pPr>
              <w:rPr>
                <w:b/>
              </w:rPr>
            </w:pPr>
            <w:r w:rsidRPr="005C7489">
              <w:rPr>
                <w:b/>
              </w:rPr>
              <w:t>Gmina</w:t>
            </w:r>
          </w:p>
        </w:tc>
        <w:tc>
          <w:tcPr>
            <w:tcW w:w="2521" w:type="dxa"/>
          </w:tcPr>
          <w:p w:rsidR="00551694" w:rsidRPr="005C7489" w:rsidRDefault="00551694" w:rsidP="00A839AE">
            <w:pPr>
              <w:rPr>
                <w:b/>
              </w:rPr>
            </w:pPr>
            <w:r w:rsidRPr="005C7489">
              <w:rPr>
                <w:b/>
              </w:rPr>
              <w:t>Powierzchnia [ha]</w:t>
            </w:r>
          </w:p>
        </w:tc>
        <w:tc>
          <w:tcPr>
            <w:tcW w:w="2112" w:type="dxa"/>
          </w:tcPr>
          <w:p w:rsidR="00551694" w:rsidRPr="005C7489" w:rsidRDefault="00551694" w:rsidP="00A839AE">
            <w:pPr>
              <w:rPr>
                <w:b/>
              </w:rPr>
            </w:pPr>
            <w:r>
              <w:rPr>
                <w:b/>
              </w:rPr>
              <w:t>Lesistość [%]</w:t>
            </w:r>
          </w:p>
        </w:tc>
      </w:tr>
      <w:tr w:rsidR="00551694" w:rsidTr="00551694">
        <w:tc>
          <w:tcPr>
            <w:tcW w:w="1270" w:type="dxa"/>
          </w:tcPr>
          <w:p w:rsidR="00551694" w:rsidRDefault="00551694" w:rsidP="00E3592B">
            <w:r>
              <w:t>1</w:t>
            </w:r>
          </w:p>
        </w:tc>
        <w:tc>
          <w:tcPr>
            <w:tcW w:w="3385" w:type="dxa"/>
          </w:tcPr>
          <w:p w:rsidR="00551694" w:rsidRPr="00191755" w:rsidRDefault="00551694" w:rsidP="00A839AE">
            <w:r w:rsidRPr="00191755">
              <w:t>Działoszyce</w:t>
            </w:r>
          </w:p>
        </w:tc>
        <w:tc>
          <w:tcPr>
            <w:tcW w:w="2521" w:type="dxa"/>
          </w:tcPr>
          <w:p w:rsidR="00551694" w:rsidRPr="00191755" w:rsidRDefault="001E1639" w:rsidP="00A839AE">
            <w:r>
              <w:t>3169,8</w:t>
            </w:r>
          </w:p>
        </w:tc>
        <w:tc>
          <w:tcPr>
            <w:tcW w:w="2112" w:type="dxa"/>
          </w:tcPr>
          <w:p w:rsidR="00551694" w:rsidRPr="00191755" w:rsidRDefault="001E1639" w:rsidP="00A839AE">
            <w:r>
              <w:t>30,00</w:t>
            </w:r>
          </w:p>
        </w:tc>
      </w:tr>
      <w:tr w:rsidR="00551694" w:rsidTr="00551694">
        <w:tc>
          <w:tcPr>
            <w:tcW w:w="1270" w:type="dxa"/>
          </w:tcPr>
          <w:p w:rsidR="00551694" w:rsidRDefault="00551694" w:rsidP="00E3592B">
            <w:r>
              <w:t>2</w:t>
            </w:r>
          </w:p>
        </w:tc>
        <w:tc>
          <w:tcPr>
            <w:tcW w:w="3385" w:type="dxa"/>
          </w:tcPr>
          <w:p w:rsidR="00551694" w:rsidRPr="00191755" w:rsidRDefault="00551694" w:rsidP="00A839AE">
            <w:r w:rsidRPr="00191755">
              <w:t>Kije</w:t>
            </w:r>
          </w:p>
        </w:tc>
        <w:tc>
          <w:tcPr>
            <w:tcW w:w="2521" w:type="dxa"/>
          </w:tcPr>
          <w:p w:rsidR="00551694" w:rsidRPr="00191755" w:rsidRDefault="00551694" w:rsidP="00A839AE">
            <w:r>
              <w:t>2011</w:t>
            </w:r>
          </w:p>
        </w:tc>
        <w:tc>
          <w:tcPr>
            <w:tcW w:w="2112" w:type="dxa"/>
          </w:tcPr>
          <w:p w:rsidR="00551694" w:rsidRDefault="00551694" w:rsidP="00A839AE">
            <w:r>
              <w:t>20,08</w:t>
            </w:r>
          </w:p>
        </w:tc>
      </w:tr>
      <w:tr w:rsidR="00551694" w:rsidTr="00551694">
        <w:tc>
          <w:tcPr>
            <w:tcW w:w="1270" w:type="dxa"/>
          </w:tcPr>
          <w:p w:rsidR="00551694" w:rsidRDefault="00551694" w:rsidP="00E3592B">
            <w:r>
              <w:t>3</w:t>
            </w:r>
          </w:p>
        </w:tc>
        <w:tc>
          <w:tcPr>
            <w:tcW w:w="3385" w:type="dxa"/>
          </w:tcPr>
          <w:p w:rsidR="00551694" w:rsidRPr="00191755" w:rsidRDefault="00551694" w:rsidP="00A839AE">
            <w:r w:rsidRPr="00191755">
              <w:t>Michałów</w:t>
            </w:r>
          </w:p>
        </w:tc>
        <w:tc>
          <w:tcPr>
            <w:tcW w:w="2521" w:type="dxa"/>
          </w:tcPr>
          <w:p w:rsidR="00551694" w:rsidRPr="00191755" w:rsidRDefault="009369AE" w:rsidP="00A839AE">
            <w:r>
              <w:t>2336</w:t>
            </w:r>
          </w:p>
        </w:tc>
        <w:tc>
          <w:tcPr>
            <w:tcW w:w="2112" w:type="dxa"/>
          </w:tcPr>
          <w:p w:rsidR="00551694" w:rsidRPr="00191755" w:rsidRDefault="009369AE" w:rsidP="00A839AE">
            <w:r>
              <w:t>20,8</w:t>
            </w:r>
          </w:p>
        </w:tc>
      </w:tr>
      <w:tr w:rsidR="00551694" w:rsidTr="00551694">
        <w:tc>
          <w:tcPr>
            <w:tcW w:w="1270" w:type="dxa"/>
          </w:tcPr>
          <w:p w:rsidR="00551694" w:rsidRDefault="00551694" w:rsidP="00E3592B">
            <w:r>
              <w:t>4</w:t>
            </w:r>
          </w:p>
        </w:tc>
        <w:tc>
          <w:tcPr>
            <w:tcW w:w="3385" w:type="dxa"/>
          </w:tcPr>
          <w:p w:rsidR="00551694" w:rsidRPr="00191755" w:rsidRDefault="00551694" w:rsidP="00A839AE">
            <w:r w:rsidRPr="00191755">
              <w:t>Pińczów</w:t>
            </w:r>
          </w:p>
        </w:tc>
        <w:tc>
          <w:tcPr>
            <w:tcW w:w="2521" w:type="dxa"/>
          </w:tcPr>
          <w:p w:rsidR="00551694" w:rsidRPr="00191755" w:rsidRDefault="002F0E65" w:rsidP="00A839AE">
            <w:r>
              <w:t>4664</w:t>
            </w:r>
          </w:p>
        </w:tc>
        <w:tc>
          <w:tcPr>
            <w:tcW w:w="2112" w:type="dxa"/>
          </w:tcPr>
          <w:p w:rsidR="00551694" w:rsidRPr="00191755" w:rsidRDefault="00A36444" w:rsidP="00A839AE">
            <w:r>
              <w:t>21,91</w:t>
            </w:r>
          </w:p>
        </w:tc>
      </w:tr>
      <w:tr w:rsidR="00551694" w:rsidTr="00551694">
        <w:tc>
          <w:tcPr>
            <w:tcW w:w="1270" w:type="dxa"/>
          </w:tcPr>
          <w:p w:rsidR="00551694" w:rsidRDefault="00551694" w:rsidP="00E3592B">
            <w:r>
              <w:t>5</w:t>
            </w:r>
          </w:p>
        </w:tc>
        <w:tc>
          <w:tcPr>
            <w:tcW w:w="3385" w:type="dxa"/>
          </w:tcPr>
          <w:p w:rsidR="00551694" w:rsidRPr="00191755" w:rsidRDefault="00551694" w:rsidP="00A839AE">
            <w:r w:rsidRPr="00191755">
              <w:t>Złota</w:t>
            </w:r>
          </w:p>
        </w:tc>
        <w:tc>
          <w:tcPr>
            <w:tcW w:w="2521" w:type="dxa"/>
          </w:tcPr>
          <w:p w:rsidR="00551694" w:rsidRPr="00191755" w:rsidRDefault="00A02C18" w:rsidP="00A839AE">
            <w:r>
              <w:t>1281</w:t>
            </w:r>
          </w:p>
        </w:tc>
        <w:tc>
          <w:tcPr>
            <w:tcW w:w="2112" w:type="dxa"/>
          </w:tcPr>
          <w:p w:rsidR="00551694" w:rsidRPr="00191755" w:rsidRDefault="00A02C18" w:rsidP="00A839AE">
            <w:r>
              <w:t>15,6</w:t>
            </w:r>
          </w:p>
        </w:tc>
      </w:tr>
      <w:tr w:rsidR="00551694" w:rsidTr="00551694">
        <w:tc>
          <w:tcPr>
            <w:tcW w:w="4655" w:type="dxa"/>
            <w:gridSpan w:val="2"/>
          </w:tcPr>
          <w:p w:rsidR="00551694" w:rsidRPr="00191755" w:rsidRDefault="00551694" w:rsidP="000831C1">
            <w:pPr>
              <w:jc w:val="right"/>
            </w:pPr>
            <w:r w:rsidRPr="00191755">
              <w:t>Powiat - ogółem</w:t>
            </w:r>
          </w:p>
        </w:tc>
        <w:tc>
          <w:tcPr>
            <w:tcW w:w="2521" w:type="dxa"/>
          </w:tcPr>
          <w:p w:rsidR="00551694" w:rsidRPr="002F0E65" w:rsidRDefault="001E1639" w:rsidP="00A839AE">
            <w:pPr>
              <w:rPr>
                <w:b/>
              </w:rPr>
            </w:pPr>
            <w:r>
              <w:rPr>
                <w:b/>
              </w:rPr>
              <w:t>13461,8</w:t>
            </w:r>
          </w:p>
        </w:tc>
        <w:tc>
          <w:tcPr>
            <w:tcW w:w="2112" w:type="dxa"/>
          </w:tcPr>
          <w:p w:rsidR="00551694" w:rsidRPr="002F0E65" w:rsidRDefault="001E1639" w:rsidP="00A839AE">
            <w:pPr>
              <w:rPr>
                <w:b/>
              </w:rPr>
            </w:pPr>
            <w:r>
              <w:rPr>
                <w:b/>
              </w:rPr>
              <w:t>22</w:t>
            </w:r>
          </w:p>
        </w:tc>
      </w:tr>
    </w:tbl>
    <w:p w:rsidR="00716A93" w:rsidRPr="00E63861" w:rsidRDefault="000831C1" w:rsidP="00716A93">
      <w:pPr>
        <w:autoSpaceDE w:val="0"/>
        <w:autoSpaceDN w:val="0"/>
        <w:adjustRightInd w:val="0"/>
        <w:spacing w:after="0" w:line="240" w:lineRule="auto"/>
        <w:jc w:val="both"/>
        <w:rPr>
          <w:rFonts w:cstheme="minorHAnsi"/>
        </w:rPr>
      </w:pPr>
      <w:r w:rsidRPr="00E63861">
        <w:rPr>
          <w:rFonts w:cstheme="minorHAnsi"/>
        </w:rPr>
        <w:t>Źródło</w:t>
      </w:r>
      <w:r w:rsidR="00551694">
        <w:rPr>
          <w:rFonts w:cstheme="minorHAnsi"/>
        </w:rPr>
        <w:t>: Dane z Gmin Powiatu Pińczowskiego</w:t>
      </w:r>
    </w:p>
    <w:p w:rsidR="00716A93" w:rsidRPr="006D3108" w:rsidRDefault="00716A93" w:rsidP="00E63861">
      <w:pPr>
        <w:autoSpaceDE w:val="0"/>
        <w:autoSpaceDN w:val="0"/>
        <w:adjustRightInd w:val="0"/>
        <w:spacing w:after="0" w:line="240" w:lineRule="auto"/>
        <w:jc w:val="both"/>
        <w:rPr>
          <w:rFonts w:cstheme="minorHAnsi"/>
        </w:rPr>
      </w:pPr>
    </w:p>
    <w:p w:rsidR="000831C1" w:rsidRPr="006D3108" w:rsidRDefault="006D3108" w:rsidP="000831C1">
      <w:pPr>
        <w:autoSpaceDE w:val="0"/>
        <w:autoSpaceDN w:val="0"/>
        <w:adjustRightInd w:val="0"/>
        <w:spacing w:after="0" w:line="240" w:lineRule="auto"/>
        <w:jc w:val="both"/>
        <w:rPr>
          <w:rFonts w:cstheme="minorHAnsi"/>
        </w:rPr>
      </w:pPr>
      <w:r w:rsidRPr="006D3108">
        <w:rPr>
          <w:rFonts w:cs="Arial"/>
        </w:rPr>
        <w:t xml:space="preserve">W 2017r. </w:t>
      </w:r>
      <w:r>
        <w:rPr>
          <w:rFonts w:cs="Arial"/>
        </w:rPr>
        <w:t xml:space="preserve">w Powiecie Pińczowskim </w:t>
      </w:r>
      <w:r w:rsidRPr="006D3108">
        <w:rPr>
          <w:rFonts w:cs="Arial"/>
        </w:rPr>
        <w:t>wykonano uproszczone plany urządzeniowe lasów oraz inwentaryzację stanu lasów prywatnych na pow. 560 h</w:t>
      </w:r>
      <w:r>
        <w:rPr>
          <w:rFonts w:cs="Arial"/>
        </w:rPr>
        <w:t xml:space="preserve">a. Plany te objęły </w:t>
      </w:r>
      <w:r w:rsidR="00061179">
        <w:rPr>
          <w:rFonts w:cs="Arial"/>
        </w:rPr>
        <w:t>miejscowości Borczyn, Czechów, Gołuchów, Górki, Samostrzałów, Umianowice, Wierzbicę i Wolę Żydowską w Gminie</w:t>
      </w:r>
      <w:r>
        <w:rPr>
          <w:rFonts w:cs="Arial"/>
        </w:rPr>
        <w:t xml:space="preserve"> Kije </w:t>
      </w:r>
      <w:r w:rsidR="00061179">
        <w:rPr>
          <w:rFonts w:cs="Arial"/>
        </w:rPr>
        <w:br/>
      </w:r>
      <w:r>
        <w:rPr>
          <w:rFonts w:cs="Arial"/>
        </w:rPr>
        <w:t xml:space="preserve">i </w:t>
      </w:r>
      <w:r w:rsidR="00061179">
        <w:rPr>
          <w:rFonts w:cs="Arial"/>
        </w:rPr>
        <w:t>miejscowości Brzeście, Skrzypiów, Szarbków w Gminie</w:t>
      </w:r>
      <w:r>
        <w:rPr>
          <w:rFonts w:cs="Arial"/>
        </w:rPr>
        <w:t xml:space="preserve"> Pińczów.</w:t>
      </w:r>
    </w:p>
    <w:p w:rsidR="00D92D01" w:rsidRPr="00E63861" w:rsidRDefault="00D92D01" w:rsidP="000831C1">
      <w:pPr>
        <w:autoSpaceDE w:val="0"/>
        <w:autoSpaceDN w:val="0"/>
        <w:adjustRightInd w:val="0"/>
        <w:spacing w:after="0" w:line="240" w:lineRule="auto"/>
        <w:jc w:val="both"/>
        <w:rPr>
          <w:rFonts w:cstheme="minorHAnsi"/>
        </w:rPr>
      </w:pPr>
    </w:p>
    <w:p w:rsidR="00751774" w:rsidRPr="003604DF" w:rsidRDefault="00751774" w:rsidP="00751774">
      <w:pPr>
        <w:rPr>
          <w:b/>
          <w:sz w:val="24"/>
          <w:szCs w:val="24"/>
        </w:rPr>
      </w:pPr>
      <w:r w:rsidRPr="003604DF">
        <w:rPr>
          <w:b/>
          <w:sz w:val="24"/>
          <w:szCs w:val="24"/>
        </w:rPr>
        <w:t xml:space="preserve">2.7. Demografia </w:t>
      </w:r>
    </w:p>
    <w:p w:rsidR="00D92D01" w:rsidRDefault="00343B12" w:rsidP="00FA0543">
      <w:pPr>
        <w:jc w:val="both"/>
      </w:pPr>
      <w:r>
        <w:tab/>
      </w:r>
      <w:r w:rsidR="005523DB">
        <w:t>Powiat P</w:t>
      </w:r>
      <w:r w:rsidR="00FA0543">
        <w:t xml:space="preserve">ińczowski liczył </w:t>
      </w:r>
      <w:r w:rsidR="005523DB">
        <w:t xml:space="preserve">w 2016 roku </w:t>
      </w:r>
      <w:r w:rsidR="00FA0543">
        <w:t>39,838 tys., co stanowi 3,18</w:t>
      </w:r>
      <w:r>
        <w:t xml:space="preserve"> % liczby ludności województwa.</w:t>
      </w:r>
    </w:p>
    <w:p w:rsidR="00BA2032" w:rsidRPr="003604DF" w:rsidRDefault="00061179" w:rsidP="00FA0543">
      <w:pPr>
        <w:jc w:val="both"/>
        <w:rPr>
          <w:b/>
        </w:rPr>
      </w:pPr>
      <w:r>
        <w:rPr>
          <w:b/>
        </w:rPr>
        <w:t>Tabela 4</w:t>
      </w:r>
      <w:r w:rsidR="00AC6875">
        <w:rPr>
          <w:b/>
        </w:rPr>
        <w:t>. Stan liczby ludności Powiatu P</w:t>
      </w:r>
      <w:r w:rsidR="00BA2032" w:rsidRPr="003604DF">
        <w:rPr>
          <w:b/>
        </w:rPr>
        <w:t>ińczowskiego w 2012 i 2016 r.</w:t>
      </w:r>
    </w:p>
    <w:tbl>
      <w:tblPr>
        <w:tblStyle w:val="Tabela-Siatka"/>
        <w:tblW w:w="0" w:type="auto"/>
        <w:tblLook w:val="04A0" w:firstRow="1" w:lastRow="0" w:firstColumn="1" w:lastColumn="0" w:noHBand="0" w:noVBand="1"/>
      </w:tblPr>
      <w:tblGrid>
        <w:gridCol w:w="2303"/>
        <w:gridCol w:w="4606"/>
        <w:gridCol w:w="2303"/>
      </w:tblGrid>
      <w:tr w:rsidR="00BA2032" w:rsidTr="00A839AE">
        <w:tc>
          <w:tcPr>
            <w:tcW w:w="2303" w:type="dxa"/>
            <w:vMerge w:val="restart"/>
          </w:tcPr>
          <w:p w:rsidR="00BA2032" w:rsidRPr="00D92D01" w:rsidRDefault="00BA2032" w:rsidP="00D92D01">
            <w:pPr>
              <w:jc w:val="center"/>
              <w:rPr>
                <w:b/>
              </w:rPr>
            </w:pPr>
            <w:r w:rsidRPr="00D92D01">
              <w:rPr>
                <w:b/>
              </w:rPr>
              <w:t>Jednostka administracyjna</w:t>
            </w:r>
          </w:p>
        </w:tc>
        <w:tc>
          <w:tcPr>
            <w:tcW w:w="6909" w:type="dxa"/>
            <w:gridSpan w:val="2"/>
          </w:tcPr>
          <w:p w:rsidR="00BA2032" w:rsidRPr="00D92D01" w:rsidRDefault="00BA2032" w:rsidP="00D92D01">
            <w:pPr>
              <w:jc w:val="center"/>
              <w:rPr>
                <w:b/>
              </w:rPr>
            </w:pPr>
            <w:r w:rsidRPr="00D92D01">
              <w:rPr>
                <w:b/>
              </w:rPr>
              <w:t>Liczba mieszkańców</w:t>
            </w:r>
          </w:p>
        </w:tc>
      </w:tr>
      <w:tr w:rsidR="00BA2032" w:rsidTr="00A839AE">
        <w:tc>
          <w:tcPr>
            <w:tcW w:w="2303" w:type="dxa"/>
            <w:vMerge/>
          </w:tcPr>
          <w:p w:rsidR="00BA2032" w:rsidRPr="00D92D01" w:rsidRDefault="00BA2032" w:rsidP="00D92D01">
            <w:pPr>
              <w:jc w:val="center"/>
              <w:rPr>
                <w:b/>
              </w:rPr>
            </w:pPr>
          </w:p>
        </w:tc>
        <w:tc>
          <w:tcPr>
            <w:tcW w:w="4606" w:type="dxa"/>
          </w:tcPr>
          <w:p w:rsidR="00BA2032" w:rsidRPr="00D92D01" w:rsidRDefault="00BA2032" w:rsidP="00D92D01">
            <w:pPr>
              <w:jc w:val="center"/>
              <w:rPr>
                <w:b/>
              </w:rPr>
            </w:pPr>
            <w:r w:rsidRPr="00D92D01">
              <w:rPr>
                <w:b/>
              </w:rPr>
              <w:t>2012</w:t>
            </w:r>
          </w:p>
        </w:tc>
        <w:tc>
          <w:tcPr>
            <w:tcW w:w="2303" w:type="dxa"/>
          </w:tcPr>
          <w:p w:rsidR="00BA2032" w:rsidRPr="00D92D01" w:rsidRDefault="00BA2032" w:rsidP="00D92D01">
            <w:pPr>
              <w:jc w:val="center"/>
              <w:rPr>
                <w:b/>
              </w:rPr>
            </w:pPr>
            <w:r w:rsidRPr="00D92D01">
              <w:rPr>
                <w:b/>
              </w:rPr>
              <w:t>2016</w:t>
            </w:r>
          </w:p>
        </w:tc>
      </w:tr>
      <w:tr w:rsidR="00BA2032" w:rsidTr="00A839AE">
        <w:tc>
          <w:tcPr>
            <w:tcW w:w="2303" w:type="dxa"/>
          </w:tcPr>
          <w:p w:rsidR="00BA2032" w:rsidRDefault="00BA2032" w:rsidP="00FA0543">
            <w:pPr>
              <w:jc w:val="both"/>
            </w:pPr>
            <w:r>
              <w:t>Powiat Pińczowski</w:t>
            </w:r>
          </w:p>
        </w:tc>
        <w:tc>
          <w:tcPr>
            <w:tcW w:w="4606" w:type="dxa"/>
          </w:tcPr>
          <w:p w:rsidR="00BA2032" w:rsidRDefault="00BA2032" w:rsidP="00FA0543">
            <w:pPr>
              <w:jc w:val="both"/>
            </w:pPr>
            <w:r>
              <w:t>40930</w:t>
            </w:r>
          </w:p>
        </w:tc>
        <w:tc>
          <w:tcPr>
            <w:tcW w:w="2303" w:type="dxa"/>
          </w:tcPr>
          <w:p w:rsidR="00BA2032" w:rsidRDefault="00BA2032" w:rsidP="00FA0543">
            <w:pPr>
              <w:jc w:val="both"/>
            </w:pPr>
            <w:r>
              <w:t>39838</w:t>
            </w:r>
          </w:p>
        </w:tc>
      </w:tr>
    </w:tbl>
    <w:p w:rsidR="00BA2032" w:rsidRPr="006F2852" w:rsidRDefault="006F2852" w:rsidP="00FA0543">
      <w:pPr>
        <w:jc w:val="both"/>
        <w:rPr>
          <w:sz w:val="16"/>
          <w:szCs w:val="16"/>
        </w:rPr>
      </w:pPr>
      <w:r>
        <w:rPr>
          <w:sz w:val="16"/>
          <w:szCs w:val="16"/>
        </w:rPr>
        <w:t>Żródło: GUS</w:t>
      </w:r>
    </w:p>
    <w:p w:rsidR="00F03A94" w:rsidRPr="0044469E" w:rsidRDefault="00FA0543" w:rsidP="00FA0543">
      <w:pPr>
        <w:jc w:val="both"/>
      </w:pPr>
      <w:r w:rsidRPr="00B516F8">
        <w:t xml:space="preserve">W latach 2002-2016 liczba mieszkańców zmalała o 7,2%. </w:t>
      </w:r>
      <w:r>
        <w:t xml:space="preserve"> Obserwuje się systematyczny </w:t>
      </w:r>
      <w:r w:rsidR="0044469E">
        <w:t>spadek liczby ludności. Powiat P</w:t>
      </w:r>
      <w:r>
        <w:t>ińczowski ma ujemny przyrost naturalny wynoszący -167. W 201</w:t>
      </w:r>
      <w:r w:rsidR="0044469E">
        <w:t>6 roku urodziło się 312 dzieci.</w:t>
      </w:r>
    </w:p>
    <w:p w:rsidR="00343B12" w:rsidRDefault="00343B12" w:rsidP="00FA0543">
      <w:pPr>
        <w:jc w:val="both"/>
      </w:pPr>
      <w:r>
        <w:rPr>
          <w:b/>
        </w:rPr>
        <w:tab/>
      </w:r>
      <w:r w:rsidR="0044469E">
        <w:t>Bezrobocie rejestrowane w Powiecie P</w:t>
      </w:r>
      <w:r w:rsidR="00FA0543" w:rsidRPr="00FA0543">
        <w:t>ińczowskim wynosiło w 201</w:t>
      </w:r>
      <w:r w:rsidR="006D7E2B">
        <w:t xml:space="preserve">6 roku 7,7% (9,0% wśród kobiet </w:t>
      </w:r>
      <w:r w:rsidR="00FA0543" w:rsidRPr="00FA0543">
        <w:t xml:space="preserve">i 6,6% wśród mężczyzn). </w:t>
      </w:r>
    </w:p>
    <w:p w:rsidR="006032B2" w:rsidRDefault="00FA0543" w:rsidP="00343B12">
      <w:pPr>
        <w:jc w:val="both"/>
      </w:pPr>
      <w:r w:rsidRPr="00FA0543">
        <w:t xml:space="preserve">60,3% </w:t>
      </w:r>
      <w:r w:rsidR="005523DB">
        <w:t>aktywnych zawodowo mieszkańców Powiatu P</w:t>
      </w:r>
      <w:r w:rsidRPr="00FA0543">
        <w:t xml:space="preserve">ińczowskiego pracuje w sektorze rolniczym (rolnictwo, leśnictwo, łowiectwo i rybactwo), 12,3% w przemyśle i budownictwie, a 8,0% w sektorze </w:t>
      </w:r>
      <w:r w:rsidRPr="00FA0543">
        <w:lastRenderedPageBreak/>
        <w:t>usługowym (handel, naprawa pojazdów, transport, zakwaterowanie i gastronomia, informacja</w:t>
      </w:r>
      <w:r w:rsidRPr="00FA0543">
        <w:br/>
        <w:t xml:space="preserve"> i komunikacja) oraz</w:t>
      </w:r>
      <w:r w:rsidR="00343B12">
        <w:t xml:space="preserve"> </w:t>
      </w:r>
      <w:r w:rsidRPr="00FA0543">
        <w:t xml:space="preserve"> 1,2% pracuje w sektorze finansowym (działalność finansowa i ubezpieczeniowa, obsługa</w:t>
      </w:r>
      <w:r w:rsidR="00E649A0">
        <w:t xml:space="preserve"> rynku nieruchomości)</w:t>
      </w:r>
      <w:r w:rsidR="00343B12">
        <w:t>.</w:t>
      </w:r>
    </w:p>
    <w:p w:rsidR="005523DB" w:rsidRPr="00343B12" w:rsidRDefault="005523DB" w:rsidP="00343B12">
      <w:pPr>
        <w:jc w:val="both"/>
      </w:pPr>
    </w:p>
    <w:p w:rsidR="00D92D01" w:rsidRPr="0044469E" w:rsidRDefault="00751774" w:rsidP="0044469E">
      <w:pPr>
        <w:rPr>
          <w:b/>
          <w:sz w:val="24"/>
        </w:rPr>
      </w:pPr>
      <w:r w:rsidRPr="003604DF">
        <w:rPr>
          <w:b/>
          <w:sz w:val="24"/>
        </w:rPr>
        <w:t xml:space="preserve">3. Zakres realizacji Programu Ochrony Środowiska dla Powiatu </w:t>
      </w:r>
      <w:r w:rsidR="00C03A56" w:rsidRPr="003604DF">
        <w:rPr>
          <w:b/>
          <w:sz w:val="24"/>
        </w:rPr>
        <w:t>Pińczowskiego</w:t>
      </w:r>
    </w:p>
    <w:p w:rsidR="00AE4A50" w:rsidRPr="00BA25F4" w:rsidRDefault="00061179" w:rsidP="00BA25F4">
      <w:pPr>
        <w:jc w:val="both"/>
      </w:pPr>
      <w:r>
        <w:rPr>
          <w:b/>
        </w:rPr>
        <w:t>Tabela 5</w:t>
      </w:r>
      <w:r w:rsidR="00EF3441" w:rsidRPr="00BA25F4">
        <w:rPr>
          <w:b/>
        </w:rPr>
        <w:t>.</w:t>
      </w:r>
      <w:r w:rsidR="00EF3441">
        <w:t xml:space="preserve"> </w:t>
      </w:r>
      <w:r w:rsidR="00AE4A50" w:rsidRPr="00AE4A50">
        <w:rPr>
          <w:b/>
        </w:rPr>
        <w:t xml:space="preserve"> Kierunki działań w latach 2013-2017 oraz perspektywa na lata 2018-2020                                                                                                                                                                                                                           </w:t>
      </w:r>
    </w:p>
    <w:tbl>
      <w:tblPr>
        <w:tblStyle w:val="Tabela-Siatka1"/>
        <w:tblW w:w="0" w:type="auto"/>
        <w:tblLook w:val="04A0" w:firstRow="1" w:lastRow="0" w:firstColumn="1" w:lastColumn="0" w:noHBand="0" w:noVBand="1"/>
      </w:tblPr>
      <w:tblGrid>
        <w:gridCol w:w="1888"/>
        <w:gridCol w:w="1888"/>
        <w:gridCol w:w="1558"/>
        <w:gridCol w:w="960"/>
        <w:gridCol w:w="1353"/>
        <w:gridCol w:w="1641"/>
      </w:tblGrid>
      <w:tr w:rsidR="00AE4A50" w:rsidRPr="00AE4A50" w:rsidTr="002F5BF5">
        <w:tc>
          <w:tcPr>
            <w:tcW w:w="1888" w:type="dxa"/>
          </w:tcPr>
          <w:p w:rsidR="00AE4A50" w:rsidRPr="007D3F7E" w:rsidRDefault="00AE4A50" w:rsidP="00AE4A50">
            <w:pPr>
              <w:tabs>
                <w:tab w:val="left" w:pos="1305"/>
              </w:tabs>
              <w:rPr>
                <w:b/>
                <w:sz w:val="20"/>
                <w:szCs w:val="20"/>
              </w:rPr>
            </w:pPr>
            <w:r w:rsidRPr="007D3F7E">
              <w:rPr>
                <w:b/>
                <w:sz w:val="20"/>
                <w:szCs w:val="20"/>
              </w:rPr>
              <w:t>Cele krótkoterminowe do 2017r.</w:t>
            </w:r>
          </w:p>
        </w:tc>
        <w:tc>
          <w:tcPr>
            <w:tcW w:w="1888" w:type="dxa"/>
          </w:tcPr>
          <w:p w:rsidR="00AE4A50" w:rsidRPr="007D3F7E" w:rsidRDefault="00AE4A50" w:rsidP="00AE4A50">
            <w:pPr>
              <w:tabs>
                <w:tab w:val="left" w:pos="1305"/>
              </w:tabs>
              <w:rPr>
                <w:b/>
                <w:sz w:val="20"/>
                <w:szCs w:val="20"/>
              </w:rPr>
            </w:pPr>
            <w:r w:rsidRPr="007D3F7E">
              <w:rPr>
                <w:b/>
                <w:sz w:val="20"/>
                <w:szCs w:val="20"/>
              </w:rPr>
              <w:t>Opis działań</w:t>
            </w:r>
          </w:p>
        </w:tc>
        <w:tc>
          <w:tcPr>
            <w:tcW w:w="1558" w:type="dxa"/>
          </w:tcPr>
          <w:p w:rsidR="00AE4A50" w:rsidRPr="007D3F7E" w:rsidRDefault="00AE4A50" w:rsidP="00AE4A50">
            <w:pPr>
              <w:tabs>
                <w:tab w:val="left" w:pos="1305"/>
              </w:tabs>
              <w:rPr>
                <w:b/>
                <w:sz w:val="20"/>
                <w:szCs w:val="20"/>
              </w:rPr>
            </w:pPr>
            <w:r w:rsidRPr="007D3F7E">
              <w:rPr>
                <w:b/>
                <w:sz w:val="20"/>
                <w:szCs w:val="20"/>
              </w:rPr>
              <w:t>Jednostka odpowiedzialna</w:t>
            </w:r>
          </w:p>
        </w:tc>
        <w:tc>
          <w:tcPr>
            <w:tcW w:w="960" w:type="dxa"/>
          </w:tcPr>
          <w:p w:rsidR="00AE4A50" w:rsidRPr="007D3F7E" w:rsidRDefault="00AE4A50" w:rsidP="00AE4A50">
            <w:pPr>
              <w:tabs>
                <w:tab w:val="left" w:pos="1305"/>
              </w:tabs>
              <w:rPr>
                <w:b/>
                <w:sz w:val="20"/>
                <w:szCs w:val="20"/>
              </w:rPr>
            </w:pPr>
            <w:r w:rsidRPr="007D3F7E">
              <w:rPr>
                <w:b/>
                <w:sz w:val="20"/>
                <w:szCs w:val="20"/>
              </w:rPr>
              <w:t>Okres realizacji</w:t>
            </w:r>
          </w:p>
        </w:tc>
        <w:tc>
          <w:tcPr>
            <w:tcW w:w="1353" w:type="dxa"/>
          </w:tcPr>
          <w:p w:rsidR="00AE4A50" w:rsidRPr="007D3F7E" w:rsidRDefault="00AE4A50" w:rsidP="00AE4A50">
            <w:pPr>
              <w:tabs>
                <w:tab w:val="left" w:pos="1305"/>
              </w:tabs>
              <w:rPr>
                <w:b/>
                <w:sz w:val="20"/>
                <w:szCs w:val="20"/>
              </w:rPr>
            </w:pPr>
            <w:r w:rsidRPr="007D3F7E">
              <w:rPr>
                <w:b/>
                <w:sz w:val="20"/>
                <w:szCs w:val="20"/>
              </w:rPr>
              <w:t>Potencjalne źródła finansowania</w:t>
            </w:r>
          </w:p>
        </w:tc>
        <w:tc>
          <w:tcPr>
            <w:tcW w:w="1641" w:type="dxa"/>
          </w:tcPr>
          <w:p w:rsidR="00AE4A50" w:rsidRPr="007D3F7E" w:rsidRDefault="00AE4A50" w:rsidP="00AE4A50">
            <w:pPr>
              <w:tabs>
                <w:tab w:val="left" w:pos="1305"/>
              </w:tabs>
              <w:rPr>
                <w:b/>
                <w:sz w:val="20"/>
                <w:szCs w:val="20"/>
              </w:rPr>
            </w:pPr>
            <w:r w:rsidRPr="007D3F7E">
              <w:rPr>
                <w:b/>
                <w:sz w:val="20"/>
                <w:szCs w:val="20"/>
              </w:rPr>
              <w:t xml:space="preserve">Stan realizacji </w:t>
            </w:r>
            <w:r w:rsidR="00D92D01">
              <w:rPr>
                <w:b/>
                <w:sz w:val="20"/>
                <w:szCs w:val="20"/>
              </w:rPr>
              <w:br/>
            </w:r>
            <w:r w:rsidRPr="007D3F7E">
              <w:rPr>
                <w:b/>
                <w:sz w:val="20"/>
                <w:szCs w:val="20"/>
              </w:rPr>
              <w:t>na dzień 31.12.2017r.</w:t>
            </w:r>
          </w:p>
        </w:tc>
      </w:tr>
      <w:tr w:rsidR="00AE4A50" w:rsidRPr="00AE4A50" w:rsidTr="002F5BF5">
        <w:tc>
          <w:tcPr>
            <w:tcW w:w="7647" w:type="dxa"/>
            <w:gridSpan w:val="5"/>
          </w:tcPr>
          <w:p w:rsidR="00AE4A50" w:rsidRPr="00AE4A50" w:rsidRDefault="00AE4A50" w:rsidP="00AE4A50">
            <w:pPr>
              <w:numPr>
                <w:ilvl w:val="0"/>
                <w:numId w:val="7"/>
              </w:numPr>
              <w:tabs>
                <w:tab w:val="left" w:pos="1305"/>
              </w:tabs>
              <w:contextualSpacing/>
              <w:rPr>
                <w:b/>
                <w:sz w:val="18"/>
                <w:szCs w:val="18"/>
                <w:highlight w:val="lightGray"/>
              </w:rPr>
            </w:pPr>
            <w:r w:rsidRPr="00AE4A50">
              <w:rPr>
                <w:b/>
                <w:sz w:val="18"/>
                <w:szCs w:val="18"/>
                <w:highlight w:val="lightGray"/>
              </w:rPr>
              <w:t>Dalsza poprawa jakości środowiska i bezpieczeństwa ekologicznego</w:t>
            </w:r>
          </w:p>
        </w:tc>
        <w:tc>
          <w:tcPr>
            <w:tcW w:w="1641" w:type="dxa"/>
          </w:tcPr>
          <w:p w:rsidR="00AE4A50" w:rsidRPr="00AE4A50" w:rsidRDefault="00AE4A50" w:rsidP="00AE4A50">
            <w:pPr>
              <w:tabs>
                <w:tab w:val="left" w:pos="1305"/>
              </w:tabs>
              <w:rPr>
                <w:b/>
              </w:rPr>
            </w:pPr>
          </w:p>
        </w:tc>
      </w:tr>
      <w:tr w:rsidR="00AE4A50" w:rsidRPr="00AE4A50" w:rsidTr="002F5BF5">
        <w:tc>
          <w:tcPr>
            <w:tcW w:w="7647" w:type="dxa"/>
            <w:gridSpan w:val="5"/>
          </w:tcPr>
          <w:p w:rsidR="00AE4A50" w:rsidRPr="00AE4A50" w:rsidRDefault="00AE4A50" w:rsidP="00AE4A50">
            <w:pPr>
              <w:tabs>
                <w:tab w:val="left" w:pos="1305"/>
              </w:tabs>
              <w:rPr>
                <w:b/>
                <w:sz w:val="18"/>
                <w:szCs w:val="18"/>
                <w:highlight w:val="lightGray"/>
              </w:rPr>
            </w:pPr>
            <w:r w:rsidRPr="00AE4A50">
              <w:rPr>
                <w:b/>
                <w:sz w:val="18"/>
                <w:szCs w:val="18"/>
                <w:highlight w:val="lightGray"/>
              </w:rPr>
              <w:t>Cel średniookresowy do 2020r.: Ochrona powietrza atmosferycznego</w:t>
            </w:r>
          </w:p>
        </w:tc>
        <w:tc>
          <w:tcPr>
            <w:tcW w:w="1641" w:type="dxa"/>
          </w:tcPr>
          <w:p w:rsidR="00AE4A50" w:rsidRPr="00AE4A50" w:rsidRDefault="00AE4A50" w:rsidP="00AE4A50">
            <w:pPr>
              <w:tabs>
                <w:tab w:val="left" w:pos="1305"/>
              </w:tabs>
              <w:rPr>
                <w:b/>
              </w:rPr>
            </w:pPr>
          </w:p>
        </w:tc>
      </w:tr>
      <w:tr w:rsidR="00AE4A50" w:rsidRPr="00AE4A50" w:rsidTr="002F5BF5">
        <w:tc>
          <w:tcPr>
            <w:tcW w:w="1888" w:type="dxa"/>
            <w:vMerge w:val="restart"/>
          </w:tcPr>
          <w:p w:rsidR="00AE4A50" w:rsidRPr="00AE4A50" w:rsidRDefault="00AE4A50" w:rsidP="00AE4A50">
            <w:pPr>
              <w:tabs>
                <w:tab w:val="left" w:pos="1305"/>
              </w:tabs>
              <w:rPr>
                <w:sz w:val="18"/>
                <w:szCs w:val="18"/>
              </w:rPr>
            </w:pPr>
            <w:r w:rsidRPr="00AE4A50">
              <w:rPr>
                <w:sz w:val="18"/>
                <w:szCs w:val="18"/>
              </w:rPr>
              <w:t>P1. Wdrażanie i realizacja założeń programów służących ochronie powietrza</w:t>
            </w:r>
          </w:p>
        </w:tc>
        <w:tc>
          <w:tcPr>
            <w:tcW w:w="1888" w:type="dxa"/>
          </w:tcPr>
          <w:p w:rsidR="00AE4A50" w:rsidRPr="00AE4A50" w:rsidRDefault="00AE4A50" w:rsidP="00AE4A50">
            <w:pPr>
              <w:tabs>
                <w:tab w:val="left" w:pos="1305"/>
              </w:tabs>
              <w:rPr>
                <w:sz w:val="18"/>
                <w:szCs w:val="18"/>
              </w:rPr>
            </w:pPr>
            <w:r w:rsidRPr="00AE4A50">
              <w:rPr>
                <w:sz w:val="18"/>
                <w:szCs w:val="18"/>
              </w:rPr>
              <w:t>Realizacja zadań wskazanych w programach ochrony powietrza (POP)</w:t>
            </w:r>
          </w:p>
        </w:tc>
        <w:tc>
          <w:tcPr>
            <w:tcW w:w="1558" w:type="dxa"/>
          </w:tcPr>
          <w:p w:rsidR="00AE4A50" w:rsidRPr="00AE4A50" w:rsidRDefault="0023789B" w:rsidP="00AE4A50">
            <w:pPr>
              <w:tabs>
                <w:tab w:val="left" w:pos="1305"/>
              </w:tabs>
              <w:rPr>
                <w:sz w:val="18"/>
                <w:szCs w:val="18"/>
              </w:rPr>
            </w:pPr>
            <w:r>
              <w:rPr>
                <w:sz w:val="18"/>
                <w:szCs w:val="18"/>
              </w:rPr>
              <w:t>Gminy</w:t>
            </w:r>
          </w:p>
        </w:tc>
        <w:tc>
          <w:tcPr>
            <w:tcW w:w="960" w:type="dxa"/>
          </w:tcPr>
          <w:p w:rsidR="00AE4A50" w:rsidRPr="00AE4A50" w:rsidRDefault="00AE4A50" w:rsidP="00AE4A50">
            <w:pPr>
              <w:tabs>
                <w:tab w:val="left" w:pos="1305"/>
              </w:tabs>
              <w:rPr>
                <w:sz w:val="18"/>
                <w:szCs w:val="18"/>
              </w:rPr>
            </w:pPr>
            <w:r w:rsidRPr="00AE4A50">
              <w:rPr>
                <w:sz w:val="18"/>
                <w:szCs w:val="18"/>
              </w:rPr>
              <w:t>2013-2020</w:t>
            </w:r>
          </w:p>
        </w:tc>
        <w:tc>
          <w:tcPr>
            <w:tcW w:w="1353" w:type="dxa"/>
          </w:tcPr>
          <w:p w:rsidR="00AE4A50" w:rsidRPr="00AE4A50" w:rsidRDefault="00A02C18" w:rsidP="00AE4A50">
            <w:pPr>
              <w:tabs>
                <w:tab w:val="left" w:pos="1305"/>
              </w:tabs>
              <w:rPr>
                <w:sz w:val="18"/>
                <w:szCs w:val="18"/>
              </w:rPr>
            </w:pPr>
            <w:r>
              <w:rPr>
                <w:sz w:val="18"/>
                <w:szCs w:val="18"/>
              </w:rPr>
              <w:t>WFOSiGW</w:t>
            </w:r>
          </w:p>
        </w:tc>
        <w:tc>
          <w:tcPr>
            <w:tcW w:w="1641" w:type="dxa"/>
          </w:tcPr>
          <w:p w:rsidR="00AE4A50" w:rsidRDefault="00AE4A50" w:rsidP="00AE4A50">
            <w:pPr>
              <w:tabs>
                <w:tab w:val="left" w:pos="1305"/>
              </w:tabs>
              <w:rPr>
                <w:sz w:val="12"/>
                <w:szCs w:val="12"/>
              </w:rPr>
            </w:pPr>
            <w:r w:rsidRPr="00AE4A50">
              <w:rPr>
                <w:sz w:val="12"/>
                <w:szCs w:val="12"/>
                <w:u w:val="single"/>
              </w:rPr>
              <w:t>Miernik:</w:t>
            </w:r>
            <w:r w:rsidRPr="00AE4A50">
              <w:rPr>
                <w:sz w:val="12"/>
                <w:szCs w:val="12"/>
              </w:rPr>
              <w:t xml:space="preserve"> Osiągnięcie zakładanych w POP celów poprawy jakości powietrza pod względem zmniejszenia emisji PM2,5,  PM10, bezno(a)pirenu</w:t>
            </w:r>
          </w:p>
          <w:p w:rsidR="00A02C18" w:rsidRDefault="00A02C18" w:rsidP="00AE4A50">
            <w:pPr>
              <w:tabs>
                <w:tab w:val="left" w:pos="1305"/>
              </w:tabs>
              <w:rPr>
                <w:sz w:val="12"/>
                <w:szCs w:val="12"/>
              </w:rPr>
            </w:pPr>
          </w:p>
          <w:p w:rsidR="00A02C18" w:rsidRDefault="00504C44" w:rsidP="00AE4A50">
            <w:pPr>
              <w:tabs>
                <w:tab w:val="left" w:pos="1305"/>
              </w:tabs>
              <w:rPr>
                <w:sz w:val="16"/>
                <w:szCs w:val="16"/>
              </w:rPr>
            </w:pPr>
            <w:r>
              <w:rPr>
                <w:sz w:val="16"/>
                <w:szCs w:val="16"/>
              </w:rPr>
              <w:t xml:space="preserve">Gmina Złota: </w:t>
            </w:r>
            <w:r w:rsidR="007D3F7E" w:rsidRPr="007D3F7E">
              <w:rPr>
                <w:sz w:val="16"/>
                <w:szCs w:val="16"/>
              </w:rPr>
              <w:t>168 szt. zainstalowanych instalacji odnawialnych źródeł energii – ogniwa fotowoltaiczne</w:t>
            </w:r>
            <w:r w:rsidR="003A500C">
              <w:rPr>
                <w:sz w:val="16"/>
                <w:szCs w:val="16"/>
              </w:rPr>
              <w:t>.</w:t>
            </w:r>
          </w:p>
          <w:p w:rsidR="003A500C" w:rsidRDefault="003A500C" w:rsidP="00AE4A50">
            <w:pPr>
              <w:tabs>
                <w:tab w:val="left" w:pos="1305"/>
              </w:tabs>
              <w:rPr>
                <w:sz w:val="16"/>
                <w:szCs w:val="16"/>
              </w:rPr>
            </w:pPr>
          </w:p>
          <w:p w:rsidR="003A500C" w:rsidRPr="007D3F7E" w:rsidRDefault="003A500C" w:rsidP="00AE4A50">
            <w:pPr>
              <w:tabs>
                <w:tab w:val="left" w:pos="1305"/>
              </w:tabs>
              <w:rPr>
                <w:sz w:val="16"/>
                <w:szCs w:val="16"/>
              </w:rPr>
            </w:pPr>
            <w:r>
              <w:rPr>
                <w:sz w:val="16"/>
                <w:szCs w:val="16"/>
              </w:rPr>
              <w:t>Gmina Działoszyce: nie realizowano.</w:t>
            </w:r>
          </w:p>
        </w:tc>
      </w:tr>
      <w:tr w:rsidR="00F651B8" w:rsidRPr="00AE4A50" w:rsidTr="00BB66B8">
        <w:tc>
          <w:tcPr>
            <w:tcW w:w="1888" w:type="dxa"/>
            <w:vMerge/>
          </w:tcPr>
          <w:p w:rsidR="00F651B8" w:rsidRPr="00AE4A50" w:rsidRDefault="00F651B8" w:rsidP="00AE4A50">
            <w:pPr>
              <w:tabs>
                <w:tab w:val="left" w:pos="1305"/>
              </w:tabs>
              <w:rPr>
                <w:sz w:val="18"/>
                <w:szCs w:val="18"/>
              </w:rPr>
            </w:pPr>
          </w:p>
        </w:tc>
        <w:tc>
          <w:tcPr>
            <w:tcW w:w="7400" w:type="dxa"/>
            <w:gridSpan w:val="5"/>
          </w:tcPr>
          <w:p w:rsidR="00F651B8" w:rsidRPr="00F651B8" w:rsidRDefault="00BB66B8" w:rsidP="00AE4A50">
            <w:pPr>
              <w:tabs>
                <w:tab w:val="left" w:pos="1305"/>
              </w:tabs>
              <w:rPr>
                <w:sz w:val="16"/>
                <w:szCs w:val="16"/>
              </w:rPr>
            </w:pPr>
            <w:r>
              <w:rPr>
                <w:sz w:val="16"/>
                <w:szCs w:val="16"/>
              </w:rPr>
              <w:t>Wg Gmin:</w:t>
            </w:r>
          </w:p>
        </w:tc>
      </w:tr>
      <w:tr w:rsidR="00BB66B8" w:rsidRPr="00AE4A50" w:rsidTr="002F5BF5">
        <w:tc>
          <w:tcPr>
            <w:tcW w:w="1888" w:type="dxa"/>
            <w:vMerge/>
          </w:tcPr>
          <w:p w:rsidR="00BB66B8" w:rsidRPr="00AE4A50" w:rsidRDefault="00BB66B8" w:rsidP="00AE4A50">
            <w:pPr>
              <w:tabs>
                <w:tab w:val="left" w:pos="1305"/>
              </w:tabs>
              <w:rPr>
                <w:sz w:val="18"/>
                <w:szCs w:val="18"/>
              </w:rPr>
            </w:pPr>
          </w:p>
        </w:tc>
        <w:tc>
          <w:tcPr>
            <w:tcW w:w="1888" w:type="dxa"/>
            <w:vMerge w:val="restart"/>
          </w:tcPr>
          <w:p w:rsidR="00BB66B8" w:rsidRPr="00AE4A50" w:rsidRDefault="00BB66B8" w:rsidP="00AE4A50">
            <w:pPr>
              <w:tabs>
                <w:tab w:val="left" w:pos="1305"/>
              </w:tabs>
              <w:rPr>
                <w:sz w:val="18"/>
                <w:szCs w:val="18"/>
              </w:rPr>
            </w:pPr>
            <w:r w:rsidRPr="00AE4A50">
              <w:rPr>
                <w:sz w:val="18"/>
                <w:szCs w:val="18"/>
              </w:rPr>
              <w:t>Modernizacja ogrzewania węglowego w obiektach budowlanych</w:t>
            </w:r>
          </w:p>
        </w:tc>
        <w:tc>
          <w:tcPr>
            <w:tcW w:w="1558" w:type="dxa"/>
          </w:tcPr>
          <w:p w:rsidR="00BB66B8" w:rsidRPr="00AE4A50" w:rsidRDefault="00BB66B8" w:rsidP="00AE4A50">
            <w:r>
              <w:rPr>
                <w:sz w:val="18"/>
                <w:szCs w:val="18"/>
              </w:rPr>
              <w:t>Przedsiębiorstwo Energetyki Cieplnej Sp. z o.o. – Gm. Pińczów</w:t>
            </w:r>
          </w:p>
        </w:tc>
        <w:tc>
          <w:tcPr>
            <w:tcW w:w="960" w:type="dxa"/>
          </w:tcPr>
          <w:p w:rsidR="00BB66B8" w:rsidRPr="00AE4A50" w:rsidRDefault="00BB66B8" w:rsidP="00AE4A50">
            <w:pPr>
              <w:rPr>
                <w:sz w:val="18"/>
                <w:szCs w:val="18"/>
              </w:rPr>
            </w:pPr>
            <w:r>
              <w:rPr>
                <w:sz w:val="18"/>
                <w:szCs w:val="18"/>
              </w:rPr>
              <w:t>2015 – nadal</w:t>
            </w:r>
          </w:p>
        </w:tc>
        <w:tc>
          <w:tcPr>
            <w:tcW w:w="1353" w:type="dxa"/>
          </w:tcPr>
          <w:p w:rsidR="00BB66B8" w:rsidRPr="00AE4A50" w:rsidRDefault="00BB66B8" w:rsidP="00AE4A50">
            <w:pPr>
              <w:tabs>
                <w:tab w:val="left" w:pos="1305"/>
              </w:tabs>
              <w:rPr>
                <w:sz w:val="18"/>
                <w:szCs w:val="18"/>
              </w:rPr>
            </w:pPr>
            <w:r>
              <w:rPr>
                <w:sz w:val="18"/>
                <w:szCs w:val="18"/>
              </w:rPr>
              <w:t>Pożyczka WFOŚiGW w Kielcach i środki własne</w:t>
            </w:r>
          </w:p>
        </w:tc>
        <w:tc>
          <w:tcPr>
            <w:tcW w:w="1641" w:type="dxa"/>
          </w:tcPr>
          <w:p w:rsidR="00BB66B8" w:rsidRPr="00F651B8" w:rsidRDefault="00BB66B8" w:rsidP="00AE4A50">
            <w:pPr>
              <w:tabs>
                <w:tab w:val="left" w:pos="1305"/>
              </w:tabs>
              <w:rPr>
                <w:sz w:val="16"/>
                <w:szCs w:val="16"/>
              </w:rPr>
            </w:pPr>
            <w:r>
              <w:rPr>
                <w:sz w:val="16"/>
                <w:szCs w:val="16"/>
              </w:rPr>
              <w:t xml:space="preserve">- </w:t>
            </w:r>
            <w:r w:rsidRPr="00F651B8">
              <w:rPr>
                <w:sz w:val="16"/>
                <w:szCs w:val="16"/>
              </w:rPr>
              <w:t>modernizacja centralnego źródła ciepła kotłownia La Monte’a</w:t>
            </w:r>
          </w:p>
          <w:p w:rsidR="00BB66B8" w:rsidRPr="00AE4A50" w:rsidRDefault="00BB66B8" w:rsidP="00AE4A50">
            <w:pPr>
              <w:tabs>
                <w:tab w:val="left" w:pos="1305"/>
              </w:tabs>
              <w:rPr>
                <w:sz w:val="12"/>
                <w:szCs w:val="12"/>
              </w:rPr>
            </w:pPr>
            <w:r w:rsidRPr="00F651B8">
              <w:rPr>
                <w:sz w:val="16"/>
                <w:szCs w:val="16"/>
              </w:rPr>
              <w:t>- modernizacja kotłowni przy ul. Dygasińskiego</w:t>
            </w:r>
          </w:p>
        </w:tc>
      </w:tr>
      <w:tr w:rsidR="00BB66B8" w:rsidRPr="00AE4A50" w:rsidTr="002F5BF5">
        <w:tc>
          <w:tcPr>
            <w:tcW w:w="1888" w:type="dxa"/>
            <w:vMerge/>
          </w:tcPr>
          <w:p w:rsidR="00BB66B8" w:rsidRPr="00AE4A50" w:rsidRDefault="00BB66B8" w:rsidP="00AE4A50">
            <w:pPr>
              <w:tabs>
                <w:tab w:val="left" w:pos="1305"/>
              </w:tabs>
              <w:rPr>
                <w:sz w:val="18"/>
                <w:szCs w:val="18"/>
              </w:rPr>
            </w:pPr>
          </w:p>
        </w:tc>
        <w:tc>
          <w:tcPr>
            <w:tcW w:w="1888" w:type="dxa"/>
            <w:vMerge/>
          </w:tcPr>
          <w:p w:rsidR="00BB66B8" w:rsidRPr="00AE4A50" w:rsidRDefault="00BB66B8" w:rsidP="00AE4A50">
            <w:pPr>
              <w:tabs>
                <w:tab w:val="left" w:pos="1305"/>
              </w:tabs>
              <w:rPr>
                <w:sz w:val="18"/>
                <w:szCs w:val="18"/>
              </w:rPr>
            </w:pPr>
          </w:p>
        </w:tc>
        <w:tc>
          <w:tcPr>
            <w:tcW w:w="1558" w:type="dxa"/>
          </w:tcPr>
          <w:p w:rsidR="00BB66B8" w:rsidRPr="00AE4A50" w:rsidRDefault="00BB66B8" w:rsidP="00AE4A50">
            <w:pPr>
              <w:rPr>
                <w:sz w:val="18"/>
                <w:szCs w:val="18"/>
              </w:rPr>
            </w:pPr>
            <w:r>
              <w:rPr>
                <w:sz w:val="18"/>
                <w:szCs w:val="18"/>
              </w:rPr>
              <w:t>Samorządowy Zakład Opieki Zdrowotne –Gm. Pińczów</w:t>
            </w:r>
          </w:p>
        </w:tc>
        <w:tc>
          <w:tcPr>
            <w:tcW w:w="960" w:type="dxa"/>
          </w:tcPr>
          <w:p w:rsidR="00BB66B8" w:rsidRPr="00AE4A50" w:rsidRDefault="00BB66B8" w:rsidP="00AE4A50">
            <w:pPr>
              <w:rPr>
                <w:sz w:val="18"/>
                <w:szCs w:val="18"/>
              </w:rPr>
            </w:pPr>
            <w:r>
              <w:rPr>
                <w:sz w:val="18"/>
                <w:szCs w:val="18"/>
              </w:rPr>
              <w:t>2017</w:t>
            </w:r>
          </w:p>
        </w:tc>
        <w:tc>
          <w:tcPr>
            <w:tcW w:w="1353" w:type="dxa"/>
          </w:tcPr>
          <w:p w:rsidR="00BB66B8" w:rsidRPr="00AE4A50" w:rsidRDefault="00BB66B8" w:rsidP="00AE4A50">
            <w:pPr>
              <w:tabs>
                <w:tab w:val="left" w:pos="1305"/>
              </w:tabs>
              <w:rPr>
                <w:sz w:val="18"/>
                <w:szCs w:val="18"/>
              </w:rPr>
            </w:pPr>
            <w:r>
              <w:rPr>
                <w:sz w:val="18"/>
                <w:szCs w:val="18"/>
              </w:rPr>
              <w:t>Środki własne</w:t>
            </w:r>
          </w:p>
        </w:tc>
        <w:tc>
          <w:tcPr>
            <w:tcW w:w="1641" w:type="dxa"/>
          </w:tcPr>
          <w:p w:rsidR="00BB66B8" w:rsidRPr="00F651B8" w:rsidRDefault="00BB66B8" w:rsidP="00AE4A50">
            <w:pPr>
              <w:tabs>
                <w:tab w:val="left" w:pos="1305"/>
              </w:tabs>
              <w:rPr>
                <w:sz w:val="16"/>
                <w:szCs w:val="16"/>
              </w:rPr>
            </w:pPr>
            <w:r w:rsidRPr="00F651B8">
              <w:rPr>
                <w:sz w:val="16"/>
                <w:szCs w:val="16"/>
              </w:rPr>
              <w:t>Wymiana kotła grzewczego w budynku ośrodka zdrowia w Kozubowie</w:t>
            </w:r>
          </w:p>
        </w:tc>
      </w:tr>
      <w:tr w:rsidR="00BB66B8" w:rsidRPr="00AE4A50" w:rsidTr="002F5BF5">
        <w:tc>
          <w:tcPr>
            <w:tcW w:w="1888" w:type="dxa"/>
            <w:vMerge/>
          </w:tcPr>
          <w:p w:rsidR="00BB66B8" w:rsidRPr="00AE4A50" w:rsidRDefault="00BB66B8" w:rsidP="00AE4A50">
            <w:pPr>
              <w:tabs>
                <w:tab w:val="left" w:pos="1305"/>
              </w:tabs>
              <w:rPr>
                <w:sz w:val="18"/>
                <w:szCs w:val="18"/>
              </w:rPr>
            </w:pPr>
          </w:p>
        </w:tc>
        <w:tc>
          <w:tcPr>
            <w:tcW w:w="1888" w:type="dxa"/>
            <w:vMerge/>
          </w:tcPr>
          <w:p w:rsidR="00BB66B8" w:rsidRPr="00AE4A50" w:rsidRDefault="00BB66B8" w:rsidP="00AE4A50">
            <w:pPr>
              <w:tabs>
                <w:tab w:val="left" w:pos="1305"/>
              </w:tabs>
              <w:rPr>
                <w:sz w:val="18"/>
                <w:szCs w:val="18"/>
              </w:rPr>
            </w:pPr>
          </w:p>
        </w:tc>
        <w:tc>
          <w:tcPr>
            <w:tcW w:w="1558" w:type="dxa"/>
          </w:tcPr>
          <w:p w:rsidR="00BB66B8" w:rsidRPr="00AE4A50" w:rsidRDefault="00BB66B8" w:rsidP="00AE4A50">
            <w:pPr>
              <w:rPr>
                <w:sz w:val="18"/>
                <w:szCs w:val="18"/>
              </w:rPr>
            </w:pPr>
            <w:r>
              <w:rPr>
                <w:sz w:val="18"/>
                <w:szCs w:val="18"/>
              </w:rPr>
              <w:t>Gmina Pińczów</w:t>
            </w:r>
          </w:p>
        </w:tc>
        <w:tc>
          <w:tcPr>
            <w:tcW w:w="960" w:type="dxa"/>
          </w:tcPr>
          <w:p w:rsidR="00BB66B8" w:rsidRPr="00AE4A50" w:rsidRDefault="00BB66B8" w:rsidP="00AE4A50">
            <w:pPr>
              <w:rPr>
                <w:sz w:val="18"/>
                <w:szCs w:val="18"/>
              </w:rPr>
            </w:pPr>
            <w:r>
              <w:rPr>
                <w:sz w:val="18"/>
                <w:szCs w:val="18"/>
              </w:rPr>
              <w:t>2016</w:t>
            </w:r>
          </w:p>
        </w:tc>
        <w:tc>
          <w:tcPr>
            <w:tcW w:w="1353" w:type="dxa"/>
          </w:tcPr>
          <w:p w:rsidR="00BB66B8" w:rsidRPr="00AE4A50" w:rsidRDefault="00BB66B8" w:rsidP="00AE4A50">
            <w:pPr>
              <w:tabs>
                <w:tab w:val="left" w:pos="1305"/>
              </w:tabs>
              <w:rPr>
                <w:sz w:val="18"/>
                <w:szCs w:val="18"/>
              </w:rPr>
            </w:pPr>
            <w:r>
              <w:rPr>
                <w:sz w:val="18"/>
                <w:szCs w:val="18"/>
              </w:rPr>
              <w:t>Środki własne</w:t>
            </w:r>
          </w:p>
        </w:tc>
        <w:tc>
          <w:tcPr>
            <w:tcW w:w="1641" w:type="dxa"/>
          </w:tcPr>
          <w:p w:rsidR="00BB66B8" w:rsidRPr="00F651B8" w:rsidRDefault="00BB66B8" w:rsidP="00AE4A50">
            <w:pPr>
              <w:tabs>
                <w:tab w:val="left" w:pos="1305"/>
              </w:tabs>
              <w:rPr>
                <w:sz w:val="16"/>
                <w:szCs w:val="16"/>
              </w:rPr>
            </w:pPr>
            <w:r>
              <w:rPr>
                <w:sz w:val="16"/>
                <w:szCs w:val="16"/>
              </w:rPr>
              <w:t>Likwidacja pi</w:t>
            </w:r>
            <w:r w:rsidRPr="00F651B8">
              <w:rPr>
                <w:sz w:val="16"/>
                <w:szCs w:val="16"/>
              </w:rPr>
              <w:t>eca kaflowego w świetlicy w Kozubowie</w:t>
            </w:r>
            <w:r w:rsidR="00465B9B">
              <w:rPr>
                <w:sz w:val="16"/>
                <w:szCs w:val="16"/>
              </w:rPr>
              <w:br/>
            </w:r>
            <w:r w:rsidRPr="00F651B8">
              <w:rPr>
                <w:sz w:val="16"/>
                <w:szCs w:val="16"/>
              </w:rPr>
              <w:t xml:space="preserve"> i wykonanie przyłącza c.o. do ośrodka zdrowia</w:t>
            </w:r>
          </w:p>
        </w:tc>
      </w:tr>
      <w:tr w:rsidR="00BB66B8" w:rsidRPr="00AE4A50" w:rsidTr="002F5BF5">
        <w:tc>
          <w:tcPr>
            <w:tcW w:w="1888" w:type="dxa"/>
            <w:vMerge/>
          </w:tcPr>
          <w:p w:rsidR="00BB66B8" w:rsidRPr="00AE4A50" w:rsidRDefault="00BB66B8" w:rsidP="00AE4A50">
            <w:pPr>
              <w:tabs>
                <w:tab w:val="left" w:pos="1305"/>
              </w:tabs>
              <w:rPr>
                <w:sz w:val="18"/>
                <w:szCs w:val="18"/>
              </w:rPr>
            </w:pPr>
          </w:p>
        </w:tc>
        <w:tc>
          <w:tcPr>
            <w:tcW w:w="1888" w:type="dxa"/>
            <w:vMerge/>
          </w:tcPr>
          <w:p w:rsidR="00BB66B8" w:rsidRPr="00AE4A50" w:rsidRDefault="00BB66B8" w:rsidP="00AE4A50">
            <w:pPr>
              <w:tabs>
                <w:tab w:val="left" w:pos="1305"/>
              </w:tabs>
              <w:rPr>
                <w:sz w:val="18"/>
                <w:szCs w:val="18"/>
              </w:rPr>
            </w:pPr>
          </w:p>
        </w:tc>
        <w:tc>
          <w:tcPr>
            <w:tcW w:w="1558" w:type="dxa"/>
          </w:tcPr>
          <w:p w:rsidR="00BB66B8" w:rsidRDefault="00BB66B8" w:rsidP="00AE4A50">
            <w:pPr>
              <w:rPr>
                <w:sz w:val="18"/>
                <w:szCs w:val="18"/>
              </w:rPr>
            </w:pPr>
            <w:r>
              <w:rPr>
                <w:sz w:val="18"/>
                <w:szCs w:val="18"/>
              </w:rPr>
              <w:t>Gmina Michałów</w:t>
            </w:r>
          </w:p>
        </w:tc>
        <w:tc>
          <w:tcPr>
            <w:tcW w:w="960" w:type="dxa"/>
          </w:tcPr>
          <w:p w:rsidR="00BB66B8" w:rsidRDefault="00BB66B8" w:rsidP="00AE4A50">
            <w:pPr>
              <w:rPr>
                <w:sz w:val="18"/>
                <w:szCs w:val="18"/>
              </w:rPr>
            </w:pPr>
            <w:r>
              <w:rPr>
                <w:sz w:val="18"/>
                <w:szCs w:val="18"/>
              </w:rPr>
              <w:t>2013-2017</w:t>
            </w:r>
          </w:p>
        </w:tc>
        <w:tc>
          <w:tcPr>
            <w:tcW w:w="1353" w:type="dxa"/>
          </w:tcPr>
          <w:p w:rsidR="00BB66B8" w:rsidRDefault="00BB66B8" w:rsidP="00AE4A50">
            <w:pPr>
              <w:tabs>
                <w:tab w:val="left" w:pos="1305"/>
              </w:tabs>
              <w:rPr>
                <w:sz w:val="18"/>
                <w:szCs w:val="18"/>
              </w:rPr>
            </w:pPr>
          </w:p>
        </w:tc>
        <w:tc>
          <w:tcPr>
            <w:tcW w:w="1641" w:type="dxa"/>
          </w:tcPr>
          <w:p w:rsidR="00BB66B8" w:rsidRDefault="00BB66B8" w:rsidP="00AE4A50">
            <w:pPr>
              <w:tabs>
                <w:tab w:val="left" w:pos="1305"/>
              </w:tabs>
              <w:rPr>
                <w:sz w:val="16"/>
                <w:szCs w:val="16"/>
              </w:rPr>
            </w:pPr>
            <w:r>
              <w:rPr>
                <w:sz w:val="16"/>
                <w:szCs w:val="16"/>
              </w:rPr>
              <w:t>Liczba zmodernizowanych pieców: 4 szt., koszt: 587 703,23 zł</w:t>
            </w:r>
          </w:p>
        </w:tc>
      </w:tr>
      <w:tr w:rsidR="005523DB" w:rsidRPr="00AE4A50" w:rsidTr="002F5BF5">
        <w:tc>
          <w:tcPr>
            <w:tcW w:w="1888" w:type="dxa"/>
            <w:vMerge/>
          </w:tcPr>
          <w:p w:rsidR="005523DB" w:rsidRPr="00AE4A50" w:rsidRDefault="005523DB" w:rsidP="00AE4A50">
            <w:pPr>
              <w:tabs>
                <w:tab w:val="left" w:pos="1305"/>
              </w:tabs>
              <w:rPr>
                <w:sz w:val="18"/>
                <w:szCs w:val="18"/>
              </w:rPr>
            </w:pPr>
          </w:p>
        </w:tc>
        <w:tc>
          <w:tcPr>
            <w:tcW w:w="1888" w:type="dxa"/>
            <w:vMerge/>
          </w:tcPr>
          <w:p w:rsidR="005523DB" w:rsidRPr="00AE4A50" w:rsidRDefault="005523DB" w:rsidP="00AE4A50">
            <w:pPr>
              <w:tabs>
                <w:tab w:val="left" w:pos="1305"/>
              </w:tabs>
              <w:rPr>
                <w:sz w:val="18"/>
                <w:szCs w:val="18"/>
              </w:rPr>
            </w:pPr>
          </w:p>
        </w:tc>
        <w:tc>
          <w:tcPr>
            <w:tcW w:w="1558" w:type="dxa"/>
          </w:tcPr>
          <w:p w:rsidR="005523DB" w:rsidRDefault="005523DB" w:rsidP="00AE4A50">
            <w:pPr>
              <w:rPr>
                <w:sz w:val="18"/>
                <w:szCs w:val="18"/>
              </w:rPr>
            </w:pPr>
            <w:r>
              <w:rPr>
                <w:sz w:val="18"/>
                <w:szCs w:val="18"/>
              </w:rPr>
              <w:t>Gmina Działoszyce</w:t>
            </w:r>
          </w:p>
        </w:tc>
        <w:tc>
          <w:tcPr>
            <w:tcW w:w="960" w:type="dxa"/>
          </w:tcPr>
          <w:p w:rsidR="005523DB" w:rsidRDefault="005523DB" w:rsidP="00AE4A50">
            <w:pPr>
              <w:rPr>
                <w:sz w:val="18"/>
                <w:szCs w:val="18"/>
              </w:rPr>
            </w:pPr>
          </w:p>
        </w:tc>
        <w:tc>
          <w:tcPr>
            <w:tcW w:w="1353" w:type="dxa"/>
          </w:tcPr>
          <w:p w:rsidR="005523DB" w:rsidRDefault="005523DB" w:rsidP="00AE4A50">
            <w:pPr>
              <w:tabs>
                <w:tab w:val="left" w:pos="1305"/>
              </w:tabs>
              <w:rPr>
                <w:sz w:val="18"/>
                <w:szCs w:val="18"/>
              </w:rPr>
            </w:pPr>
          </w:p>
        </w:tc>
        <w:tc>
          <w:tcPr>
            <w:tcW w:w="1641" w:type="dxa"/>
          </w:tcPr>
          <w:p w:rsidR="005523DB" w:rsidRDefault="005523DB" w:rsidP="00AE4A50">
            <w:pPr>
              <w:tabs>
                <w:tab w:val="left" w:pos="1305"/>
              </w:tabs>
              <w:rPr>
                <w:sz w:val="16"/>
                <w:szCs w:val="16"/>
              </w:rPr>
            </w:pPr>
            <w:r>
              <w:rPr>
                <w:sz w:val="16"/>
                <w:szCs w:val="16"/>
              </w:rPr>
              <w:t>Nie zrealizowano.</w:t>
            </w:r>
          </w:p>
        </w:tc>
      </w:tr>
      <w:tr w:rsidR="00BB66B8" w:rsidRPr="00AE4A50" w:rsidTr="002F5BF5">
        <w:tc>
          <w:tcPr>
            <w:tcW w:w="1888" w:type="dxa"/>
            <w:vMerge/>
          </w:tcPr>
          <w:p w:rsidR="00BB66B8" w:rsidRPr="00AE4A50" w:rsidRDefault="00BB66B8" w:rsidP="00AE4A50">
            <w:pPr>
              <w:tabs>
                <w:tab w:val="left" w:pos="1305"/>
              </w:tabs>
              <w:rPr>
                <w:sz w:val="18"/>
                <w:szCs w:val="18"/>
              </w:rPr>
            </w:pPr>
          </w:p>
        </w:tc>
        <w:tc>
          <w:tcPr>
            <w:tcW w:w="1888" w:type="dxa"/>
            <w:vMerge/>
          </w:tcPr>
          <w:p w:rsidR="00BB66B8" w:rsidRPr="00AE4A50" w:rsidRDefault="00BB66B8" w:rsidP="00AE4A50">
            <w:pPr>
              <w:tabs>
                <w:tab w:val="left" w:pos="1305"/>
              </w:tabs>
              <w:rPr>
                <w:sz w:val="18"/>
                <w:szCs w:val="18"/>
              </w:rPr>
            </w:pPr>
          </w:p>
        </w:tc>
        <w:tc>
          <w:tcPr>
            <w:tcW w:w="1558" w:type="dxa"/>
          </w:tcPr>
          <w:p w:rsidR="00BB66B8" w:rsidRDefault="00BB66B8" w:rsidP="00AE4A50">
            <w:pPr>
              <w:rPr>
                <w:sz w:val="18"/>
                <w:szCs w:val="18"/>
              </w:rPr>
            </w:pPr>
            <w:r>
              <w:rPr>
                <w:sz w:val="18"/>
                <w:szCs w:val="18"/>
              </w:rPr>
              <w:t>Gmina Złota</w:t>
            </w:r>
          </w:p>
        </w:tc>
        <w:tc>
          <w:tcPr>
            <w:tcW w:w="960" w:type="dxa"/>
          </w:tcPr>
          <w:p w:rsidR="00BB66B8" w:rsidRDefault="00BB66B8" w:rsidP="00AE4A50">
            <w:pPr>
              <w:rPr>
                <w:sz w:val="18"/>
                <w:szCs w:val="18"/>
              </w:rPr>
            </w:pPr>
            <w:r>
              <w:rPr>
                <w:sz w:val="18"/>
                <w:szCs w:val="18"/>
              </w:rPr>
              <w:t>2013-2017</w:t>
            </w:r>
          </w:p>
        </w:tc>
        <w:tc>
          <w:tcPr>
            <w:tcW w:w="1353" w:type="dxa"/>
          </w:tcPr>
          <w:p w:rsidR="00BB66B8" w:rsidRDefault="00E26916" w:rsidP="00AE4A50">
            <w:pPr>
              <w:tabs>
                <w:tab w:val="left" w:pos="1305"/>
              </w:tabs>
              <w:rPr>
                <w:sz w:val="18"/>
                <w:szCs w:val="18"/>
              </w:rPr>
            </w:pPr>
            <w:r>
              <w:rPr>
                <w:sz w:val="18"/>
                <w:szCs w:val="18"/>
              </w:rPr>
              <w:t>WFOŚiGW, Budżet Gminy</w:t>
            </w:r>
          </w:p>
        </w:tc>
        <w:tc>
          <w:tcPr>
            <w:tcW w:w="1641" w:type="dxa"/>
          </w:tcPr>
          <w:p w:rsidR="00BB66B8" w:rsidRDefault="00E26916" w:rsidP="00AE4A50">
            <w:pPr>
              <w:tabs>
                <w:tab w:val="left" w:pos="1305"/>
              </w:tabs>
              <w:rPr>
                <w:sz w:val="16"/>
                <w:szCs w:val="16"/>
              </w:rPr>
            </w:pPr>
            <w:r>
              <w:rPr>
                <w:sz w:val="16"/>
                <w:szCs w:val="16"/>
              </w:rPr>
              <w:t>2 kotły</w:t>
            </w:r>
          </w:p>
        </w:tc>
      </w:tr>
      <w:tr w:rsidR="009A0CE3" w:rsidRPr="00AE4A50" w:rsidTr="002F5BF5">
        <w:tc>
          <w:tcPr>
            <w:tcW w:w="1888" w:type="dxa"/>
            <w:vMerge/>
          </w:tcPr>
          <w:p w:rsidR="009A0CE3" w:rsidRPr="00AE4A50" w:rsidRDefault="009A0CE3" w:rsidP="00AE4A50">
            <w:pPr>
              <w:tabs>
                <w:tab w:val="left" w:pos="1305"/>
              </w:tabs>
              <w:rPr>
                <w:sz w:val="18"/>
                <w:szCs w:val="18"/>
              </w:rPr>
            </w:pPr>
          </w:p>
        </w:tc>
        <w:tc>
          <w:tcPr>
            <w:tcW w:w="1888" w:type="dxa"/>
            <w:vMerge w:val="restart"/>
          </w:tcPr>
          <w:p w:rsidR="009A0CE3" w:rsidRPr="00AE4A50" w:rsidRDefault="009A0CE3" w:rsidP="00AE4A50">
            <w:pPr>
              <w:tabs>
                <w:tab w:val="left" w:pos="1305"/>
              </w:tabs>
              <w:rPr>
                <w:sz w:val="18"/>
                <w:szCs w:val="18"/>
              </w:rPr>
            </w:pPr>
            <w:r w:rsidRPr="00AE4A50">
              <w:rPr>
                <w:sz w:val="18"/>
                <w:szCs w:val="18"/>
              </w:rPr>
              <w:t>Poprawa stanu technicznego dróg</w:t>
            </w:r>
          </w:p>
        </w:tc>
        <w:tc>
          <w:tcPr>
            <w:tcW w:w="1558" w:type="dxa"/>
          </w:tcPr>
          <w:p w:rsidR="009A0CE3" w:rsidRPr="00AE4A50" w:rsidRDefault="009A0CE3" w:rsidP="00AE4A50">
            <w:r w:rsidRPr="00AE4A50">
              <w:rPr>
                <w:sz w:val="18"/>
                <w:szCs w:val="18"/>
              </w:rPr>
              <w:t>Gmina</w:t>
            </w:r>
            <w:r>
              <w:rPr>
                <w:sz w:val="18"/>
                <w:szCs w:val="18"/>
              </w:rPr>
              <w:t xml:space="preserve"> Pińczów</w:t>
            </w:r>
          </w:p>
        </w:tc>
        <w:tc>
          <w:tcPr>
            <w:tcW w:w="960" w:type="dxa"/>
          </w:tcPr>
          <w:p w:rsidR="009A0CE3" w:rsidRPr="00AE4A50" w:rsidRDefault="009A0CE3" w:rsidP="00AE4A50">
            <w:pPr>
              <w:rPr>
                <w:sz w:val="18"/>
                <w:szCs w:val="18"/>
              </w:rPr>
            </w:pPr>
            <w:r w:rsidRPr="00AE4A50">
              <w:rPr>
                <w:sz w:val="18"/>
                <w:szCs w:val="18"/>
              </w:rPr>
              <w:t>2013-2020</w:t>
            </w:r>
          </w:p>
        </w:tc>
        <w:tc>
          <w:tcPr>
            <w:tcW w:w="1353" w:type="dxa"/>
          </w:tcPr>
          <w:p w:rsidR="009A0CE3" w:rsidRPr="00AE4A50" w:rsidRDefault="006D7E2B" w:rsidP="00AE4A50">
            <w:pPr>
              <w:tabs>
                <w:tab w:val="left" w:pos="1305"/>
              </w:tabs>
              <w:rPr>
                <w:sz w:val="18"/>
                <w:szCs w:val="18"/>
              </w:rPr>
            </w:pPr>
            <w:r>
              <w:rPr>
                <w:sz w:val="18"/>
                <w:szCs w:val="18"/>
              </w:rPr>
              <w:t>Zgodnie z tabelą 6</w:t>
            </w:r>
            <w:r w:rsidR="009A0CE3">
              <w:rPr>
                <w:sz w:val="18"/>
                <w:szCs w:val="18"/>
              </w:rPr>
              <w:t>.</w:t>
            </w:r>
          </w:p>
        </w:tc>
        <w:tc>
          <w:tcPr>
            <w:tcW w:w="1641" w:type="dxa"/>
          </w:tcPr>
          <w:p w:rsidR="009A0CE3" w:rsidRPr="00AE4A50" w:rsidRDefault="006D7E2B" w:rsidP="0091619D">
            <w:pPr>
              <w:tabs>
                <w:tab w:val="left" w:pos="1305"/>
              </w:tabs>
              <w:rPr>
                <w:sz w:val="18"/>
                <w:szCs w:val="18"/>
              </w:rPr>
            </w:pPr>
            <w:r>
              <w:rPr>
                <w:sz w:val="18"/>
                <w:szCs w:val="18"/>
              </w:rPr>
              <w:t>Zgodnie z tabelą 6</w:t>
            </w:r>
            <w:r w:rsidR="009A0CE3">
              <w:rPr>
                <w:sz w:val="18"/>
                <w:szCs w:val="18"/>
              </w:rPr>
              <w:t>.</w:t>
            </w:r>
          </w:p>
        </w:tc>
      </w:tr>
      <w:tr w:rsidR="009A0CE3" w:rsidRPr="00AE4A50" w:rsidTr="002F5BF5">
        <w:tc>
          <w:tcPr>
            <w:tcW w:w="1888" w:type="dxa"/>
            <w:vMerge/>
          </w:tcPr>
          <w:p w:rsidR="009A0CE3" w:rsidRPr="00AE4A50" w:rsidRDefault="009A0CE3" w:rsidP="00AE4A50">
            <w:pPr>
              <w:tabs>
                <w:tab w:val="left" w:pos="1305"/>
              </w:tabs>
              <w:rPr>
                <w:sz w:val="18"/>
                <w:szCs w:val="18"/>
              </w:rPr>
            </w:pPr>
          </w:p>
        </w:tc>
        <w:tc>
          <w:tcPr>
            <w:tcW w:w="1888" w:type="dxa"/>
            <w:vMerge/>
          </w:tcPr>
          <w:p w:rsidR="009A0CE3" w:rsidRPr="00AE4A50" w:rsidRDefault="009A0CE3" w:rsidP="00AE4A50">
            <w:pPr>
              <w:tabs>
                <w:tab w:val="left" w:pos="1305"/>
              </w:tabs>
              <w:rPr>
                <w:sz w:val="18"/>
                <w:szCs w:val="18"/>
              </w:rPr>
            </w:pPr>
          </w:p>
        </w:tc>
        <w:tc>
          <w:tcPr>
            <w:tcW w:w="1558" w:type="dxa"/>
          </w:tcPr>
          <w:p w:rsidR="009A0CE3" w:rsidRPr="00AE4A50" w:rsidRDefault="009A0CE3" w:rsidP="00AE4A50">
            <w:pPr>
              <w:rPr>
                <w:sz w:val="18"/>
                <w:szCs w:val="18"/>
              </w:rPr>
            </w:pPr>
            <w:r>
              <w:rPr>
                <w:sz w:val="18"/>
                <w:szCs w:val="18"/>
              </w:rPr>
              <w:t>Gmina Michałów</w:t>
            </w:r>
          </w:p>
        </w:tc>
        <w:tc>
          <w:tcPr>
            <w:tcW w:w="960" w:type="dxa"/>
          </w:tcPr>
          <w:p w:rsidR="009A0CE3" w:rsidRPr="00AE4A50" w:rsidRDefault="009A0CE3" w:rsidP="00AE4A50">
            <w:pPr>
              <w:rPr>
                <w:sz w:val="18"/>
                <w:szCs w:val="18"/>
              </w:rPr>
            </w:pPr>
            <w:r>
              <w:rPr>
                <w:sz w:val="18"/>
                <w:szCs w:val="18"/>
              </w:rPr>
              <w:t>2013-2017</w:t>
            </w:r>
          </w:p>
        </w:tc>
        <w:tc>
          <w:tcPr>
            <w:tcW w:w="1353" w:type="dxa"/>
          </w:tcPr>
          <w:p w:rsidR="009A0CE3" w:rsidRDefault="009A0CE3" w:rsidP="00AE4A50">
            <w:pPr>
              <w:tabs>
                <w:tab w:val="left" w:pos="1305"/>
              </w:tabs>
              <w:rPr>
                <w:sz w:val="18"/>
                <w:szCs w:val="18"/>
              </w:rPr>
            </w:pPr>
          </w:p>
        </w:tc>
        <w:tc>
          <w:tcPr>
            <w:tcW w:w="1641" w:type="dxa"/>
          </w:tcPr>
          <w:p w:rsidR="009A0CE3" w:rsidRDefault="009A0CE3" w:rsidP="0091619D">
            <w:pPr>
              <w:tabs>
                <w:tab w:val="left" w:pos="1305"/>
              </w:tabs>
              <w:rPr>
                <w:sz w:val="18"/>
                <w:szCs w:val="18"/>
              </w:rPr>
            </w:pPr>
            <w:r>
              <w:rPr>
                <w:sz w:val="18"/>
                <w:szCs w:val="18"/>
              </w:rPr>
              <w:t>Długość zmodernizowanych dróg: 31,153 km, poniesione koszty: 6612597,35zł</w:t>
            </w:r>
          </w:p>
        </w:tc>
      </w:tr>
      <w:tr w:rsidR="003A500C" w:rsidRPr="00AE4A50" w:rsidTr="002F5BF5">
        <w:tc>
          <w:tcPr>
            <w:tcW w:w="1888" w:type="dxa"/>
            <w:vMerge/>
          </w:tcPr>
          <w:p w:rsidR="003A500C" w:rsidRPr="00AE4A50" w:rsidRDefault="003A500C" w:rsidP="00AE4A50">
            <w:pPr>
              <w:tabs>
                <w:tab w:val="left" w:pos="1305"/>
              </w:tabs>
              <w:rPr>
                <w:sz w:val="18"/>
                <w:szCs w:val="18"/>
              </w:rPr>
            </w:pPr>
          </w:p>
        </w:tc>
        <w:tc>
          <w:tcPr>
            <w:tcW w:w="1888" w:type="dxa"/>
          </w:tcPr>
          <w:p w:rsidR="003A500C" w:rsidRPr="00AE4A50" w:rsidRDefault="003A500C" w:rsidP="00AE4A50">
            <w:pPr>
              <w:tabs>
                <w:tab w:val="left" w:pos="1305"/>
              </w:tabs>
              <w:rPr>
                <w:sz w:val="18"/>
                <w:szCs w:val="18"/>
              </w:rPr>
            </w:pPr>
          </w:p>
        </w:tc>
        <w:tc>
          <w:tcPr>
            <w:tcW w:w="1558" w:type="dxa"/>
          </w:tcPr>
          <w:p w:rsidR="003A500C" w:rsidRDefault="003A500C" w:rsidP="00AE4A50">
            <w:pPr>
              <w:rPr>
                <w:sz w:val="18"/>
                <w:szCs w:val="18"/>
              </w:rPr>
            </w:pPr>
            <w:r>
              <w:rPr>
                <w:sz w:val="18"/>
                <w:szCs w:val="18"/>
              </w:rPr>
              <w:t xml:space="preserve">Gmina </w:t>
            </w:r>
            <w:r>
              <w:rPr>
                <w:sz w:val="18"/>
                <w:szCs w:val="18"/>
              </w:rPr>
              <w:lastRenderedPageBreak/>
              <w:t>Działoszyce</w:t>
            </w:r>
          </w:p>
        </w:tc>
        <w:tc>
          <w:tcPr>
            <w:tcW w:w="960" w:type="dxa"/>
          </w:tcPr>
          <w:p w:rsidR="003A500C" w:rsidRDefault="003A500C" w:rsidP="00AE4A50">
            <w:pPr>
              <w:rPr>
                <w:sz w:val="18"/>
                <w:szCs w:val="18"/>
              </w:rPr>
            </w:pPr>
            <w:r>
              <w:rPr>
                <w:sz w:val="18"/>
                <w:szCs w:val="18"/>
              </w:rPr>
              <w:lastRenderedPageBreak/>
              <w:t>2013-</w:t>
            </w:r>
            <w:r>
              <w:rPr>
                <w:sz w:val="18"/>
                <w:szCs w:val="18"/>
              </w:rPr>
              <w:lastRenderedPageBreak/>
              <w:t>2017</w:t>
            </w:r>
          </w:p>
        </w:tc>
        <w:tc>
          <w:tcPr>
            <w:tcW w:w="1353" w:type="dxa"/>
          </w:tcPr>
          <w:p w:rsidR="003A500C" w:rsidRDefault="003A500C" w:rsidP="00AE4A50">
            <w:pPr>
              <w:tabs>
                <w:tab w:val="left" w:pos="1305"/>
              </w:tabs>
              <w:rPr>
                <w:sz w:val="18"/>
                <w:szCs w:val="18"/>
              </w:rPr>
            </w:pPr>
            <w:r>
              <w:rPr>
                <w:sz w:val="18"/>
                <w:szCs w:val="18"/>
              </w:rPr>
              <w:lastRenderedPageBreak/>
              <w:t xml:space="preserve">Budżet Gminy, </w:t>
            </w:r>
            <w:r>
              <w:rPr>
                <w:sz w:val="18"/>
                <w:szCs w:val="18"/>
              </w:rPr>
              <w:lastRenderedPageBreak/>
              <w:t>środki UE</w:t>
            </w:r>
          </w:p>
        </w:tc>
        <w:tc>
          <w:tcPr>
            <w:tcW w:w="1641" w:type="dxa"/>
          </w:tcPr>
          <w:p w:rsidR="003A500C" w:rsidRDefault="003A500C" w:rsidP="003A500C">
            <w:pPr>
              <w:tabs>
                <w:tab w:val="left" w:pos="1305"/>
              </w:tabs>
              <w:rPr>
                <w:sz w:val="18"/>
                <w:szCs w:val="18"/>
              </w:rPr>
            </w:pPr>
            <w:r>
              <w:rPr>
                <w:sz w:val="18"/>
                <w:szCs w:val="18"/>
              </w:rPr>
              <w:lastRenderedPageBreak/>
              <w:t xml:space="preserve">Długość </w:t>
            </w:r>
            <w:r>
              <w:rPr>
                <w:sz w:val="18"/>
                <w:szCs w:val="18"/>
              </w:rPr>
              <w:lastRenderedPageBreak/>
              <w:t>zmodernizowanych dróg: 35 km, poniesione koszty: 19970000zł</w:t>
            </w:r>
          </w:p>
        </w:tc>
      </w:tr>
      <w:tr w:rsidR="00C66676" w:rsidRPr="00AE4A50" w:rsidTr="002F5BF5">
        <w:tc>
          <w:tcPr>
            <w:tcW w:w="1888" w:type="dxa"/>
            <w:vMerge/>
          </w:tcPr>
          <w:p w:rsidR="00C66676" w:rsidRPr="00AE4A50" w:rsidRDefault="00C66676" w:rsidP="00AE4A50">
            <w:pPr>
              <w:tabs>
                <w:tab w:val="left" w:pos="1305"/>
              </w:tabs>
              <w:rPr>
                <w:sz w:val="18"/>
                <w:szCs w:val="18"/>
              </w:rPr>
            </w:pPr>
          </w:p>
        </w:tc>
        <w:tc>
          <w:tcPr>
            <w:tcW w:w="1888" w:type="dxa"/>
            <w:vMerge w:val="restart"/>
          </w:tcPr>
          <w:p w:rsidR="00C66676" w:rsidRPr="00AE4A50" w:rsidRDefault="00C66676" w:rsidP="00AE4A50">
            <w:pPr>
              <w:tabs>
                <w:tab w:val="left" w:pos="1305"/>
              </w:tabs>
              <w:rPr>
                <w:sz w:val="18"/>
                <w:szCs w:val="18"/>
              </w:rPr>
            </w:pPr>
            <w:r w:rsidRPr="00AE4A50">
              <w:rPr>
                <w:sz w:val="18"/>
                <w:szCs w:val="18"/>
              </w:rPr>
              <w:t>Prowadzenie działań promujących ogrzewanie zmniejszające emisję zanieczyszczeń do powietrza i działań edukacyjnych (np. ulotki, imprezy, akcje szkolne, audycje i inne) w celu uświadamiania mieszkańcom wpływa zanieczyszczeń na zdrowie</w:t>
            </w:r>
          </w:p>
        </w:tc>
        <w:tc>
          <w:tcPr>
            <w:tcW w:w="1558" w:type="dxa"/>
          </w:tcPr>
          <w:p w:rsidR="00C66676" w:rsidRPr="00AE4A50" w:rsidRDefault="00C66676" w:rsidP="00AE4A50">
            <w:r w:rsidRPr="00AE4A50">
              <w:rPr>
                <w:sz w:val="18"/>
                <w:szCs w:val="18"/>
              </w:rPr>
              <w:t>Gmina</w:t>
            </w:r>
            <w:r>
              <w:rPr>
                <w:sz w:val="18"/>
                <w:szCs w:val="18"/>
              </w:rPr>
              <w:t xml:space="preserve"> Pińczów</w:t>
            </w:r>
          </w:p>
        </w:tc>
        <w:tc>
          <w:tcPr>
            <w:tcW w:w="960" w:type="dxa"/>
          </w:tcPr>
          <w:p w:rsidR="00C66676" w:rsidRPr="00AE4A50" w:rsidRDefault="00C66676" w:rsidP="00AE4A50">
            <w:pPr>
              <w:rPr>
                <w:sz w:val="18"/>
                <w:szCs w:val="18"/>
              </w:rPr>
            </w:pPr>
            <w:r>
              <w:rPr>
                <w:sz w:val="18"/>
                <w:szCs w:val="18"/>
              </w:rPr>
              <w:t>2016, 2017</w:t>
            </w:r>
          </w:p>
        </w:tc>
        <w:tc>
          <w:tcPr>
            <w:tcW w:w="1353" w:type="dxa"/>
          </w:tcPr>
          <w:p w:rsidR="00C66676" w:rsidRPr="00AE4A50" w:rsidRDefault="00C66676" w:rsidP="00AE4A50">
            <w:pPr>
              <w:tabs>
                <w:tab w:val="left" w:pos="1305"/>
              </w:tabs>
              <w:rPr>
                <w:sz w:val="18"/>
                <w:szCs w:val="18"/>
              </w:rPr>
            </w:pPr>
          </w:p>
        </w:tc>
        <w:tc>
          <w:tcPr>
            <w:tcW w:w="1641" w:type="dxa"/>
          </w:tcPr>
          <w:p w:rsidR="00C66676" w:rsidRPr="00333003" w:rsidRDefault="00C66676" w:rsidP="00AE4A50">
            <w:pPr>
              <w:tabs>
                <w:tab w:val="left" w:pos="1305"/>
              </w:tabs>
              <w:rPr>
                <w:sz w:val="16"/>
                <w:szCs w:val="16"/>
              </w:rPr>
            </w:pPr>
            <w:r w:rsidRPr="00333003">
              <w:rPr>
                <w:sz w:val="16"/>
                <w:szCs w:val="16"/>
              </w:rPr>
              <w:t>Kolportowano ulotki</w:t>
            </w:r>
            <w:r>
              <w:rPr>
                <w:sz w:val="16"/>
                <w:szCs w:val="16"/>
              </w:rPr>
              <w:br/>
            </w:r>
            <w:r w:rsidRPr="00333003">
              <w:rPr>
                <w:sz w:val="16"/>
                <w:szCs w:val="16"/>
              </w:rPr>
              <w:t xml:space="preserve"> i plakaty (Gmina Pińczów)</w:t>
            </w:r>
          </w:p>
        </w:tc>
      </w:tr>
      <w:tr w:rsidR="00C66676" w:rsidRPr="00AE4A50" w:rsidTr="002F5BF5">
        <w:tc>
          <w:tcPr>
            <w:tcW w:w="1888" w:type="dxa"/>
            <w:vMerge/>
          </w:tcPr>
          <w:p w:rsidR="00C66676" w:rsidRPr="00AE4A50" w:rsidRDefault="00C66676" w:rsidP="00AE4A50">
            <w:pPr>
              <w:tabs>
                <w:tab w:val="left" w:pos="1305"/>
              </w:tabs>
              <w:rPr>
                <w:sz w:val="18"/>
                <w:szCs w:val="18"/>
              </w:rPr>
            </w:pPr>
          </w:p>
        </w:tc>
        <w:tc>
          <w:tcPr>
            <w:tcW w:w="1888" w:type="dxa"/>
            <w:vMerge/>
          </w:tcPr>
          <w:p w:rsidR="00C66676" w:rsidRPr="00AE4A50" w:rsidRDefault="00C66676" w:rsidP="00AE4A50">
            <w:pPr>
              <w:tabs>
                <w:tab w:val="left" w:pos="1305"/>
              </w:tabs>
              <w:rPr>
                <w:sz w:val="18"/>
                <w:szCs w:val="18"/>
              </w:rPr>
            </w:pPr>
          </w:p>
        </w:tc>
        <w:tc>
          <w:tcPr>
            <w:tcW w:w="1558" w:type="dxa"/>
          </w:tcPr>
          <w:p w:rsidR="00C66676" w:rsidRPr="00AE4A50" w:rsidRDefault="00C66676" w:rsidP="00AE4A50">
            <w:pPr>
              <w:rPr>
                <w:sz w:val="18"/>
                <w:szCs w:val="18"/>
              </w:rPr>
            </w:pPr>
            <w:r>
              <w:rPr>
                <w:sz w:val="18"/>
                <w:szCs w:val="18"/>
              </w:rPr>
              <w:t>Gmina Michałów</w:t>
            </w:r>
          </w:p>
        </w:tc>
        <w:tc>
          <w:tcPr>
            <w:tcW w:w="960" w:type="dxa"/>
          </w:tcPr>
          <w:p w:rsidR="00C66676" w:rsidRDefault="00C66676" w:rsidP="00AE4A50">
            <w:pPr>
              <w:rPr>
                <w:sz w:val="18"/>
                <w:szCs w:val="18"/>
              </w:rPr>
            </w:pPr>
            <w:r>
              <w:rPr>
                <w:sz w:val="18"/>
                <w:szCs w:val="18"/>
              </w:rPr>
              <w:t>2013-2017</w:t>
            </w:r>
          </w:p>
        </w:tc>
        <w:tc>
          <w:tcPr>
            <w:tcW w:w="1353" w:type="dxa"/>
          </w:tcPr>
          <w:p w:rsidR="00C66676" w:rsidRPr="00AE4A50" w:rsidRDefault="00C66676" w:rsidP="00AE4A50">
            <w:pPr>
              <w:tabs>
                <w:tab w:val="left" w:pos="1305"/>
              </w:tabs>
              <w:rPr>
                <w:sz w:val="18"/>
                <w:szCs w:val="18"/>
              </w:rPr>
            </w:pPr>
          </w:p>
        </w:tc>
        <w:tc>
          <w:tcPr>
            <w:tcW w:w="1641" w:type="dxa"/>
          </w:tcPr>
          <w:p w:rsidR="00C66676" w:rsidRDefault="00C66676" w:rsidP="00AE4A50">
            <w:pPr>
              <w:tabs>
                <w:tab w:val="left" w:pos="1305"/>
              </w:tabs>
              <w:rPr>
                <w:sz w:val="16"/>
                <w:szCs w:val="16"/>
              </w:rPr>
            </w:pPr>
            <w:r>
              <w:rPr>
                <w:sz w:val="16"/>
                <w:szCs w:val="16"/>
              </w:rPr>
              <w:t>Ilość zorganizowanych działań informacyjnych: 4 spotkania, poniesione koszty:0zł</w:t>
            </w:r>
          </w:p>
          <w:p w:rsidR="00C66676" w:rsidRPr="00333003" w:rsidRDefault="00C66676" w:rsidP="00AE4A50">
            <w:pPr>
              <w:tabs>
                <w:tab w:val="left" w:pos="1305"/>
              </w:tabs>
              <w:rPr>
                <w:sz w:val="16"/>
                <w:szCs w:val="16"/>
              </w:rPr>
            </w:pPr>
          </w:p>
        </w:tc>
      </w:tr>
      <w:tr w:rsidR="00C66676" w:rsidRPr="00AE4A50" w:rsidTr="002F5BF5">
        <w:tc>
          <w:tcPr>
            <w:tcW w:w="1888" w:type="dxa"/>
            <w:vMerge/>
          </w:tcPr>
          <w:p w:rsidR="00C66676" w:rsidRPr="00AE4A50" w:rsidRDefault="00C66676" w:rsidP="00AE4A50">
            <w:pPr>
              <w:tabs>
                <w:tab w:val="left" w:pos="1305"/>
              </w:tabs>
              <w:rPr>
                <w:sz w:val="18"/>
                <w:szCs w:val="18"/>
              </w:rPr>
            </w:pPr>
          </w:p>
        </w:tc>
        <w:tc>
          <w:tcPr>
            <w:tcW w:w="1888" w:type="dxa"/>
            <w:vMerge/>
          </w:tcPr>
          <w:p w:rsidR="00C66676" w:rsidRPr="00AE4A50" w:rsidRDefault="00C66676" w:rsidP="00AE4A50">
            <w:pPr>
              <w:tabs>
                <w:tab w:val="left" w:pos="1305"/>
              </w:tabs>
              <w:rPr>
                <w:sz w:val="18"/>
                <w:szCs w:val="18"/>
              </w:rPr>
            </w:pPr>
          </w:p>
        </w:tc>
        <w:tc>
          <w:tcPr>
            <w:tcW w:w="1558" w:type="dxa"/>
          </w:tcPr>
          <w:p w:rsidR="00C66676" w:rsidRDefault="00C66676" w:rsidP="00AE4A50">
            <w:pPr>
              <w:rPr>
                <w:sz w:val="18"/>
                <w:szCs w:val="18"/>
              </w:rPr>
            </w:pPr>
            <w:r>
              <w:rPr>
                <w:sz w:val="18"/>
                <w:szCs w:val="18"/>
              </w:rPr>
              <w:t>Gmina Działoszyce</w:t>
            </w:r>
          </w:p>
        </w:tc>
        <w:tc>
          <w:tcPr>
            <w:tcW w:w="960" w:type="dxa"/>
          </w:tcPr>
          <w:p w:rsidR="00C66676" w:rsidRDefault="00C66676" w:rsidP="00AE4A50">
            <w:pPr>
              <w:rPr>
                <w:sz w:val="18"/>
                <w:szCs w:val="18"/>
              </w:rPr>
            </w:pPr>
          </w:p>
        </w:tc>
        <w:tc>
          <w:tcPr>
            <w:tcW w:w="1353" w:type="dxa"/>
          </w:tcPr>
          <w:p w:rsidR="00C66676" w:rsidRPr="00AE4A50" w:rsidRDefault="00C66676" w:rsidP="00AE4A50">
            <w:pPr>
              <w:tabs>
                <w:tab w:val="left" w:pos="1305"/>
              </w:tabs>
              <w:rPr>
                <w:sz w:val="18"/>
                <w:szCs w:val="18"/>
              </w:rPr>
            </w:pPr>
          </w:p>
        </w:tc>
        <w:tc>
          <w:tcPr>
            <w:tcW w:w="1641" w:type="dxa"/>
          </w:tcPr>
          <w:p w:rsidR="00C66676" w:rsidRDefault="00C66676" w:rsidP="00AE4A50">
            <w:pPr>
              <w:tabs>
                <w:tab w:val="left" w:pos="1305"/>
              </w:tabs>
              <w:rPr>
                <w:sz w:val="16"/>
                <w:szCs w:val="16"/>
              </w:rPr>
            </w:pPr>
            <w:r>
              <w:rPr>
                <w:sz w:val="16"/>
                <w:szCs w:val="16"/>
              </w:rPr>
              <w:t>Nie zrealizowano.</w:t>
            </w:r>
          </w:p>
        </w:tc>
      </w:tr>
      <w:tr w:rsidR="000A69DB" w:rsidRPr="00AE4A50" w:rsidTr="002F5BF5">
        <w:tc>
          <w:tcPr>
            <w:tcW w:w="1888" w:type="dxa"/>
            <w:vMerge/>
          </w:tcPr>
          <w:p w:rsidR="000A69DB" w:rsidRPr="00AE4A50" w:rsidRDefault="000A69DB" w:rsidP="00AE4A50">
            <w:pPr>
              <w:tabs>
                <w:tab w:val="left" w:pos="1305"/>
              </w:tabs>
              <w:rPr>
                <w:sz w:val="18"/>
                <w:szCs w:val="18"/>
              </w:rPr>
            </w:pPr>
          </w:p>
        </w:tc>
        <w:tc>
          <w:tcPr>
            <w:tcW w:w="1888" w:type="dxa"/>
            <w:vMerge w:val="restart"/>
          </w:tcPr>
          <w:p w:rsidR="000A69DB" w:rsidRPr="00AE4A50" w:rsidRDefault="000A69DB" w:rsidP="00AE4A50">
            <w:pPr>
              <w:tabs>
                <w:tab w:val="left" w:pos="1305"/>
              </w:tabs>
              <w:rPr>
                <w:sz w:val="18"/>
                <w:szCs w:val="18"/>
              </w:rPr>
            </w:pPr>
            <w:r w:rsidRPr="00AE4A50">
              <w:rPr>
                <w:sz w:val="18"/>
                <w:szCs w:val="18"/>
              </w:rPr>
              <w:t>Uwzględnianie ograniczenia emisji niezorganizowanej pyłów (w tym również wynikających z transportu urobku) na etapie wydawania i opiniowania decyzji administracyjnych</w:t>
            </w:r>
          </w:p>
        </w:tc>
        <w:tc>
          <w:tcPr>
            <w:tcW w:w="1558" w:type="dxa"/>
          </w:tcPr>
          <w:p w:rsidR="000A69DB" w:rsidRPr="00AE4A50" w:rsidRDefault="000A69DB" w:rsidP="00AE4A50">
            <w:r w:rsidRPr="00AE4A50">
              <w:rPr>
                <w:sz w:val="18"/>
                <w:szCs w:val="18"/>
              </w:rPr>
              <w:t>Gmina</w:t>
            </w:r>
            <w:r>
              <w:rPr>
                <w:sz w:val="18"/>
                <w:szCs w:val="18"/>
              </w:rPr>
              <w:t xml:space="preserve"> Pińczów</w:t>
            </w:r>
          </w:p>
        </w:tc>
        <w:tc>
          <w:tcPr>
            <w:tcW w:w="960" w:type="dxa"/>
          </w:tcPr>
          <w:p w:rsidR="000A69DB" w:rsidRPr="00AE4A50" w:rsidRDefault="000A69DB" w:rsidP="00AE4A50">
            <w:pPr>
              <w:rPr>
                <w:sz w:val="18"/>
                <w:szCs w:val="18"/>
              </w:rPr>
            </w:pPr>
            <w:r w:rsidRPr="00AE4A50">
              <w:rPr>
                <w:sz w:val="18"/>
                <w:szCs w:val="18"/>
              </w:rPr>
              <w:t>2013-2020</w:t>
            </w:r>
          </w:p>
        </w:tc>
        <w:tc>
          <w:tcPr>
            <w:tcW w:w="1353" w:type="dxa"/>
          </w:tcPr>
          <w:p w:rsidR="000A69DB" w:rsidRPr="00AE4A50" w:rsidRDefault="000A69DB" w:rsidP="00AE4A50">
            <w:pPr>
              <w:tabs>
                <w:tab w:val="left" w:pos="1305"/>
              </w:tabs>
              <w:rPr>
                <w:sz w:val="18"/>
                <w:szCs w:val="18"/>
              </w:rPr>
            </w:pPr>
          </w:p>
        </w:tc>
        <w:tc>
          <w:tcPr>
            <w:tcW w:w="1641" w:type="dxa"/>
          </w:tcPr>
          <w:p w:rsidR="000A69DB" w:rsidRPr="001B4117" w:rsidRDefault="000A69DB" w:rsidP="00AE4A50">
            <w:pPr>
              <w:tabs>
                <w:tab w:val="left" w:pos="1305"/>
              </w:tabs>
              <w:rPr>
                <w:sz w:val="16"/>
                <w:szCs w:val="16"/>
              </w:rPr>
            </w:pPr>
            <w:r>
              <w:rPr>
                <w:sz w:val="16"/>
                <w:szCs w:val="16"/>
              </w:rPr>
              <w:t xml:space="preserve">W decyzjach </w:t>
            </w:r>
            <w:r>
              <w:rPr>
                <w:sz w:val="16"/>
                <w:szCs w:val="16"/>
              </w:rPr>
              <w:br/>
              <w:t>o środowiskowych uwarunkowaniach</w:t>
            </w:r>
            <w:r>
              <w:rPr>
                <w:sz w:val="16"/>
                <w:szCs w:val="16"/>
              </w:rPr>
              <w:br/>
              <w:t xml:space="preserve"> w zakresie wydobywania kopalin zamieszczano zapisy dotyczące ograniczenia emisji niezorganizowanej poprzez odpowiednie utwardzenia dróg</w:t>
            </w:r>
            <w:r>
              <w:rPr>
                <w:sz w:val="16"/>
                <w:szCs w:val="16"/>
              </w:rPr>
              <w:br/>
              <w:t xml:space="preserve"> i zraszanie ich powierzchni.</w:t>
            </w:r>
          </w:p>
        </w:tc>
      </w:tr>
      <w:tr w:rsidR="000A69DB" w:rsidRPr="00AE4A50" w:rsidTr="002F5BF5">
        <w:tc>
          <w:tcPr>
            <w:tcW w:w="1888" w:type="dxa"/>
            <w:vMerge/>
          </w:tcPr>
          <w:p w:rsidR="000A69DB" w:rsidRPr="00AE4A50" w:rsidRDefault="000A69DB" w:rsidP="00AE4A50">
            <w:pPr>
              <w:tabs>
                <w:tab w:val="left" w:pos="1305"/>
              </w:tabs>
              <w:rPr>
                <w:sz w:val="18"/>
                <w:szCs w:val="18"/>
              </w:rPr>
            </w:pPr>
          </w:p>
        </w:tc>
        <w:tc>
          <w:tcPr>
            <w:tcW w:w="1888" w:type="dxa"/>
            <w:vMerge/>
          </w:tcPr>
          <w:p w:rsidR="000A69DB" w:rsidRPr="00AE4A50" w:rsidRDefault="000A69DB" w:rsidP="00AE4A50">
            <w:pPr>
              <w:tabs>
                <w:tab w:val="left" w:pos="1305"/>
              </w:tabs>
              <w:rPr>
                <w:sz w:val="18"/>
                <w:szCs w:val="18"/>
              </w:rPr>
            </w:pPr>
          </w:p>
        </w:tc>
        <w:tc>
          <w:tcPr>
            <w:tcW w:w="1558" w:type="dxa"/>
          </w:tcPr>
          <w:p w:rsidR="000A69DB" w:rsidRPr="00AE4A50" w:rsidRDefault="000A69DB" w:rsidP="00AE4A50">
            <w:pPr>
              <w:rPr>
                <w:sz w:val="18"/>
                <w:szCs w:val="18"/>
              </w:rPr>
            </w:pPr>
            <w:r>
              <w:rPr>
                <w:sz w:val="18"/>
                <w:szCs w:val="18"/>
              </w:rPr>
              <w:t>Gmina Działoszyce</w:t>
            </w:r>
          </w:p>
        </w:tc>
        <w:tc>
          <w:tcPr>
            <w:tcW w:w="960" w:type="dxa"/>
          </w:tcPr>
          <w:p w:rsidR="000A69DB" w:rsidRPr="00AE4A50" w:rsidRDefault="000A69DB" w:rsidP="00AE4A50">
            <w:pPr>
              <w:rPr>
                <w:sz w:val="18"/>
                <w:szCs w:val="18"/>
              </w:rPr>
            </w:pPr>
          </w:p>
        </w:tc>
        <w:tc>
          <w:tcPr>
            <w:tcW w:w="1353" w:type="dxa"/>
          </w:tcPr>
          <w:p w:rsidR="000A69DB" w:rsidRPr="00AE4A50" w:rsidRDefault="000A69DB" w:rsidP="00AE4A50">
            <w:pPr>
              <w:tabs>
                <w:tab w:val="left" w:pos="1305"/>
              </w:tabs>
              <w:rPr>
                <w:sz w:val="18"/>
                <w:szCs w:val="18"/>
              </w:rPr>
            </w:pPr>
          </w:p>
        </w:tc>
        <w:tc>
          <w:tcPr>
            <w:tcW w:w="1641" w:type="dxa"/>
          </w:tcPr>
          <w:p w:rsidR="000A69DB" w:rsidRDefault="000A69DB" w:rsidP="00AE4A50">
            <w:pPr>
              <w:tabs>
                <w:tab w:val="left" w:pos="1305"/>
              </w:tabs>
              <w:rPr>
                <w:sz w:val="16"/>
                <w:szCs w:val="16"/>
              </w:rPr>
            </w:pPr>
            <w:r>
              <w:rPr>
                <w:sz w:val="16"/>
                <w:szCs w:val="16"/>
              </w:rPr>
              <w:t>Nie zrealizowano</w:t>
            </w:r>
          </w:p>
        </w:tc>
      </w:tr>
      <w:tr w:rsidR="009A0CE3" w:rsidRPr="00AE4A50" w:rsidTr="002F5BF5">
        <w:tc>
          <w:tcPr>
            <w:tcW w:w="1888" w:type="dxa"/>
            <w:vMerge/>
          </w:tcPr>
          <w:p w:rsidR="009A0CE3" w:rsidRPr="00AE4A50" w:rsidRDefault="009A0CE3" w:rsidP="00AE4A50">
            <w:pPr>
              <w:tabs>
                <w:tab w:val="left" w:pos="1305"/>
              </w:tabs>
              <w:rPr>
                <w:sz w:val="18"/>
                <w:szCs w:val="18"/>
              </w:rPr>
            </w:pPr>
          </w:p>
        </w:tc>
        <w:tc>
          <w:tcPr>
            <w:tcW w:w="1888" w:type="dxa"/>
            <w:vMerge w:val="restart"/>
          </w:tcPr>
          <w:p w:rsidR="009A0CE3" w:rsidRPr="00AE4A50" w:rsidRDefault="009A0CE3" w:rsidP="00AE4A50">
            <w:pPr>
              <w:tabs>
                <w:tab w:val="left" w:pos="1305"/>
              </w:tabs>
              <w:rPr>
                <w:sz w:val="18"/>
                <w:szCs w:val="18"/>
              </w:rPr>
            </w:pPr>
            <w:r w:rsidRPr="00AE4A50">
              <w:rPr>
                <w:sz w:val="18"/>
                <w:szCs w:val="18"/>
              </w:rPr>
              <w:t>Termomodernizacja budynków</w:t>
            </w:r>
          </w:p>
        </w:tc>
        <w:tc>
          <w:tcPr>
            <w:tcW w:w="1558" w:type="dxa"/>
          </w:tcPr>
          <w:p w:rsidR="009A0CE3" w:rsidRPr="00AE4A50" w:rsidRDefault="009A0CE3" w:rsidP="00AE4A50">
            <w:r w:rsidRPr="00AE4A50">
              <w:rPr>
                <w:sz w:val="18"/>
                <w:szCs w:val="18"/>
              </w:rPr>
              <w:t>Gmina</w:t>
            </w:r>
            <w:r>
              <w:rPr>
                <w:sz w:val="18"/>
                <w:szCs w:val="18"/>
              </w:rPr>
              <w:t xml:space="preserve"> Pińczów</w:t>
            </w:r>
          </w:p>
        </w:tc>
        <w:tc>
          <w:tcPr>
            <w:tcW w:w="960" w:type="dxa"/>
          </w:tcPr>
          <w:p w:rsidR="009A0CE3" w:rsidRPr="00AE4A50" w:rsidRDefault="009A0CE3" w:rsidP="00F25B08">
            <w:pPr>
              <w:rPr>
                <w:sz w:val="18"/>
                <w:szCs w:val="18"/>
              </w:rPr>
            </w:pPr>
            <w:r>
              <w:rPr>
                <w:sz w:val="18"/>
                <w:szCs w:val="18"/>
              </w:rPr>
              <w:t>2016</w:t>
            </w:r>
          </w:p>
        </w:tc>
        <w:tc>
          <w:tcPr>
            <w:tcW w:w="1353" w:type="dxa"/>
          </w:tcPr>
          <w:p w:rsidR="009A0CE3" w:rsidRPr="00AE4A50" w:rsidRDefault="009A0CE3" w:rsidP="00AE4A50">
            <w:pPr>
              <w:tabs>
                <w:tab w:val="left" w:pos="1305"/>
              </w:tabs>
              <w:rPr>
                <w:sz w:val="18"/>
                <w:szCs w:val="18"/>
              </w:rPr>
            </w:pPr>
            <w:r>
              <w:rPr>
                <w:sz w:val="18"/>
                <w:szCs w:val="18"/>
              </w:rPr>
              <w:t>Środki własne</w:t>
            </w:r>
          </w:p>
        </w:tc>
        <w:tc>
          <w:tcPr>
            <w:tcW w:w="1641" w:type="dxa"/>
          </w:tcPr>
          <w:p w:rsidR="009A0CE3" w:rsidRDefault="009A0CE3" w:rsidP="00AE4A50">
            <w:pPr>
              <w:tabs>
                <w:tab w:val="left" w:pos="1305"/>
              </w:tabs>
              <w:rPr>
                <w:sz w:val="16"/>
                <w:szCs w:val="16"/>
              </w:rPr>
            </w:pPr>
            <w:r>
              <w:rPr>
                <w:sz w:val="16"/>
                <w:szCs w:val="16"/>
              </w:rPr>
              <w:t>- przebudowa świetlicy w Kozubowie</w:t>
            </w:r>
          </w:p>
          <w:p w:rsidR="009A0CE3" w:rsidRPr="00F25B08" w:rsidRDefault="009A0CE3" w:rsidP="00AE4A50">
            <w:pPr>
              <w:tabs>
                <w:tab w:val="left" w:pos="1305"/>
              </w:tabs>
              <w:rPr>
                <w:sz w:val="16"/>
                <w:szCs w:val="16"/>
              </w:rPr>
            </w:pPr>
            <w:r>
              <w:rPr>
                <w:sz w:val="16"/>
                <w:szCs w:val="16"/>
              </w:rPr>
              <w:t>- częściowa termomodernizacja SP Młodzawy, SP Stara Zagość, remiza OSP Marzęcin, koszt suma: 135 132,40</w:t>
            </w:r>
          </w:p>
        </w:tc>
      </w:tr>
      <w:tr w:rsidR="009A0CE3" w:rsidRPr="00AE4A50" w:rsidTr="002F5BF5">
        <w:tc>
          <w:tcPr>
            <w:tcW w:w="1888" w:type="dxa"/>
            <w:vMerge w:val="restart"/>
          </w:tcPr>
          <w:p w:rsidR="009A0CE3" w:rsidRPr="00AE4A50" w:rsidRDefault="009A0CE3" w:rsidP="00AE4A50">
            <w:pPr>
              <w:tabs>
                <w:tab w:val="left" w:pos="1305"/>
              </w:tabs>
              <w:rPr>
                <w:sz w:val="18"/>
                <w:szCs w:val="18"/>
              </w:rPr>
            </w:pPr>
            <w:r>
              <w:rPr>
                <w:sz w:val="18"/>
                <w:szCs w:val="18"/>
              </w:rPr>
              <w:t>P1. cd.</w:t>
            </w:r>
          </w:p>
        </w:tc>
        <w:tc>
          <w:tcPr>
            <w:tcW w:w="1888" w:type="dxa"/>
            <w:vMerge/>
          </w:tcPr>
          <w:p w:rsidR="009A0CE3" w:rsidRPr="00AE4A50" w:rsidRDefault="009A0CE3" w:rsidP="00AE4A50">
            <w:pPr>
              <w:tabs>
                <w:tab w:val="left" w:pos="1305"/>
              </w:tabs>
              <w:rPr>
                <w:sz w:val="18"/>
                <w:szCs w:val="18"/>
              </w:rPr>
            </w:pPr>
          </w:p>
        </w:tc>
        <w:tc>
          <w:tcPr>
            <w:tcW w:w="1558" w:type="dxa"/>
          </w:tcPr>
          <w:p w:rsidR="009A0CE3" w:rsidRPr="00AE4A50" w:rsidRDefault="009A0CE3" w:rsidP="00AE4A50">
            <w:pPr>
              <w:rPr>
                <w:sz w:val="18"/>
                <w:szCs w:val="18"/>
              </w:rPr>
            </w:pPr>
            <w:r>
              <w:rPr>
                <w:sz w:val="18"/>
                <w:szCs w:val="18"/>
              </w:rPr>
              <w:t>Gmina Pińczów</w:t>
            </w:r>
          </w:p>
        </w:tc>
        <w:tc>
          <w:tcPr>
            <w:tcW w:w="960" w:type="dxa"/>
          </w:tcPr>
          <w:p w:rsidR="009A0CE3" w:rsidRPr="00AE4A50" w:rsidRDefault="009A0CE3" w:rsidP="00AE4A50">
            <w:pPr>
              <w:rPr>
                <w:sz w:val="18"/>
                <w:szCs w:val="18"/>
              </w:rPr>
            </w:pPr>
            <w:r>
              <w:rPr>
                <w:sz w:val="18"/>
                <w:szCs w:val="18"/>
              </w:rPr>
              <w:t>2017</w:t>
            </w:r>
          </w:p>
        </w:tc>
        <w:tc>
          <w:tcPr>
            <w:tcW w:w="1353" w:type="dxa"/>
          </w:tcPr>
          <w:p w:rsidR="009A0CE3" w:rsidRPr="00AE4A50" w:rsidRDefault="009A0CE3" w:rsidP="00AE4A50">
            <w:pPr>
              <w:tabs>
                <w:tab w:val="left" w:pos="1305"/>
              </w:tabs>
              <w:rPr>
                <w:sz w:val="18"/>
                <w:szCs w:val="18"/>
              </w:rPr>
            </w:pPr>
            <w:r>
              <w:rPr>
                <w:sz w:val="18"/>
                <w:szCs w:val="18"/>
              </w:rPr>
              <w:t>Środki własne</w:t>
            </w:r>
          </w:p>
        </w:tc>
        <w:tc>
          <w:tcPr>
            <w:tcW w:w="1641" w:type="dxa"/>
          </w:tcPr>
          <w:p w:rsidR="009A0CE3" w:rsidRPr="00F25B08" w:rsidRDefault="009A0CE3" w:rsidP="00AE4A50">
            <w:pPr>
              <w:tabs>
                <w:tab w:val="left" w:pos="1305"/>
              </w:tabs>
              <w:rPr>
                <w:sz w:val="16"/>
                <w:szCs w:val="16"/>
              </w:rPr>
            </w:pPr>
            <w:r>
              <w:rPr>
                <w:sz w:val="16"/>
                <w:szCs w:val="16"/>
              </w:rPr>
              <w:t>Częściowa SP Stara Zagość, remiza OSP Młodzawy Duże, koszt suma: 38 235, 69 zł</w:t>
            </w:r>
          </w:p>
        </w:tc>
      </w:tr>
      <w:tr w:rsidR="009A0CE3" w:rsidRPr="00AE4A50" w:rsidTr="002F5BF5">
        <w:tc>
          <w:tcPr>
            <w:tcW w:w="1888" w:type="dxa"/>
            <w:vMerge/>
          </w:tcPr>
          <w:p w:rsidR="009A0CE3" w:rsidRPr="00AE4A50" w:rsidRDefault="009A0CE3" w:rsidP="00AE4A50">
            <w:pPr>
              <w:tabs>
                <w:tab w:val="left" w:pos="1305"/>
              </w:tabs>
              <w:rPr>
                <w:sz w:val="18"/>
                <w:szCs w:val="18"/>
              </w:rPr>
            </w:pPr>
          </w:p>
        </w:tc>
        <w:tc>
          <w:tcPr>
            <w:tcW w:w="1888" w:type="dxa"/>
            <w:vMerge/>
          </w:tcPr>
          <w:p w:rsidR="009A0CE3" w:rsidRPr="00AE4A50" w:rsidRDefault="009A0CE3" w:rsidP="00AE4A50">
            <w:pPr>
              <w:tabs>
                <w:tab w:val="left" w:pos="1305"/>
              </w:tabs>
              <w:rPr>
                <w:sz w:val="18"/>
                <w:szCs w:val="18"/>
              </w:rPr>
            </w:pPr>
          </w:p>
        </w:tc>
        <w:tc>
          <w:tcPr>
            <w:tcW w:w="1558" w:type="dxa"/>
          </w:tcPr>
          <w:p w:rsidR="009A0CE3" w:rsidRPr="00AE4A50" w:rsidRDefault="009A0CE3" w:rsidP="00AE4A50">
            <w:pPr>
              <w:rPr>
                <w:sz w:val="18"/>
                <w:szCs w:val="18"/>
              </w:rPr>
            </w:pPr>
            <w:r>
              <w:rPr>
                <w:sz w:val="18"/>
                <w:szCs w:val="18"/>
              </w:rPr>
              <w:t>Samorządowy Zakład Opieki Zdrowotnej w Pińczowie</w:t>
            </w:r>
          </w:p>
        </w:tc>
        <w:tc>
          <w:tcPr>
            <w:tcW w:w="960" w:type="dxa"/>
          </w:tcPr>
          <w:p w:rsidR="009A0CE3" w:rsidRPr="00AE4A50" w:rsidRDefault="009A0CE3" w:rsidP="00AE4A50">
            <w:pPr>
              <w:rPr>
                <w:sz w:val="18"/>
                <w:szCs w:val="18"/>
              </w:rPr>
            </w:pPr>
            <w:r>
              <w:rPr>
                <w:sz w:val="18"/>
                <w:szCs w:val="18"/>
              </w:rPr>
              <w:t>2017</w:t>
            </w:r>
          </w:p>
        </w:tc>
        <w:tc>
          <w:tcPr>
            <w:tcW w:w="1353" w:type="dxa"/>
          </w:tcPr>
          <w:p w:rsidR="009A0CE3" w:rsidRPr="00AE4A50" w:rsidRDefault="009A0CE3" w:rsidP="00AE4A50">
            <w:pPr>
              <w:tabs>
                <w:tab w:val="left" w:pos="1305"/>
              </w:tabs>
              <w:rPr>
                <w:sz w:val="18"/>
                <w:szCs w:val="18"/>
              </w:rPr>
            </w:pPr>
            <w:r>
              <w:rPr>
                <w:sz w:val="18"/>
                <w:szCs w:val="18"/>
              </w:rPr>
              <w:t>Środki własne</w:t>
            </w:r>
          </w:p>
        </w:tc>
        <w:tc>
          <w:tcPr>
            <w:tcW w:w="1641" w:type="dxa"/>
          </w:tcPr>
          <w:p w:rsidR="009A0CE3" w:rsidRDefault="009A0CE3" w:rsidP="00AE4A50">
            <w:pPr>
              <w:tabs>
                <w:tab w:val="left" w:pos="1305"/>
              </w:tabs>
              <w:rPr>
                <w:sz w:val="16"/>
                <w:szCs w:val="16"/>
              </w:rPr>
            </w:pPr>
            <w:r>
              <w:rPr>
                <w:sz w:val="16"/>
                <w:szCs w:val="16"/>
              </w:rPr>
              <w:t>- ośrodek zdrowia</w:t>
            </w:r>
            <w:r w:rsidR="00465B9B">
              <w:rPr>
                <w:sz w:val="16"/>
                <w:szCs w:val="16"/>
              </w:rPr>
              <w:br/>
            </w:r>
            <w:r>
              <w:rPr>
                <w:sz w:val="16"/>
                <w:szCs w:val="16"/>
              </w:rPr>
              <w:t xml:space="preserve"> w Kozubowie</w:t>
            </w:r>
          </w:p>
          <w:p w:rsidR="009A0CE3" w:rsidRDefault="009A0CE3" w:rsidP="00AE4A50">
            <w:pPr>
              <w:tabs>
                <w:tab w:val="left" w:pos="1305"/>
              </w:tabs>
              <w:rPr>
                <w:sz w:val="16"/>
                <w:szCs w:val="16"/>
              </w:rPr>
            </w:pPr>
            <w:r>
              <w:rPr>
                <w:sz w:val="16"/>
                <w:szCs w:val="16"/>
              </w:rPr>
              <w:t>- przychodnia nr 1</w:t>
            </w:r>
            <w:r w:rsidR="00465B9B">
              <w:rPr>
                <w:sz w:val="16"/>
                <w:szCs w:val="16"/>
              </w:rPr>
              <w:br/>
            </w:r>
            <w:r>
              <w:rPr>
                <w:sz w:val="16"/>
                <w:szCs w:val="16"/>
              </w:rPr>
              <w:t xml:space="preserve"> w Kozubowie</w:t>
            </w:r>
          </w:p>
          <w:p w:rsidR="009A0CE3" w:rsidRPr="00F25B08" w:rsidRDefault="009A0CE3" w:rsidP="00AE4A50">
            <w:pPr>
              <w:tabs>
                <w:tab w:val="left" w:pos="1305"/>
              </w:tabs>
              <w:rPr>
                <w:sz w:val="16"/>
                <w:szCs w:val="16"/>
              </w:rPr>
            </w:pPr>
            <w:r>
              <w:rPr>
                <w:sz w:val="16"/>
                <w:szCs w:val="16"/>
              </w:rPr>
              <w:t>Koszt, suma: 440 000zł</w:t>
            </w:r>
          </w:p>
        </w:tc>
      </w:tr>
      <w:tr w:rsidR="009A0CE3" w:rsidRPr="00AE4A50" w:rsidTr="002F5BF5">
        <w:trPr>
          <w:trHeight w:val="303"/>
        </w:trPr>
        <w:tc>
          <w:tcPr>
            <w:tcW w:w="1888" w:type="dxa"/>
            <w:vMerge/>
          </w:tcPr>
          <w:p w:rsidR="009A0CE3" w:rsidRPr="00AE4A50" w:rsidRDefault="009A0CE3" w:rsidP="00AE4A50">
            <w:pPr>
              <w:tabs>
                <w:tab w:val="left" w:pos="1305"/>
              </w:tabs>
              <w:rPr>
                <w:sz w:val="18"/>
                <w:szCs w:val="18"/>
              </w:rPr>
            </w:pPr>
          </w:p>
        </w:tc>
        <w:tc>
          <w:tcPr>
            <w:tcW w:w="1888" w:type="dxa"/>
            <w:vMerge/>
          </w:tcPr>
          <w:p w:rsidR="009A0CE3" w:rsidRPr="00AE4A50" w:rsidRDefault="009A0CE3" w:rsidP="00AE4A50">
            <w:pPr>
              <w:tabs>
                <w:tab w:val="left" w:pos="1305"/>
              </w:tabs>
              <w:rPr>
                <w:sz w:val="18"/>
                <w:szCs w:val="18"/>
              </w:rPr>
            </w:pPr>
          </w:p>
        </w:tc>
        <w:tc>
          <w:tcPr>
            <w:tcW w:w="1558" w:type="dxa"/>
          </w:tcPr>
          <w:p w:rsidR="009A0CE3" w:rsidRPr="00AE4A50" w:rsidRDefault="009A0CE3" w:rsidP="00AE4A50">
            <w:pPr>
              <w:rPr>
                <w:sz w:val="18"/>
                <w:szCs w:val="18"/>
              </w:rPr>
            </w:pPr>
            <w:r>
              <w:rPr>
                <w:sz w:val="18"/>
                <w:szCs w:val="18"/>
              </w:rPr>
              <w:t>Miejska i Gminna Biblioteka Publiczna</w:t>
            </w:r>
          </w:p>
        </w:tc>
        <w:tc>
          <w:tcPr>
            <w:tcW w:w="960" w:type="dxa"/>
          </w:tcPr>
          <w:p w:rsidR="009A0CE3" w:rsidRPr="00AE4A50" w:rsidRDefault="009A0CE3" w:rsidP="00AE4A50">
            <w:pPr>
              <w:rPr>
                <w:sz w:val="18"/>
                <w:szCs w:val="18"/>
              </w:rPr>
            </w:pPr>
            <w:r>
              <w:rPr>
                <w:sz w:val="18"/>
                <w:szCs w:val="18"/>
              </w:rPr>
              <w:t>2017</w:t>
            </w:r>
          </w:p>
        </w:tc>
        <w:tc>
          <w:tcPr>
            <w:tcW w:w="1353" w:type="dxa"/>
          </w:tcPr>
          <w:p w:rsidR="009A0CE3" w:rsidRPr="00AE4A50" w:rsidRDefault="009A0CE3" w:rsidP="00AE4A50">
            <w:pPr>
              <w:tabs>
                <w:tab w:val="left" w:pos="1305"/>
              </w:tabs>
              <w:rPr>
                <w:sz w:val="18"/>
                <w:szCs w:val="18"/>
              </w:rPr>
            </w:pPr>
            <w:r>
              <w:rPr>
                <w:sz w:val="18"/>
                <w:szCs w:val="18"/>
              </w:rPr>
              <w:t>Środki własne, Dotacja Ministra Kultury i Dziedzictwa Narodowego</w:t>
            </w:r>
          </w:p>
        </w:tc>
        <w:tc>
          <w:tcPr>
            <w:tcW w:w="1641" w:type="dxa"/>
          </w:tcPr>
          <w:p w:rsidR="009A0CE3" w:rsidRPr="00F25B08" w:rsidRDefault="009A0CE3" w:rsidP="00AE4A50">
            <w:pPr>
              <w:tabs>
                <w:tab w:val="left" w:pos="1305"/>
              </w:tabs>
              <w:rPr>
                <w:sz w:val="16"/>
                <w:szCs w:val="16"/>
              </w:rPr>
            </w:pPr>
            <w:r>
              <w:rPr>
                <w:sz w:val="16"/>
                <w:szCs w:val="16"/>
              </w:rPr>
              <w:t>Budynek Miejskiej</w:t>
            </w:r>
            <w:r w:rsidR="00465B9B">
              <w:rPr>
                <w:sz w:val="16"/>
                <w:szCs w:val="16"/>
              </w:rPr>
              <w:br/>
            </w:r>
            <w:r>
              <w:rPr>
                <w:sz w:val="16"/>
                <w:szCs w:val="16"/>
              </w:rPr>
              <w:t xml:space="preserve"> i Gminnej Biblioteki Publicznej w Pińczowie, koszt: 249 676, 46zł</w:t>
            </w:r>
          </w:p>
        </w:tc>
      </w:tr>
      <w:tr w:rsidR="003A500C" w:rsidRPr="00AE4A50" w:rsidTr="002F5BF5">
        <w:trPr>
          <w:trHeight w:val="303"/>
        </w:trPr>
        <w:tc>
          <w:tcPr>
            <w:tcW w:w="1888" w:type="dxa"/>
            <w:vMerge/>
          </w:tcPr>
          <w:p w:rsidR="003A500C" w:rsidRPr="00AE4A50" w:rsidRDefault="003A500C" w:rsidP="00AE4A50">
            <w:pPr>
              <w:tabs>
                <w:tab w:val="left" w:pos="1305"/>
              </w:tabs>
              <w:rPr>
                <w:sz w:val="18"/>
                <w:szCs w:val="18"/>
              </w:rPr>
            </w:pPr>
          </w:p>
        </w:tc>
        <w:tc>
          <w:tcPr>
            <w:tcW w:w="1888" w:type="dxa"/>
            <w:vMerge/>
          </w:tcPr>
          <w:p w:rsidR="003A500C" w:rsidRPr="00AE4A50" w:rsidRDefault="003A500C" w:rsidP="00AE4A50">
            <w:pPr>
              <w:tabs>
                <w:tab w:val="left" w:pos="1305"/>
              </w:tabs>
              <w:rPr>
                <w:sz w:val="18"/>
                <w:szCs w:val="18"/>
              </w:rPr>
            </w:pPr>
          </w:p>
        </w:tc>
        <w:tc>
          <w:tcPr>
            <w:tcW w:w="1558" w:type="dxa"/>
          </w:tcPr>
          <w:p w:rsidR="003A500C" w:rsidRDefault="003A500C" w:rsidP="00AE4A50">
            <w:pPr>
              <w:rPr>
                <w:sz w:val="18"/>
                <w:szCs w:val="18"/>
              </w:rPr>
            </w:pPr>
            <w:r>
              <w:rPr>
                <w:sz w:val="18"/>
                <w:szCs w:val="18"/>
              </w:rPr>
              <w:t>Gmina Działoszyce</w:t>
            </w:r>
          </w:p>
        </w:tc>
        <w:tc>
          <w:tcPr>
            <w:tcW w:w="960" w:type="dxa"/>
          </w:tcPr>
          <w:p w:rsidR="003A500C" w:rsidRDefault="003A500C" w:rsidP="00AE4A50">
            <w:pPr>
              <w:rPr>
                <w:sz w:val="18"/>
                <w:szCs w:val="18"/>
              </w:rPr>
            </w:pPr>
            <w:r>
              <w:rPr>
                <w:sz w:val="18"/>
                <w:szCs w:val="18"/>
              </w:rPr>
              <w:t>2013-2020</w:t>
            </w:r>
          </w:p>
        </w:tc>
        <w:tc>
          <w:tcPr>
            <w:tcW w:w="1353" w:type="dxa"/>
          </w:tcPr>
          <w:p w:rsidR="003A500C" w:rsidRDefault="003A500C" w:rsidP="00AE4A50">
            <w:pPr>
              <w:tabs>
                <w:tab w:val="left" w:pos="1305"/>
              </w:tabs>
              <w:rPr>
                <w:sz w:val="18"/>
                <w:szCs w:val="18"/>
              </w:rPr>
            </w:pPr>
            <w:r>
              <w:rPr>
                <w:sz w:val="18"/>
                <w:szCs w:val="18"/>
              </w:rPr>
              <w:t>Fundusze UE, Budżet Gminy</w:t>
            </w:r>
          </w:p>
        </w:tc>
        <w:tc>
          <w:tcPr>
            <w:tcW w:w="1641" w:type="dxa"/>
          </w:tcPr>
          <w:p w:rsidR="003A500C" w:rsidRDefault="003A500C" w:rsidP="00AE4A50">
            <w:pPr>
              <w:tabs>
                <w:tab w:val="left" w:pos="1305"/>
              </w:tabs>
              <w:rPr>
                <w:sz w:val="16"/>
                <w:szCs w:val="16"/>
              </w:rPr>
            </w:pPr>
            <w:r>
              <w:rPr>
                <w:sz w:val="16"/>
                <w:szCs w:val="16"/>
              </w:rPr>
              <w:t>4 obiekty, poniesione koszty: 6753408 zł</w:t>
            </w:r>
          </w:p>
        </w:tc>
      </w:tr>
      <w:tr w:rsidR="009A0CE3" w:rsidRPr="00AE4A50" w:rsidTr="002F5BF5">
        <w:trPr>
          <w:trHeight w:val="303"/>
        </w:trPr>
        <w:tc>
          <w:tcPr>
            <w:tcW w:w="1888" w:type="dxa"/>
            <w:vMerge/>
          </w:tcPr>
          <w:p w:rsidR="009A0CE3" w:rsidRPr="00AE4A50" w:rsidRDefault="009A0CE3" w:rsidP="00AE4A50">
            <w:pPr>
              <w:tabs>
                <w:tab w:val="left" w:pos="1305"/>
              </w:tabs>
              <w:rPr>
                <w:sz w:val="18"/>
                <w:szCs w:val="18"/>
              </w:rPr>
            </w:pPr>
          </w:p>
        </w:tc>
        <w:tc>
          <w:tcPr>
            <w:tcW w:w="1888" w:type="dxa"/>
            <w:vMerge/>
          </w:tcPr>
          <w:p w:rsidR="009A0CE3" w:rsidRPr="00AE4A50" w:rsidRDefault="009A0CE3" w:rsidP="00AE4A50">
            <w:pPr>
              <w:tabs>
                <w:tab w:val="left" w:pos="1305"/>
              </w:tabs>
              <w:rPr>
                <w:sz w:val="18"/>
                <w:szCs w:val="18"/>
              </w:rPr>
            </w:pPr>
          </w:p>
        </w:tc>
        <w:tc>
          <w:tcPr>
            <w:tcW w:w="1558" w:type="dxa"/>
          </w:tcPr>
          <w:p w:rsidR="009A0CE3" w:rsidRDefault="009A0CE3" w:rsidP="00AE4A50">
            <w:pPr>
              <w:rPr>
                <w:sz w:val="18"/>
                <w:szCs w:val="18"/>
              </w:rPr>
            </w:pPr>
            <w:r>
              <w:rPr>
                <w:sz w:val="18"/>
                <w:szCs w:val="18"/>
              </w:rPr>
              <w:t>Gmina Michałów</w:t>
            </w:r>
          </w:p>
        </w:tc>
        <w:tc>
          <w:tcPr>
            <w:tcW w:w="960" w:type="dxa"/>
          </w:tcPr>
          <w:p w:rsidR="009A0CE3" w:rsidRDefault="009A0CE3" w:rsidP="00AE4A50">
            <w:pPr>
              <w:rPr>
                <w:sz w:val="18"/>
                <w:szCs w:val="18"/>
              </w:rPr>
            </w:pPr>
            <w:r>
              <w:rPr>
                <w:sz w:val="18"/>
                <w:szCs w:val="18"/>
              </w:rPr>
              <w:t>2013-2017</w:t>
            </w:r>
          </w:p>
        </w:tc>
        <w:tc>
          <w:tcPr>
            <w:tcW w:w="1353" w:type="dxa"/>
          </w:tcPr>
          <w:p w:rsidR="009A0CE3" w:rsidRDefault="009A0CE3" w:rsidP="00AE4A50">
            <w:pPr>
              <w:tabs>
                <w:tab w:val="left" w:pos="1305"/>
              </w:tabs>
              <w:rPr>
                <w:sz w:val="18"/>
                <w:szCs w:val="18"/>
              </w:rPr>
            </w:pPr>
          </w:p>
        </w:tc>
        <w:tc>
          <w:tcPr>
            <w:tcW w:w="1641" w:type="dxa"/>
          </w:tcPr>
          <w:p w:rsidR="009A0CE3" w:rsidRDefault="009A0CE3" w:rsidP="00AE4A50">
            <w:pPr>
              <w:tabs>
                <w:tab w:val="left" w:pos="1305"/>
              </w:tabs>
              <w:rPr>
                <w:sz w:val="16"/>
                <w:szCs w:val="16"/>
              </w:rPr>
            </w:pPr>
            <w:r>
              <w:rPr>
                <w:sz w:val="16"/>
                <w:szCs w:val="16"/>
              </w:rPr>
              <w:t>Liczba obiektów poddanych termomodernizacji: 9 szt., poniesione koszty: 1397852,78zł</w:t>
            </w:r>
          </w:p>
        </w:tc>
      </w:tr>
      <w:tr w:rsidR="00AE4A50" w:rsidRPr="00AE4A50" w:rsidTr="002F5BF5">
        <w:tc>
          <w:tcPr>
            <w:tcW w:w="1888" w:type="dxa"/>
            <w:vMerge w:val="restart"/>
          </w:tcPr>
          <w:p w:rsidR="00AE4A50" w:rsidRPr="00AE4A50" w:rsidRDefault="00AE4A50" w:rsidP="00AE4A50">
            <w:pPr>
              <w:tabs>
                <w:tab w:val="left" w:pos="1305"/>
              </w:tabs>
              <w:rPr>
                <w:sz w:val="18"/>
                <w:szCs w:val="18"/>
              </w:rPr>
            </w:pPr>
            <w:r w:rsidRPr="00AE4A50">
              <w:rPr>
                <w:sz w:val="18"/>
                <w:szCs w:val="18"/>
              </w:rPr>
              <w:t xml:space="preserve">P2. Ograniczanie </w:t>
            </w:r>
            <w:r w:rsidRPr="00AE4A50">
              <w:rPr>
                <w:sz w:val="18"/>
                <w:szCs w:val="18"/>
              </w:rPr>
              <w:lastRenderedPageBreak/>
              <w:t>emisji ze środków transportu</w:t>
            </w:r>
          </w:p>
        </w:tc>
        <w:tc>
          <w:tcPr>
            <w:tcW w:w="1888" w:type="dxa"/>
          </w:tcPr>
          <w:p w:rsidR="00AE4A50" w:rsidRPr="00AE4A50" w:rsidRDefault="00AE4A50" w:rsidP="00AE4A50">
            <w:pPr>
              <w:tabs>
                <w:tab w:val="left" w:pos="1305"/>
              </w:tabs>
              <w:rPr>
                <w:sz w:val="18"/>
                <w:szCs w:val="18"/>
              </w:rPr>
            </w:pPr>
            <w:r w:rsidRPr="00AE4A50">
              <w:rPr>
                <w:sz w:val="18"/>
                <w:szCs w:val="18"/>
              </w:rPr>
              <w:lastRenderedPageBreak/>
              <w:t xml:space="preserve">Promowanie </w:t>
            </w:r>
            <w:r w:rsidRPr="00AE4A50">
              <w:rPr>
                <w:sz w:val="18"/>
                <w:szCs w:val="18"/>
              </w:rPr>
              <w:lastRenderedPageBreak/>
              <w:t>korzystania z komunikacji zbiorowej, rowerów i środków transportu wykorzystujących napędy przyjazne środowisku</w:t>
            </w:r>
          </w:p>
        </w:tc>
        <w:tc>
          <w:tcPr>
            <w:tcW w:w="1558" w:type="dxa"/>
          </w:tcPr>
          <w:p w:rsidR="00AE4A50" w:rsidRPr="00AE4A50" w:rsidRDefault="0023789B" w:rsidP="00AE4A50">
            <w:r>
              <w:rPr>
                <w:sz w:val="18"/>
                <w:szCs w:val="18"/>
              </w:rPr>
              <w:lastRenderedPageBreak/>
              <w:t>Gminy</w:t>
            </w:r>
          </w:p>
        </w:tc>
        <w:tc>
          <w:tcPr>
            <w:tcW w:w="960" w:type="dxa"/>
          </w:tcPr>
          <w:p w:rsidR="00AE4A50" w:rsidRPr="00AE4A50" w:rsidRDefault="00AE4A50" w:rsidP="00AE4A50">
            <w:pPr>
              <w:rPr>
                <w:sz w:val="18"/>
                <w:szCs w:val="18"/>
              </w:rPr>
            </w:pPr>
            <w:r w:rsidRPr="00AE4A50">
              <w:rPr>
                <w:sz w:val="18"/>
                <w:szCs w:val="18"/>
              </w:rPr>
              <w:t>2013-</w:t>
            </w:r>
            <w:r w:rsidRPr="00AE4A50">
              <w:rPr>
                <w:sz w:val="18"/>
                <w:szCs w:val="18"/>
              </w:rPr>
              <w:lastRenderedPageBreak/>
              <w:t>2020</w:t>
            </w:r>
          </w:p>
        </w:tc>
        <w:tc>
          <w:tcPr>
            <w:tcW w:w="1353" w:type="dxa"/>
          </w:tcPr>
          <w:p w:rsidR="00AE4A50" w:rsidRPr="00AE4A50" w:rsidRDefault="00AE4A50" w:rsidP="00AE4A50">
            <w:pPr>
              <w:tabs>
                <w:tab w:val="left" w:pos="1305"/>
              </w:tabs>
              <w:rPr>
                <w:sz w:val="18"/>
                <w:szCs w:val="18"/>
              </w:rPr>
            </w:pPr>
          </w:p>
        </w:tc>
        <w:tc>
          <w:tcPr>
            <w:tcW w:w="1641" w:type="dxa"/>
          </w:tcPr>
          <w:p w:rsidR="003A500C" w:rsidRDefault="00AE4A50" w:rsidP="00AE4A50">
            <w:pPr>
              <w:tabs>
                <w:tab w:val="left" w:pos="1305"/>
              </w:tabs>
              <w:rPr>
                <w:sz w:val="12"/>
                <w:szCs w:val="12"/>
              </w:rPr>
            </w:pPr>
            <w:r w:rsidRPr="00AE4A50">
              <w:rPr>
                <w:sz w:val="12"/>
                <w:szCs w:val="12"/>
                <w:u w:val="single"/>
              </w:rPr>
              <w:t>Miernik:</w:t>
            </w:r>
            <w:r w:rsidRPr="00AE4A50">
              <w:rPr>
                <w:sz w:val="12"/>
                <w:szCs w:val="12"/>
              </w:rPr>
              <w:t xml:space="preserve"> ilość zorganizowanych kampanii </w:t>
            </w:r>
            <w:r w:rsidRPr="00AE4A50">
              <w:rPr>
                <w:sz w:val="12"/>
                <w:szCs w:val="12"/>
              </w:rPr>
              <w:lastRenderedPageBreak/>
              <w:t>informacyjnych, poniesione koszty</w:t>
            </w:r>
          </w:p>
          <w:p w:rsidR="000A69DB" w:rsidRDefault="000A69DB" w:rsidP="00AE4A50">
            <w:pPr>
              <w:tabs>
                <w:tab w:val="left" w:pos="1305"/>
              </w:tabs>
              <w:rPr>
                <w:sz w:val="12"/>
                <w:szCs w:val="12"/>
              </w:rPr>
            </w:pPr>
          </w:p>
          <w:p w:rsidR="000A69DB" w:rsidRDefault="000A69DB" w:rsidP="00AE4A50">
            <w:pPr>
              <w:tabs>
                <w:tab w:val="left" w:pos="1305"/>
              </w:tabs>
              <w:rPr>
                <w:sz w:val="12"/>
                <w:szCs w:val="12"/>
              </w:rPr>
            </w:pPr>
          </w:p>
          <w:p w:rsidR="003A500C" w:rsidRPr="00AE4A50" w:rsidRDefault="003A500C" w:rsidP="00AE4A50">
            <w:pPr>
              <w:tabs>
                <w:tab w:val="left" w:pos="1305"/>
              </w:tabs>
              <w:rPr>
                <w:sz w:val="12"/>
                <w:szCs w:val="12"/>
              </w:rPr>
            </w:pPr>
            <w:r>
              <w:rPr>
                <w:sz w:val="16"/>
                <w:szCs w:val="16"/>
              </w:rPr>
              <w:t>Gmina Działoszyce: nie realizowano.</w:t>
            </w:r>
          </w:p>
        </w:tc>
      </w:tr>
      <w:tr w:rsidR="00AE4A50" w:rsidRPr="00AE4A50" w:rsidTr="002F5BF5">
        <w:tc>
          <w:tcPr>
            <w:tcW w:w="1888" w:type="dxa"/>
            <w:vMerge/>
          </w:tcPr>
          <w:p w:rsidR="00AE4A50" w:rsidRPr="00AE4A50" w:rsidRDefault="00AE4A50" w:rsidP="00AE4A50">
            <w:pPr>
              <w:tabs>
                <w:tab w:val="left" w:pos="1305"/>
              </w:tabs>
              <w:rPr>
                <w:sz w:val="18"/>
                <w:szCs w:val="18"/>
              </w:rPr>
            </w:pPr>
          </w:p>
        </w:tc>
        <w:tc>
          <w:tcPr>
            <w:tcW w:w="1888" w:type="dxa"/>
          </w:tcPr>
          <w:p w:rsidR="00AE4A50" w:rsidRPr="00AE4A50" w:rsidRDefault="00AE4A50" w:rsidP="00AE4A50">
            <w:pPr>
              <w:tabs>
                <w:tab w:val="left" w:pos="1305"/>
              </w:tabs>
              <w:rPr>
                <w:sz w:val="18"/>
                <w:szCs w:val="18"/>
              </w:rPr>
            </w:pPr>
            <w:r w:rsidRPr="00AE4A50">
              <w:rPr>
                <w:sz w:val="18"/>
                <w:szCs w:val="18"/>
              </w:rPr>
              <w:t>Budowa ścieżek rowerowych</w:t>
            </w:r>
          </w:p>
        </w:tc>
        <w:tc>
          <w:tcPr>
            <w:tcW w:w="1558" w:type="dxa"/>
          </w:tcPr>
          <w:p w:rsidR="00AE4A50" w:rsidRPr="00AE4A50" w:rsidRDefault="0023789B" w:rsidP="00AE4A50">
            <w:r>
              <w:rPr>
                <w:sz w:val="18"/>
                <w:szCs w:val="18"/>
              </w:rPr>
              <w:t>Gminy</w:t>
            </w:r>
          </w:p>
        </w:tc>
        <w:tc>
          <w:tcPr>
            <w:tcW w:w="960" w:type="dxa"/>
          </w:tcPr>
          <w:p w:rsidR="00AE4A50" w:rsidRPr="00AE4A50" w:rsidRDefault="00AE4A50" w:rsidP="00AE4A50">
            <w:pPr>
              <w:rPr>
                <w:sz w:val="18"/>
                <w:szCs w:val="18"/>
              </w:rPr>
            </w:pPr>
            <w:r w:rsidRPr="00AE4A50">
              <w:rPr>
                <w:sz w:val="18"/>
                <w:szCs w:val="18"/>
              </w:rPr>
              <w:t>2013-2020</w:t>
            </w:r>
          </w:p>
        </w:tc>
        <w:tc>
          <w:tcPr>
            <w:tcW w:w="1353" w:type="dxa"/>
          </w:tcPr>
          <w:p w:rsidR="00AE4A50" w:rsidRPr="00AE4A50" w:rsidRDefault="00AE4A50" w:rsidP="00AE4A50">
            <w:pPr>
              <w:tabs>
                <w:tab w:val="left" w:pos="1305"/>
              </w:tabs>
              <w:rPr>
                <w:sz w:val="18"/>
                <w:szCs w:val="18"/>
              </w:rPr>
            </w:pPr>
          </w:p>
        </w:tc>
        <w:tc>
          <w:tcPr>
            <w:tcW w:w="1641" w:type="dxa"/>
          </w:tcPr>
          <w:p w:rsidR="00AE4A50" w:rsidRDefault="00B70121" w:rsidP="00AE4A50">
            <w:pPr>
              <w:tabs>
                <w:tab w:val="left" w:pos="1305"/>
              </w:tabs>
              <w:rPr>
                <w:sz w:val="16"/>
                <w:szCs w:val="16"/>
              </w:rPr>
            </w:pPr>
            <w:r w:rsidRPr="00B70121">
              <w:rPr>
                <w:sz w:val="16"/>
                <w:szCs w:val="16"/>
              </w:rPr>
              <w:t>Rozważono budowę ścieżki po śladzie kolejki wąskotorowej (Gmina Pińczów).</w:t>
            </w:r>
          </w:p>
          <w:p w:rsidR="003A500C" w:rsidRDefault="003A500C" w:rsidP="00AE4A50">
            <w:pPr>
              <w:tabs>
                <w:tab w:val="left" w:pos="1305"/>
              </w:tabs>
              <w:rPr>
                <w:sz w:val="16"/>
                <w:szCs w:val="16"/>
              </w:rPr>
            </w:pPr>
          </w:p>
          <w:p w:rsidR="00AE4A50" w:rsidRPr="003A500C" w:rsidRDefault="003A500C" w:rsidP="00AE4A50">
            <w:pPr>
              <w:tabs>
                <w:tab w:val="left" w:pos="1305"/>
              </w:tabs>
              <w:rPr>
                <w:sz w:val="16"/>
                <w:szCs w:val="16"/>
              </w:rPr>
            </w:pPr>
            <w:r>
              <w:rPr>
                <w:sz w:val="16"/>
                <w:szCs w:val="16"/>
              </w:rPr>
              <w:t>Gmina Działoszyce: nie realizowano.</w:t>
            </w:r>
          </w:p>
          <w:p w:rsidR="00AE4A50" w:rsidRPr="00AE4A50" w:rsidRDefault="00AE4A50" w:rsidP="00AE4A50">
            <w:pPr>
              <w:tabs>
                <w:tab w:val="left" w:pos="1305"/>
              </w:tabs>
              <w:rPr>
                <w:sz w:val="12"/>
                <w:szCs w:val="12"/>
              </w:rPr>
            </w:pPr>
          </w:p>
        </w:tc>
      </w:tr>
      <w:tr w:rsidR="005C6B04" w:rsidRPr="00AE4A50" w:rsidTr="002F5BF5">
        <w:tc>
          <w:tcPr>
            <w:tcW w:w="1888" w:type="dxa"/>
            <w:vMerge w:val="restart"/>
          </w:tcPr>
          <w:p w:rsidR="005C6B04" w:rsidRPr="00AE4A50" w:rsidRDefault="005C6B04" w:rsidP="00AE4A50">
            <w:pPr>
              <w:tabs>
                <w:tab w:val="left" w:pos="1305"/>
              </w:tabs>
              <w:rPr>
                <w:sz w:val="18"/>
                <w:szCs w:val="18"/>
              </w:rPr>
            </w:pPr>
            <w:r w:rsidRPr="00AE4A50">
              <w:rPr>
                <w:sz w:val="18"/>
                <w:szCs w:val="18"/>
              </w:rPr>
              <w:t>P3. Zwiększenie efektywności energetycznej</w:t>
            </w:r>
          </w:p>
        </w:tc>
        <w:tc>
          <w:tcPr>
            <w:tcW w:w="1888" w:type="dxa"/>
          </w:tcPr>
          <w:p w:rsidR="005C6B04" w:rsidRPr="00AE4A50" w:rsidRDefault="005C6B04" w:rsidP="00AE4A50">
            <w:pPr>
              <w:tabs>
                <w:tab w:val="left" w:pos="1305"/>
              </w:tabs>
              <w:rPr>
                <w:sz w:val="18"/>
                <w:szCs w:val="18"/>
              </w:rPr>
            </w:pPr>
            <w:r w:rsidRPr="00AE4A50">
              <w:rPr>
                <w:sz w:val="18"/>
                <w:szCs w:val="18"/>
              </w:rPr>
              <w:t>Modernizacja oświetlenia ulicznego – wymiana na bardziej efektywne energetycznie, zastosowanie automatyki sterowania oświetleniem</w:t>
            </w:r>
          </w:p>
        </w:tc>
        <w:tc>
          <w:tcPr>
            <w:tcW w:w="1558" w:type="dxa"/>
          </w:tcPr>
          <w:p w:rsidR="005C6B04" w:rsidRPr="00AE4A50" w:rsidRDefault="0023789B" w:rsidP="00AE4A50">
            <w:r>
              <w:rPr>
                <w:sz w:val="18"/>
                <w:szCs w:val="18"/>
              </w:rPr>
              <w:t>Gminy</w:t>
            </w:r>
          </w:p>
        </w:tc>
        <w:tc>
          <w:tcPr>
            <w:tcW w:w="960" w:type="dxa"/>
          </w:tcPr>
          <w:p w:rsidR="005C6B04" w:rsidRPr="00AE4A50" w:rsidRDefault="005C6B04" w:rsidP="00AE4A50">
            <w:pPr>
              <w:rPr>
                <w:sz w:val="18"/>
                <w:szCs w:val="18"/>
              </w:rPr>
            </w:pPr>
            <w:r w:rsidRPr="00AE4A50">
              <w:rPr>
                <w:sz w:val="18"/>
                <w:szCs w:val="18"/>
              </w:rPr>
              <w:t>2013-2020</w:t>
            </w:r>
          </w:p>
        </w:tc>
        <w:tc>
          <w:tcPr>
            <w:tcW w:w="1353" w:type="dxa"/>
          </w:tcPr>
          <w:p w:rsidR="005C6B04" w:rsidRPr="00AE4A50" w:rsidRDefault="005C6B04" w:rsidP="00AE4A50">
            <w:pPr>
              <w:tabs>
                <w:tab w:val="left" w:pos="1305"/>
              </w:tabs>
              <w:rPr>
                <w:sz w:val="18"/>
                <w:szCs w:val="18"/>
              </w:rPr>
            </w:pPr>
          </w:p>
        </w:tc>
        <w:tc>
          <w:tcPr>
            <w:tcW w:w="1641" w:type="dxa"/>
          </w:tcPr>
          <w:p w:rsidR="005C6B04" w:rsidRDefault="005C6B04" w:rsidP="00AE4A50">
            <w:pPr>
              <w:tabs>
                <w:tab w:val="left" w:pos="1305"/>
              </w:tabs>
              <w:rPr>
                <w:sz w:val="12"/>
                <w:szCs w:val="12"/>
              </w:rPr>
            </w:pPr>
            <w:r w:rsidRPr="00AE4A50">
              <w:rPr>
                <w:sz w:val="12"/>
                <w:szCs w:val="12"/>
                <w:u w:val="single"/>
              </w:rPr>
              <w:t>Miernik:</w:t>
            </w:r>
            <w:r w:rsidRPr="00AE4A50">
              <w:rPr>
                <w:sz w:val="12"/>
                <w:szCs w:val="12"/>
              </w:rPr>
              <w:t xml:space="preserve"> Ilość wymienionych opraw świetlnych, poniesione koszty</w:t>
            </w:r>
          </w:p>
          <w:p w:rsidR="005C6B04" w:rsidRDefault="005C6B04" w:rsidP="00AE4A50">
            <w:pPr>
              <w:tabs>
                <w:tab w:val="left" w:pos="1305"/>
              </w:tabs>
              <w:rPr>
                <w:sz w:val="16"/>
                <w:szCs w:val="16"/>
              </w:rPr>
            </w:pPr>
            <w:r w:rsidRPr="00B70121">
              <w:rPr>
                <w:sz w:val="16"/>
                <w:szCs w:val="16"/>
              </w:rPr>
              <w:t>Nie zrealizowano (Gmina Pińczów)</w:t>
            </w:r>
          </w:p>
          <w:p w:rsidR="003A500C" w:rsidRDefault="003A500C" w:rsidP="00AE4A50">
            <w:pPr>
              <w:tabs>
                <w:tab w:val="left" w:pos="1305"/>
              </w:tabs>
              <w:rPr>
                <w:sz w:val="16"/>
                <w:szCs w:val="16"/>
              </w:rPr>
            </w:pPr>
          </w:p>
          <w:p w:rsidR="003A500C" w:rsidRPr="00B70121" w:rsidRDefault="003A500C" w:rsidP="00AE4A50">
            <w:pPr>
              <w:tabs>
                <w:tab w:val="left" w:pos="1305"/>
              </w:tabs>
              <w:rPr>
                <w:sz w:val="16"/>
                <w:szCs w:val="16"/>
              </w:rPr>
            </w:pPr>
            <w:r>
              <w:rPr>
                <w:sz w:val="16"/>
                <w:szCs w:val="16"/>
              </w:rPr>
              <w:t>Gmina Działoszyce: nie realizowano.</w:t>
            </w:r>
          </w:p>
        </w:tc>
      </w:tr>
      <w:tr w:rsidR="005C6B04" w:rsidRPr="00AE4A50" w:rsidTr="002F5BF5">
        <w:tc>
          <w:tcPr>
            <w:tcW w:w="1888" w:type="dxa"/>
            <w:vMerge/>
          </w:tcPr>
          <w:p w:rsidR="005C6B04" w:rsidRPr="00AE4A50" w:rsidRDefault="005C6B04" w:rsidP="00AE4A50">
            <w:pPr>
              <w:tabs>
                <w:tab w:val="left" w:pos="1305"/>
              </w:tabs>
              <w:rPr>
                <w:sz w:val="18"/>
                <w:szCs w:val="18"/>
              </w:rPr>
            </w:pPr>
          </w:p>
        </w:tc>
        <w:tc>
          <w:tcPr>
            <w:tcW w:w="1888" w:type="dxa"/>
            <w:vMerge w:val="restart"/>
          </w:tcPr>
          <w:p w:rsidR="005C6B04" w:rsidRPr="00AE4A50" w:rsidRDefault="005C6B04" w:rsidP="00AE4A50">
            <w:pPr>
              <w:tabs>
                <w:tab w:val="left" w:pos="1305"/>
              </w:tabs>
              <w:rPr>
                <w:sz w:val="18"/>
                <w:szCs w:val="18"/>
              </w:rPr>
            </w:pPr>
            <w:r w:rsidRPr="00AE4A50">
              <w:rPr>
                <w:sz w:val="18"/>
                <w:szCs w:val="18"/>
              </w:rPr>
              <w:t>Stworzenie podstaw planistycznych i organizacyjnych dla rozbudowy sieci gazowych</w:t>
            </w:r>
          </w:p>
        </w:tc>
        <w:tc>
          <w:tcPr>
            <w:tcW w:w="1558" w:type="dxa"/>
          </w:tcPr>
          <w:p w:rsidR="005C6B04" w:rsidRPr="00AE4A50" w:rsidRDefault="0023789B" w:rsidP="00AE4A50">
            <w:r>
              <w:rPr>
                <w:sz w:val="18"/>
                <w:szCs w:val="18"/>
              </w:rPr>
              <w:t>Gminy</w:t>
            </w:r>
          </w:p>
        </w:tc>
        <w:tc>
          <w:tcPr>
            <w:tcW w:w="960" w:type="dxa"/>
          </w:tcPr>
          <w:p w:rsidR="005C6B04" w:rsidRPr="00AE4A50" w:rsidRDefault="005C6B04" w:rsidP="00AE4A50">
            <w:pPr>
              <w:rPr>
                <w:sz w:val="18"/>
                <w:szCs w:val="18"/>
              </w:rPr>
            </w:pPr>
            <w:r w:rsidRPr="00AE4A50">
              <w:rPr>
                <w:sz w:val="18"/>
                <w:szCs w:val="18"/>
              </w:rPr>
              <w:t>2013-2020</w:t>
            </w:r>
          </w:p>
        </w:tc>
        <w:tc>
          <w:tcPr>
            <w:tcW w:w="1353" w:type="dxa"/>
          </w:tcPr>
          <w:p w:rsidR="005C6B04" w:rsidRPr="00AE4A50" w:rsidRDefault="005C6B04" w:rsidP="00AE4A50">
            <w:pPr>
              <w:tabs>
                <w:tab w:val="left" w:pos="1305"/>
              </w:tabs>
              <w:rPr>
                <w:sz w:val="18"/>
                <w:szCs w:val="18"/>
              </w:rPr>
            </w:pPr>
          </w:p>
        </w:tc>
        <w:tc>
          <w:tcPr>
            <w:tcW w:w="1641" w:type="dxa"/>
          </w:tcPr>
          <w:p w:rsidR="005C6B04" w:rsidRDefault="005C6B04" w:rsidP="00AE4A50">
            <w:pPr>
              <w:tabs>
                <w:tab w:val="left" w:pos="1305"/>
              </w:tabs>
              <w:rPr>
                <w:sz w:val="12"/>
                <w:szCs w:val="12"/>
              </w:rPr>
            </w:pPr>
            <w:r w:rsidRPr="00AE4A50">
              <w:rPr>
                <w:sz w:val="12"/>
                <w:szCs w:val="12"/>
                <w:u w:val="single"/>
              </w:rPr>
              <w:t>Miernik:</w:t>
            </w:r>
            <w:r w:rsidRPr="00AE4A50">
              <w:rPr>
                <w:sz w:val="12"/>
                <w:szCs w:val="12"/>
              </w:rPr>
              <w:t xml:space="preserve"> Uwzględnianie rozwoju sieci gazowniczej </w:t>
            </w:r>
            <w:r w:rsidR="00465B9B">
              <w:rPr>
                <w:sz w:val="12"/>
                <w:szCs w:val="12"/>
              </w:rPr>
              <w:br/>
            </w:r>
            <w:r w:rsidRPr="00AE4A50">
              <w:rPr>
                <w:sz w:val="12"/>
                <w:szCs w:val="12"/>
              </w:rPr>
              <w:t>w strategiach i planach rozwoju</w:t>
            </w:r>
          </w:p>
          <w:p w:rsidR="005C6B04" w:rsidRDefault="005C6B04" w:rsidP="00AE4A50">
            <w:pPr>
              <w:tabs>
                <w:tab w:val="left" w:pos="1305"/>
              </w:tabs>
              <w:rPr>
                <w:sz w:val="12"/>
                <w:szCs w:val="12"/>
              </w:rPr>
            </w:pPr>
          </w:p>
          <w:p w:rsidR="005C6B04" w:rsidRDefault="005C6B04" w:rsidP="00AE4A50">
            <w:pPr>
              <w:tabs>
                <w:tab w:val="left" w:pos="1305"/>
              </w:tabs>
              <w:rPr>
                <w:sz w:val="16"/>
                <w:szCs w:val="16"/>
              </w:rPr>
            </w:pPr>
            <w:r>
              <w:rPr>
                <w:sz w:val="16"/>
                <w:szCs w:val="16"/>
              </w:rPr>
              <w:t>Uchwała nr XXV/208/2016 Rady Miejskiej w Pińczowie z dnia 26 października 2016 r. w sprawie uchwalenia „Założeń do planu zaopatrzenia w ciepło, energię elektryczną i paliwa gazowe dla Gminy Pińczów na lata 2017-2031”.</w:t>
            </w:r>
          </w:p>
          <w:p w:rsidR="003A500C" w:rsidRDefault="003A500C" w:rsidP="00AE4A50">
            <w:pPr>
              <w:tabs>
                <w:tab w:val="left" w:pos="1305"/>
              </w:tabs>
              <w:rPr>
                <w:sz w:val="16"/>
                <w:szCs w:val="16"/>
              </w:rPr>
            </w:pPr>
          </w:p>
          <w:p w:rsidR="003A500C" w:rsidRPr="00B70121" w:rsidRDefault="003A500C" w:rsidP="00AE4A50">
            <w:pPr>
              <w:tabs>
                <w:tab w:val="left" w:pos="1305"/>
              </w:tabs>
              <w:rPr>
                <w:sz w:val="16"/>
                <w:szCs w:val="16"/>
              </w:rPr>
            </w:pPr>
            <w:r>
              <w:rPr>
                <w:sz w:val="16"/>
                <w:szCs w:val="16"/>
              </w:rPr>
              <w:t>Gmina Działoszyce: nie realizowano.</w:t>
            </w:r>
          </w:p>
        </w:tc>
      </w:tr>
      <w:tr w:rsidR="005C6B04" w:rsidRPr="00AE4A50" w:rsidTr="002F5BF5">
        <w:tc>
          <w:tcPr>
            <w:tcW w:w="1888" w:type="dxa"/>
            <w:vMerge/>
          </w:tcPr>
          <w:p w:rsidR="005C6B04" w:rsidRPr="00AE4A50" w:rsidRDefault="005C6B04" w:rsidP="00AE4A50">
            <w:pPr>
              <w:tabs>
                <w:tab w:val="left" w:pos="1305"/>
              </w:tabs>
              <w:rPr>
                <w:sz w:val="18"/>
                <w:szCs w:val="18"/>
              </w:rPr>
            </w:pPr>
          </w:p>
        </w:tc>
        <w:tc>
          <w:tcPr>
            <w:tcW w:w="1888" w:type="dxa"/>
            <w:vMerge/>
          </w:tcPr>
          <w:p w:rsidR="005C6B04" w:rsidRPr="00AE4A50" w:rsidRDefault="005C6B04" w:rsidP="00AE4A50">
            <w:pPr>
              <w:tabs>
                <w:tab w:val="left" w:pos="1305"/>
              </w:tabs>
              <w:rPr>
                <w:sz w:val="18"/>
                <w:szCs w:val="18"/>
              </w:rPr>
            </w:pPr>
          </w:p>
        </w:tc>
        <w:tc>
          <w:tcPr>
            <w:tcW w:w="1558" w:type="dxa"/>
          </w:tcPr>
          <w:p w:rsidR="005C6B04" w:rsidRPr="00AE4A50" w:rsidRDefault="005C6B04" w:rsidP="00AE4A50">
            <w:pPr>
              <w:rPr>
                <w:sz w:val="18"/>
                <w:szCs w:val="18"/>
              </w:rPr>
            </w:pPr>
            <w:r>
              <w:rPr>
                <w:sz w:val="18"/>
                <w:szCs w:val="18"/>
              </w:rPr>
              <w:t>Gmina Złota</w:t>
            </w:r>
          </w:p>
        </w:tc>
        <w:tc>
          <w:tcPr>
            <w:tcW w:w="960" w:type="dxa"/>
          </w:tcPr>
          <w:p w:rsidR="005C6B04" w:rsidRPr="00AE4A50" w:rsidRDefault="005C6B04" w:rsidP="00AE4A50">
            <w:pPr>
              <w:rPr>
                <w:sz w:val="18"/>
                <w:szCs w:val="18"/>
              </w:rPr>
            </w:pPr>
            <w:r>
              <w:rPr>
                <w:sz w:val="18"/>
                <w:szCs w:val="18"/>
              </w:rPr>
              <w:t>2013-2020</w:t>
            </w:r>
          </w:p>
        </w:tc>
        <w:tc>
          <w:tcPr>
            <w:tcW w:w="1353" w:type="dxa"/>
          </w:tcPr>
          <w:p w:rsidR="005C6B04" w:rsidRPr="00AE4A50" w:rsidRDefault="005C6B04" w:rsidP="005C6B04">
            <w:pPr>
              <w:tabs>
                <w:tab w:val="left" w:pos="1305"/>
              </w:tabs>
              <w:rPr>
                <w:sz w:val="18"/>
                <w:szCs w:val="18"/>
              </w:rPr>
            </w:pPr>
            <w:r>
              <w:rPr>
                <w:sz w:val="18"/>
                <w:szCs w:val="18"/>
              </w:rPr>
              <w:t>Budżet Gminy</w:t>
            </w:r>
          </w:p>
        </w:tc>
        <w:tc>
          <w:tcPr>
            <w:tcW w:w="1641" w:type="dxa"/>
          </w:tcPr>
          <w:p w:rsidR="005C6B04" w:rsidRPr="005C6B04" w:rsidRDefault="005C6B04" w:rsidP="00AE4A50">
            <w:pPr>
              <w:tabs>
                <w:tab w:val="left" w:pos="1305"/>
              </w:tabs>
              <w:rPr>
                <w:sz w:val="16"/>
                <w:szCs w:val="16"/>
              </w:rPr>
            </w:pPr>
            <w:r w:rsidRPr="005C6B04">
              <w:rPr>
                <w:sz w:val="16"/>
                <w:szCs w:val="16"/>
              </w:rPr>
              <w:t>W trakcie realizacji</w:t>
            </w:r>
          </w:p>
        </w:tc>
      </w:tr>
      <w:tr w:rsidR="00AE4A50" w:rsidRPr="00AE4A50" w:rsidTr="002F5BF5">
        <w:tc>
          <w:tcPr>
            <w:tcW w:w="7647" w:type="dxa"/>
            <w:gridSpan w:val="5"/>
          </w:tcPr>
          <w:p w:rsidR="00AE4A50" w:rsidRPr="00AE4A50" w:rsidRDefault="00AE4A50" w:rsidP="00AE4A50">
            <w:pPr>
              <w:tabs>
                <w:tab w:val="left" w:pos="1305"/>
              </w:tabs>
              <w:rPr>
                <w:sz w:val="18"/>
                <w:szCs w:val="18"/>
              </w:rPr>
            </w:pPr>
            <w:r w:rsidRPr="00AE4A50">
              <w:rPr>
                <w:b/>
                <w:sz w:val="18"/>
                <w:szCs w:val="18"/>
                <w:highlight w:val="lightGray"/>
              </w:rPr>
              <w:t>Cel średniookresowy do 2020r.: ochrona wód i optymalizacja gospodarki wodno-ściekowej</w:t>
            </w:r>
          </w:p>
        </w:tc>
        <w:tc>
          <w:tcPr>
            <w:tcW w:w="1641" w:type="dxa"/>
          </w:tcPr>
          <w:p w:rsidR="00AE4A50" w:rsidRPr="00AE4A50" w:rsidRDefault="00AE4A50" w:rsidP="00AE4A50">
            <w:pPr>
              <w:tabs>
                <w:tab w:val="left" w:pos="1305"/>
              </w:tabs>
              <w:rPr>
                <w:sz w:val="12"/>
                <w:szCs w:val="12"/>
                <w:u w:val="single"/>
              </w:rPr>
            </w:pPr>
          </w:p>
        </w:tc>
      </w:tr>
      <w:tr w:rsidR="00AE4A50" w:rsidRPr="00AE4A50" w:rsidTr="002F5BF5">
        <w:tc>
          <w:tcPr>
            <w:tcW w:w="1888" w:type="dxa"/>
            <w:vMerge w:val="restart"/>
          </w:tcPr>
          <w:p w:rsidR="00AE4A50" w:rsidRPr="00AE4A50" w:rsidRDefault="00AE4A50" w:rsidP="00AE4A50">
            <w:pPr>
              <w:tabs>
                <w:tab w:val="left" w:pos="1305"/>
              </w:tabs>
              <w:rPr>
                <w:sz w:val="18"/>
                <w:szCs w:val="18"/>
              </w:rPr>
            </w:pPr>
            <w:r w:rsidRPr="00AE4A50">
              <w:rPr>
                <w:sz w:val="18"/>
                <w:szCs w:val="18"/>
              </w:rPr>
              <w:t>W1. Zapewnienie wysokiej jakości wód przeznaczonych do spożycia</w:t>
            </w:r>
          </w:p>
        </w:tc>
        <w:tc>
          <w:tcPr>
            <w:tcW w:w="1888" w:type="dxa"/>
          </w:tcPr>
          <w:p w:rsidR="00AE4A50" w:rsidRPr="00AE4A50" w:rsidRDefault="00AE4A50" w:rsidP="00AE4A50">
            <w:pPr>
              <w:tabs>
                <w:tab w:val="left" w:pos="1305"/>
              </w:tabs>
              <w:rPr>
                <w:sz w:val="18"/>
                <w:szCs w:val="18"/>
              </w:rPr>
            </w:pPr>
            <w:r w:rsidRPr="00AE4A50">
              <w:rPr>
                <w:sz w:val="18"/>
                <w:szCs w:val="18"/>
              </w:rPr>
              <w:t>Kontrola podmiotów gospodarczych posiadających pozwolenia wodno-prawne pod kątem przestrzegania norm i wytycznych zapisanych w tych decyzjach</w:t>
            </w:r>
          </w:p>
        </w:tc>
        <w:tc>
          <w:tcPr>
            <w:tcW w:w="1558" w:type="dxa"/>
          </w:tcPr>
          <w:p w:rsidR="00AE4A50" w:rsidRPr="00AE4A50" w:rsidRDefault="00AE4A50" w:rsidP="00AE4A50">
            <w:pPr>
              <w:rPr>
                <w:sz w:val="18"/>
                <w:szCs w:val="18"/>
              </w:rPr>
            </w:pPr>
            <w:r w:rsidRPr="00AE4A50">
              <w:rPr>
                <w:sz w:val="18"/>
                <w:szCs w:val="18"/>
              </w:rPr>
              <w:t>WIOŚ, Powiat</w:t>
            </w:r>
          </w:p>
        </w:tc>
        <w:tc>
          <w:tcPr>
            <w:tcW w:w="960" w:type="dxa"/>
          </w:tcPr>
          <w:p w:rsidR="00AE4A50" w:rsidRPr="00AE4A50" w:rsidRDefault="00AE4A50" w:rsidP="00AE4A50">
            <w:pPr>
              <w:rPr>
                <w:sz w:val="18"/>
                <w:szCs w:val="18"/>
              </w:rPr>
            </w:pPr>
            <w:r w:rsidRPr="00AE4A50">
              <w:rPr>
                <w:sz w:val="18"/>
                <w:szCs w:val="18"/>
              </w:rPr>
              <w:t>2013-2020</w:t>
            </w:r>
          </w:p>
        </w:tc>
        <w:tc>
          <w:tcPr>
            <w:tcW w:w="1353" w:type="dxa"/>
          </w:tcPr>
          <w:p w:rsidR="00AE4A50" w:rsidRPr="00AE4A50" w:rsidRDefault="00AE4A50" w:rsidP="00AE4A50">
            <w:pPr>
              <w:tabs>
                <w:tab w:val="left" w:pos="1305"/>
              </w:tabs>
              <w:rPr>
                <w:sz w:val="18"/>
                <w:szCs w:val="18"/>
              </w:rPr>
            </w:pPr>
          </w:p>
        </w:tc>
        <w:tc>
          <w:tcPr>
            <w:tcW w:w="1641" w:type="dxa"/>
          </w:tcPr>
          <w:p w:rsidR="00AE4A50" w:rsidRPr="007D2201" w:rsidRDefault="007D2201" w:rsidP="00AE4A50">
            <w:pPr>
              <w:tabs>
                <w:tab w:val="left" w:pos="1305"/>
              </w:tabs>
              <w:rPr>
                <w:sz w:val="16"/>
                <w:szCs w:val="16"/>
              </w:rPr>
            </w:pPr>
            <w:r w:rsidRPr="007D2201">
              <w:rPr>
                <w:sz w:val="16"/>
                <w:szCs w:val="16"/>
              </w:rPr>
              <w:t>Powiat: realizacja</w:t>
            </w:r>
            <w:r w:rsidR="00465B9B">
              <w:rPr>
                <w:sz w:val="16"/>
                <w:szCs w:val="16"/>
              </w:rPr>
              <w:br/>
            </w:r>
            <w:r w:rsidRPr="007D2201">
              <w:rPr>
                <w:sz w:val="16"/>
                <w:szCs w:val="16"/>
              </w:rPr>
              <w:t xml:space="preserve"> na bieżąco</w:t>
            </w:r>
          </w:p>
        </w:tc>
      </w:tr>
      <w:tr w:rsidR="00AE4A50" w:rsidRPr="00AE4A50" w:rsidTr="002F5BF5">
        <w:tc>
          <w:tcPr>
            <w:tcW w:w="1888" w:type="dxa"/>
            <w:vMerge/>
          </w:tcPr>
          <w:p w:rsidR="00AE4A50" w:rsidRPr="00AE4A50" w:rsidRDefault="00AE4A50" w:rsidP="00AE4A50">
            <w:pPr>
              <w:tabs>
                <w:tab w:val="left" w:pos="1305"/>
              </w:tabs>
              <w:rPr>
                <w:sz w:val="18"/>
                <w:szCs w:val="18"/>
              </w:rPr>
            </w:pPr>
          </w:p>
        </w:tc>
        <w:tc>
          <w:tcPr>
            <w:tcW w:w="1888" w:type="dxa"/>
          </w:tcPr>
          <w:p w:rsidR="00AE4A50" w:rsidRPr="00AE4A50" w:rsidRDefault="00AE4A50" w:rsidP="00AE4A50">
            <w:pPr>
              <w:tabs>
                <w:tab w:val="left" w:pos="1305"/>
              </w:tabs>
              <w:rPr>
                <w:sz w:val="18"/>
                <w:szCs w:val="18"/>
              </w:rPr>
            </w:pPr>
            <w:r w:rsidRPr="00AE4A50">
              <w:rPr>
                <w:sz w:val="18"/>
                <w:szCs w:val="18"/>
              </w:rPr>
              <w:t>Ustanawianie strefy ochronnej ujęć wody obejmującej teren ochrony bezpośredniej i pośredniej</w:t>
            </w:r>
          </w:p>
        </w:tc>
        <w:tc>
          <w:tcPr>
            <w:tcW w:w="1558" w:type="dxa"/>
          </w:tcPr>
          <w:p w:rsidR="00AE4A50" w:rsidRPr="00AE4A50" w:rsidRDefault="00AE4A50" w:rsidP="00AE4A50">
            <w:pPr>
              <w:rPr>
                <w:sz w:val="18"/>
                <w:szCs w:val="18"/>
              </w:rPr>
            </w:pPr>
            <w:r w:rsidRPr="00AE4A50">
              <w:rPr>
                <w:sz w:val="18"/>
                <w:szCs w:val="18"/>
              </w:rPr>
              <w:t>Powiat, RZGW</w:t>
            </w:r>
          </w:p>
        </w:tc>
        <w:tc>
          <w:tcPr>
            <w:tcW w:w="960" w:type="dxa"/>
          </w:tcPr>
          <w:p w:rsidR="00AE4A50" w:rsidRPr="00AE4A50" w:rsidRDefault="00AE4A50" w:rsidP="00AE4A50">
            <w:pPr>
              <w:rPr>
                <w:sz w:val="18"/>
                <w:szCs w:val="18"/>
              </w:rPr>
            </w:pPr>
            <w:r w:rsidRPr="00AE4A50">
              <w:rPr>
                <w:sz w:val="18"/>
                <w:szCs w:val="18"/>
              </w:rPr>
              <w:t>2013-2020</w:t>
            </w:r>
          </w:p>
        </w:tc>
        <w:tc>
          <w:tcPr>
            <w:tcW w:w="1353" w:type="dxa"/>
          </w:tcPr>
          <w:p w:rsidR="00AE4A50" w:rsidRPr="00AE4A50" w:rsidRDefault="00AE4A50" w:rsidP="00AE4A50">
            <w:pPr>
              <w:tabs>
                <w:tab w:val="left" w:pos="1305"/>
              </w:tabs>
              <w:rPr>
                <w:sz w:val="18"/>
                <w:szCs w:val="18"/>
              </w:rPr>
            </w:pPr>
          </w:p>
        </w:tc>
        <w:tc>
          <w:tcPr>
            <w:tcW w:w="1641" w:type="dxa"/>
          </w:tcPr>
          <w:p w:rsidR="00AE4A50" w:rsidRPr="007D2201" w:rsidRDefault="007D2201" w:rsidP="00AE4A50">
            <w:pPr>
              <w:tabs>
                <w:tab w:val="left" w:pos="1305"/>
              </w:tabs>
              <w:rPr>
                <w:sz w:val="16"/>
                <w:szCs w:val="16"/>
              </w:rPr>
            </w:pPr>
            <w:r w:rsidRPr="007D2201">
              <w:rPr>
                <w:sz w:val="16"/>
                <w:szCs w:val="16"/>
              </w:rPr>
              <w:t>Powiat: realizacja celu na bieżąco</w:t>
            </w:r>
          </w:p>
        </w:tc>
      </w:tr>
      <w:tr w:rsidR="00AE4A50" w:rsidRPr="00AE4A50" w:rsidTr="002F5BF5">
        <w:tc>
          <w:tcPr>
            <w:tcW w:w="6294" w:type="dxa"/>
            <w:gridSpan w:val="4"/>
          </w:tcPr>
          <w:p w:rsidR="00AE4A50" w:rsidRPr="00AE4A50" w:rsidRDefault="00AE4A50" w:rsidP="00AE4A50">
            <w:pPr>
              <w:tabs>
                <w:tab w:val="left" w:pos="1305"/>
              </w:tabs>
              <w:rPr>
                <w:b/>
                <w:sz w:val="18"/>
                <w:szCs w:val="18"/>
                <w:highlight w:val="lightGray"/>
              </w:rPr>
            </w:pPr>
            <w:r w:rsidRPr="00AE4A50">
              <w:rPr>
                <w:b/>
                <w:sz w:val="18"/>
                <w:szCs w:val="18"/>
                <w:highlight w:val="lightGray"/>
              </w:rPr>
              <w:t>Cel średniookresowy do 2020r.: ochrona mieszkańców przed hałasem</w:t>
            </w:r>
          </w:p>
          <w:p w:rsidR="00AE4A50" w:rsidRPr="00AE4A50" w:rsidRDefault="00AE4A50" w:rsidP="00AE4A50">
            <w:pPr>
              <w:tabs>
                <w:tab w:val="left" w:pos="1305"/>
              </w:tabs>
              <w:jc w:val="center"/>
              <w:rPr>
                <w:b/>
                <w:sz w:val="18"/>
                <w:szCs w:val="18"/>
              </w:rPr>
            </w:pPr>
            <w:r w:rsidRPr="00AE4A50">
              <w:rPr>
                <w:b/>
                <w:sz w:val="18"/>
                <w:szCs w:val="18"/>
                <w:highlight w:val="lightGray"/>
              </w:rPr>
              <w:t>i oddziaływaniem pól elektromagnetycznych</w:t>
            </w:r>
          </w:p>
        </w:tc>
        <w:tc>
          <w:tcPr>
            <w:tcW w:w="1353" w:type="dxa"/>
          </w:tcPr>
          <w:p w:rsidR="00AE4A50" w:rsidRPr="00AE4A50" w:rsidRDefault="00AE4A50" w:rsidP="00AE4A50">
            <w:pPr>
              <w:tabs>
                <w:tab w:val="left" w:pos="1305"/>
              </w:tabs>
              <w:rPr>
                <w:sz w:val="18"/>
                <w:szCs w:val="18"/>
              </w:rPr>
            </w:pPr>
          </w:p>
        </w:tc>
        <w:tc>
          <w:tcPr>
            <w:tcW w:w="1641" w:type="dxa"/>
          </w:tcPr>
          <w:p w:rsidR="00AE4A50" w:rsidRPr="00AE4A50" w:rsidRDefault="00AE4A50" w:rsidP="00AE4A50">
            <w:pPr>
              <w:tabs>
                <w:tab w:val="left" w:pos="1305"/>
              </w:tabs>
              <w:rPr>
                <w:sz w:val="18"/>
                <w:szCs w:val="18"/>
              </w:rPr>
            </w:pPr>
          </w:p>
        </w:tc>
      </w:tr>
      <w:tr w:rsidR="00AE4A50" w:rsidRPr="00AE4A50" w:rsidTr="002F5BF5">
        <w:tc>
          <w:tcPr>
            <w:tcW w:w="1888" w:type="dxa"/>
            <w:vMerge w:val="restart"/>
          </w:tcPr>
          <w:p w:rsidR="00AE4A50" w:rsidRPr="00AE4A50" w:rsidRDefault="00AE4A50" w:rsidP="00AE4A50">
            <w:pPr>
              <w:tabs>
                <w:tab w:val="left" w:pos="1305"/>
              </w:tabs>
              <w:rPr>
                <w:sz w:val="18"/>
                <w:szCs w:val="18"/>
              </w:rPr>
            </w:pPr>
            <w:r w:rsidRPr="00AE4A50">
              <w:rPr>
                <w:sz w:val="18"/>
                <w:szCs w:val="18"/>
              </w:rPr>
              <w:t xml:space="preserve">H1. Ograniczenie uciążliwości </w:t>
            </w:r>
            <w:r w:rsidRPr="00AE4A50">
              <w:rPr>
                <w:sz w:val="18"/>
                <w:szCs w:val="18"/>
              </w:rPr>
              <w:lastRenderedPageBreak/>
              <w:t>akustycznej dla mieszkańców</w:t>
            </w:r>
          </w:p>
        </w:tc>
        <w:tc>
          <w:tcPr>
            <w:tcW w:w="1888" w:type="dxa"/>
          </w:tcPr>
          <w:p w:rsidR="00AE4A50" w:rsidRPr="00AE4A50" w:rsidRDefault="00AE4A50" w:rsidP="00AE4A50">
            <w:pPr>
              <w:tabs>
                <w:tab w:val="left" w:pos="1305"/>
              </w:tabs>
              <w:rPr>
                <w:sz w:val="18"/>
                <w:szCs w:val="18"/>
              </w:rPr>
            </w:pPr>
            <w:r w:rsidRPr="00AE4A50">
              <w:rPr>
                <w:sz w:val="18"/>
                <w:szCs w:val="18"/>
              </w:rPr>
              <w:lastRenderedPageBreak/>
              <w:t xml:space="preserve">Tworzenie zabezpieczeń przed </w:t>
            </w:r>
            <w:r w:rsidRPr="00AE4A50">
              <w:rPr>
                <w:sz w:val="18"/>
                <w:szCs w:val="18"/>
              </w:rPr>
              <w:lastRenderedPageBreak/>
              <w:t xml:space="preserve">oddziaływaniem hałasu komunikacyjnego poprzez wprowadzanie odpowiednich zapisów w SIWZ uwzględniające montowanie dźwiękoszczelnych okien i kładzenie cichej nawierzchni </w:t>
            </w:r>
          </w:p>
        </w:tc>
        <w:tc>
          <w:tcPr>
            <w:tcW w:w="1558" w:type="dxa"/>
          </w:tcPr>
          <w:p w:rsidR="00AE4A50" w:rsidRPr="00AE4A50" w:rsidRDefault="0023789B" w:rsidP="00AE4A50">
            <w:pPr>
              <w:tabs>
                <w:tab w:val="left" w:pos="1305"/>
              </w:tabs>
              <w:rPr>
                <w:sz w:val="18"/>
                <w:szCs w:val="18"/>
              </w:rPr>
            </w:pPr>
            <w:r>
              <w:rPr>
                <w:sz w:val="18"/>
                <w:szCs w:val="18"/>
              </w:rPr>
              <w:lastRenderedPageBreak/>
              <w:t>Gminy</w:t>
            </w:r>
          </w:p>
        </w:tc>
        <w:tc>
          <w:tcPr>
            <w:tcW w:w="960" w:type="dxa"/>
          </w:tcPr>
          <w:p w:rsidR="00AE4A50" w:rsidRPr="00AE4A50" w:rsidRDefault="00AE4A50" w:rsidP="00AE4A50">
            <w:pPr>
              <w:tabs>
                <w:tab w:val="left" w:pos="1305"/>
              </w:tabs>
              <w:rPr>
                <w:sz w:val="18"/>
                <w:szCs w:val="18"/>
              </w:rPr>
            </w:pPr>
            <w:r w:rsidRPr="00AE4A50">
              <w:rPr>
                <w:sz w:val="18"/>
                <w:szCs w:val="18"/>
              </w:rPr>
              <w:t>2013-2020</w:t>
            </w:r>
          </w:p>
        </w:tc>
        <w:tc>
          <w:tcPr>
            <w:tcW w:w="1353" w:type="dxa"/>
          </w:tcPr>
          <w:p w:rsidR="00AE4A50" w:rsidRPr="00AE4A50" w:rsidRDefault="00AE4A50" w:rsidP="00AE4A50">
            <w:pPr>
              <w:tabs>
                <w:tab w:val="left" w:pos="1305"/>
              </w:tabs>
              <w:rPr>
                <w:sz w:val="18"/>
                <w:szCs w:val="18"/>
              </w:rPr>
            </w:pPr>
          </w:p>
        </w:tc>
        <w:tc>
          <w:tcPr>
            <w:tcW w:w="1641" w:type="dxa"/>
          </w:tcPr>
          <w:p w:rsidR="00AE4A50" w:rsidRDefault="00AE4A50" w:rsidP="00AE4A50">
            <w:pPr>
              <w:tabs>
                <w:tab w:val="left" w:pos="1305"/>
              </w:tabs>
              <w:rPr>
                <w:sz w:val="12"/>
                <w:szCs w:val="12"/>
              </w:rPr>
            </w:pPr>
            <w:r w:rsidRPr="00AE4A50">
              <w:rPr>
                <w:sz w:val="12"/>
                <w:szCs w:val="12"/>
                <w:u w:val="single"/>
              </w:rPr>
              <w:t>Miernik:</w:t>
            </w:r>
            <w:r w:rsidRPr="00AE4A50">
              <w:rPr>
                <w:sz w:val="12"/>
                <w:szCs w:val="12"/>
              </w:rPr>
              <w:t xml:space="preserve"> Ilość rozpisanych przetargów na modernizację/przebudowę dróg, które uwzględniają </w:t>
            </w:r>
            <w:r w:rsidRPr="00AE4A50">
              <w:rPr>
                <w:sz w:val="12"/>
                <w:szCs w:val="12"/>
              </w:rPr>
              <w:lastRenderedPageBreak/>
              <w:t>takie zapisy</w:t>
            </w:r>
          </w:p>
          <w:p w:rsidR="00B70121" w:rsidRDefault="00B70121" w:rsidP="00AE4A50">
            <w:pPr>
              <w:tabs>
                <w:tab w:val="left" w:pos="1305"/>
              </w:tabs>
              <w:rPr>
                <w:sz w:val="12"/>
                <w:szCs w:val="12"/>
              </w:rPr>
            </w:pPr>
          </w:p>
          <w:p w:rsidR="00B70121" w:rsidRDefault="000A69DB" w:rsidP="00AE4A50">
            <w:pPr>
              <w:tabs>
                <w:tab w:val="left" w:pos="1305"/>
              </w:tabs>
              <w:rPr>
                <w:sz w:val="16"/>
                <w:szCs w:val="16"/>
              </w:rPr>
            </w:pPr>
            <w:r>
              <w:rPr>
                <w:sz w:val="16"/>
                <w:szCs w:val="16"/>
              </w:rPr>
              <w:t xml:space="preserve">Gmina Pińczów: </w:t>
            </w:r>
            <w:r w:rsidR="00B70121">
              <w:rPr>
                <w:sz w:val="16"/>
                <w:szCs w:val="16"/>
              </w:rPr>
              <w:t>Niewielkie przekroczenie hałasu zostało wykazane</w:t>
            </w:r>
            <w:r w:rsidR="00465B9B">
              <w:rPr>
                <w:sz w:val="16"/>
                <w:szCs w:val="16"/>
              </w:rPr>
              <w:br/>
            </w:r>
            <w:r w:rsidR="00B70121">
              <w:rPr>
                <w:sz w:val="16"/>
                <w:szCs w:val="16"/>
              </w:rPr>
              <w:t xml:space="preserve"> w analizie porealizacyjnej wykonanej </w:t>
            </w:r>
            <w:r w:rsidR="00465B9B">
              <w:rPr>
                <w:sz w:val="16"/>
                <w:szCs w:val="16"/>
              </w:rPr>
              <w:br/>
            </w:r>
            <w:r w:rsidR="00B70121">
              <w:rPr>
                <w:sz w:val="16"/>
                <w:szCs w:val="16"/>
              </w:rPr>
              <w:t xml:space="preserve">po remoncie drogi wojewódzkiej, ponowna analiza zostanie wykonana po wybudowaniu </w:t>
            </w:r>
            <w:r w:rsidR="00465B9B">
              <w:rPr>
                <w:sz w:val="16"/>
                <w:szCs w:val="16"/>
              </w:rPr>
              <w:br/>
            </w:r>
            <w:r w:rsidR="00B70121">
              <w:rPr>
                <w:sz w:val="16"/>
                <w:szCs w:val="16"/>
              </w:rPr>
              <w:t xml:space="preserve">i oddaniu </w:t>
            </w:r>
            <w:r w:rsidR="00465B9B">
              <w:rPr>
                <w:sz w:val="16"/>
                <w:szCs w:val="16"/>
              </w:rPr>
              <w:br/>
            </w:r>
            <w:r w:rsidR="00B70121">
              <w:rPr>
                <w:sz w:val="16"/>
                <w:szCs w:val="16"/>
              </w:rPr>
              <w:t>do użytkowania obwodnicy Pińczowa.</w:t>
            </w:r>
          </w:p>
          <w:p w:rsidR="003A500C" w:rsidRDefault="003A500C" w:rsidP="00AE4A50">
            <w:pPr>
              <w:tabs>
                <w:tab w:val="left" w:pos="1305"/>
              </w:tabs>
              <w:rPr>
                <w:sz w:val="16"/>
                <w:szCs w:val="16"/>
              </w:rPr>
            </w:pPr>
          </w:p>
          <w:p w:rsidR="003A500C" w:rsidRPr="00B70121" w:rsidRDefault="003A500C" w:rsidP="00AE4A50">
            <w:pPr>
              <w:tabs>
                <w:tab w:val="left" w:pos="1305"/>
              </w:tabs>
              <w:rPr>
                <w:sz w:val="16"/>
                <w:szCs w:val="16"/>
              </w:rPr>
            </w:pPr>
            <w:r>
              <w:rPr>
                <w:sz w:val="16"/>
                <w:szCs w:val="16"/>
              </w:rPr>
              <w:t>Gmina Działoszyce: nie realizowano.</w:t>
            </w:r>
          </w:p>
        </w:tc>
      </w:tr>
      <w:tr w:rsidR="00AE4A50" w:rsidRPr="00AE4A50" w:rsidTr="002F5BF5">
        <w:tc>
          <w:tcPr>
            <w:tcW w:w="1888" w:type="dxa"/>
            <w:vMerge/>
          </w:tcPr>
          <w:p w:rsidR="00AE4A50" w:rsidRPr="00AE4A50" w:rsidRDefault="00AE4A50" w:rsidP="00AE4A50">
            <w:pPr>
              <w:tabs>
                <w:tab w:val="left" w:pos="1305"/>
              </w:tabs>
              <w:rPr>
                <w:sz w:val="18"/>
                <w:szCs w:val="18"/>
              </w:rPr>
            </w:pPr>
          </w:p>
        </w:tc>
        <w:tc>
          <w:tcPr>
            <w:tcW w:w="1888" w:type="dxa"/>
          </w:tcPr>
          <w:p w:rsidR="00AE4A50" w:rsidRPr="00AE4A50" w:rsidRDefault="00AE4A50" w:rsidP="00AE4A50">
            <w:pPr>
              <w:tabs>
                <w:tab w:val="left" w:pos="1305"/>
              </w:tabs>
              <w:rPr>
                <w:sz w:val="18"/>
                <w:szCs w:val="18"/>
              </w:rPr>
            </w:pPr>
            <w:r w:rsidRPr="00AE4A50">
              <w:rPr>
                <w:sz w:val="18"/>
                <w:szCs w:val="18"/>
              </w:rPr>
              <w:t>Ochrona mieszkańców przed hałasem z instalacji przemysłowych przez wydawanie decyzji o dopuszczalnym poziomie hałasu</w:t>
            </w:r>
          </w:p>
        </w:tc>
        <w:tc>
          <w:tcPr>
            <w:tcW w:w="1558" w:type="dxa"/>
          </w:tcPr>
          <w:p w:rsidR="00AE4A50" w:rsidRPr="00AE4A50" w:rsidRDefault="00AE4A50" w:rsidP="00AE4A50">
            <w:pPr>
              <w:tabs>
                <w:tab w:val="left" w:pos="1305"/>
              </w:tabs>
              <w:rPr>
                <w:sz w:val="18"/>
                <w:szCs w:val="18"/>
              </w:rPr>
            </w:pPr>
            <w:r w:rsidRPr="00AE4A50">
              <w:rPr>
                <w:sz w:val="18"/>
                <w:szCs w:val="18"/>
              </w:rPr>
              <w:t>Powiat</w:t>
            </w:r>
          </w:p>
        </w:tc>
        <w:tc>
          <w:tcPr>
            <w:tcW w:w="960" w:type="dxa"/>
          </w:tcPr>
          <w:p w:rsidR="00AE4A50" w:rsidRPr="00AE4A50" w:rsidRDefault="00AE4A50" w:rsidP="00AE4A50">
            <w:pPr>
              <w:tabs>
                <w:tab w:val="left" w:pos="1305"/>
              </w:tabs>
              <w:rPr>
                <w:sz w:val="18"/>
                <w:szCs w:val="18"/>
              </w:rPr>
            </w:pPr>
            <w:r w:rsidRPr="00AE4A50">
              <w:rPr>
                <w:sz w:val="18"/>
                <w:szCs w:val="18"/>
              </w:rPr>
              <w:t>2013-2020</w:t>
            </w:r>
          </w:p>
        </w:tc>
        <w:tc>
          <w:tcPr>
            <w:tcW w:w="1353" w:type="dxa"/>
          </w:tcPr>
          <w:p w:rsidR="00AE4A50" w:rsidRPr="00AE4A50" w:rsidRDefault="00AE4A50" w:rsidP="00AE4A50">
            <w:pPr>
              <w:tabs>
                <w:tab w:val="left" w:pos="1305"/>
              </w:tabs>
              <w:rPr>
                <w:sz w:val="18"/>
                <w:szCs w:val="18"/>
              </w:rPr>
            </w:pPr>
          </w:p>
        </w:tc>
        <w:tc>
          <w:tcPr>
            <w:tcW w:w="1641" w:type="dxa"/>
          </w:tcPr>
          <w:p w:rsidR="00AE4A50" w:rsidRDefault="007D2201" w:rsidP="006D7E2B">
            <w:pPr>
              <w:tabs>
                <w:tab w:val="left" w:pos="1305"/>
              </w:tabs>
              <w:rPr>
                <w:sz w:val="16"/>
                <w:szCs w:val="16"/>
              </w:rPr>
            </w:pPr>
            <w:r w:rsidRPr="007D2201">
              <w:rPr>
                <w:sz w:val="16"/>
                <w:szCs w:val="16"/>
              </w:rPr>
              <w:t>Powiat:</w:t>
            </w:r>
            <w:r w:rsidR="006D7E2B">
              <w:rPr>
                <w:sz w:val="16"/>
                <w:szCs w:val="16"/>
              </w:rPr>
              <w:t xml:space="preserve"> realizacja zadania prawidłowa,</w:t>
            </w:r>
          </w:p>
          <w:p w:rsidR="006D7E2B" w:rsidRDefault="006D7E2B" w:rsidP="006D7E2B">
            <w:pPr>
              <w:tabs>
                <w:tab w:val="left" w:pos="1305"/>
              </w:tabs>
            </w:pPr>
            <w:r>
              <w:rPr>
                <w:sz w:val="16"/>
                <w:szCs w:val="16"/>
              </w:rPr>
              <w:t>20.08.2015r</w:t>
            </w:r>
            <w:r w:rsidRPr="006D7E2B">
              <w:rPr>
                <w:sz w:val="16"/>
                <w:szCs w:val="16"/>
              </w:rPr>
              <w:t>. wydano decyzję dla Sklepu Spożywczo-Przemysłowego Janusz Sadowski ul. Klasztorna 19, 28-400 Pińczów</w:t>
            </w:r>
            <w:r>
              <w:t xml:space="preserve">  </w:t>
            </w:r>
          </w:p>
          <w:p w:rsidR="006D7E2B" w:rsidRPr="006D7E2B" w:rsidRDefault="006D7E2B" w:rsidP="006D7E2B">
            <w:pPr>
              <w:tabs>
                <w:tab w:val="left" w:pos="1305"/>
              </w:tabs>
              <w:rPr>
                <w:sz w:val="16"/>
                <w:szCs w:val="16"/>
              </w:rPr>
            </w:pPr>
            <w:r w:rsidRPr="006D7E2B">
              <w:rPr>
                <w:sz w:val="16"/>
                <w:szCs w:val="16"/>
              </w:rPr>
              <w:t>RLiO.VII.6241.2.2015</w:t>
            </w:r>
          </w:p>
        </w:tc>
      </w:tr>
      <w:tr w:rsidR="00AE4A50" w:rsidRPr="00AE4A50" w:rsidTr="002F5BF5">
        <w:tc>
          <w:tcPr>
            <w:tcW w:w="1888" w:type="dxa"/>
            <w:vMerge/>
          </w:tcPr>
          <w:p w:rsidR="00AE4A50" w:rsidRPr="00AE4A50" w:rsidRDefault="00AE4A50" w:rsidP="00AE4A50">
            <w:pPr>
              <w:tabs>
                <w:tab w:val="left" w:pos="1305"/>
              </w:tabs>
              <w:rPr>
                <w:sz w:val="18"/>
                <w:szCs w:val="18"/>
              </w:rPr>
            </w:pPr>
          </w:p>
        </w:tc>
        <w:tc>
          <w:tcPr>
            <w:tcW w:w="1888" w:type="dxa"/>
          </w:tcPr>
          <w:p w:rsidR="00AE4A50" w:rsidRPr="00AE4A50" w:rsidRDefault="00AE4A50" w:rsidP="00AE4A50">
            <w:pPr>
              <w:tabs>
                <w:tab w:val="left" w:pos="1305"/>
              </w:tabs>
              <w:rPr>
                <w:sz w:val="18"/>
                <w:szCs w:val="18"/>
              </w:rPr>
            </w:pPr>
            <w:r w:rsidRPr="00AE4A50">
              <w:rPr>
                <w:sz w:val="18"/>
                <w:szCs w:val="18"/>
              </w:rPr>
              <w:t>Wprowadzanie nasadzeń ochronnych i ekranów akustycznych wzdłuż ciągów komunikacyjnych</w:t>
            </w:r>
          </w:p>
        </w:tc>
        <w:tc>
          <w:tcPr>
            <w:tcW w:w="1558" w:type="dxa"/>
          </w:tcPr>
          <w:p w:rsidR="00AE4A50" w:rsidRPr="00AE4A50" w:rsidRDefault="00AE4A50" w:rsidP="00AE4A50">
            <w:pPr>
              <w:tabs>
                <w:tab w:val="left" w:pos="1305"/>
              </w:tabs>
              <w:rPr>
                <w:sz w:val="18"/>
                <w:szCs w:val="18"/>
              </w:rPr>
            </w:pPr>
            <w:r w:rsidRPr="00AE4A50">
              <w:rPr>
                <w:sz w:val="18"/>
                <w:szCs w:val="18"/>
              </w:rPr>
              <w:t>Zarządcy dróg</w:t>
            </w:r>
          </w:p>
        </w:tc>
        <w:tc>
          <w:tcPr>
            <w:tcW w:w="960" w:type="dxa"/>
          </w:tcPr>
          <w:p w:rsidR="00AE4A50" w:rsidRPr="00AE4A50" w:rsidRDefault="00AE4A50" w:rsidP="00AE4A50">
            <w:pPr>
              <w:tabs>
                <w:tab w:val="left" w:pos="1305"/>
              </w:tabs>
              <w:rPr>
                <w:sz w:val="18"/>
                <w:szCs w:val="18"/>
              </w:rPr>
            </w:pPr>
            <w:r w:rsidRPr="00AE4A50">
              <w:rPr>
                <w:sz w:val="18"/>
                <w:szCs w:val="18"/>
              </w:rPr>
              <w:t>2013-2020</w:t>
            </w:r>
          </w:p>
        </w:tc>
        <w:tc>
          <w:tcPr>
            <w:tcW w:w="1353" w:type="dxa"/>
          </w:tcPr>
          <w:p w:rsidR="00AE4A50" w:rsidRPr="00AE4A50" w:rsidRDefault="00AE4A50" w:rsidP="00AE4A50">
            <w:pPr>
              <w:tabs>
                <w:tab w:val="left" w:pos="1305"/>
              </w:tabs>
              <w:rPr>
                <w:sz w:val="18"/>
                <w:szCs w:val="18"/>
              </w:rPr>
            </w:pPr>
          </w:p>
        </w:tc>
        <w:tc>
          <w:tcPr>
            <w:tcW w:w="1641" w:type="dxa"/>
          </w:tcPr>
          <w:p w:rsidR="00AE4A50" w:rsidRPr="000A69DB" w:rsidRDefault="000A69DB" w:rsidP="00AE4A50">
            <w:pPr>
              <w:tabs>
                <w:tab w:val="left" w:pos="1305"/>
              </w:tabs>
              <w:rPr>
                <w:sz w:val="16"/>
                <w:szCs w:val="16"/>
              </w:rPr>
            </w:pPr>
            <w:r w:rsidRPr="000A69DB">
              <w:rPr>
                <w:sz w:val="16"/>
                <w:szCs w:val="16"/>
              </w:rPr>
              <w:t>Realizacja wg potrzeb – na bieżąco.</w:t>
            </w:r>
          </w:p>
        </w:tc>
      </w:tr>
      <w:tr w:rsidR="00AE4A50" w:rsidRPr="00AE4A50" w:rsidTr="002F5BF5">
        <w:tc>
          <w:tcPr>
            <w:tcW w:w="1888" w:type="dxa"/>
          </w:tcPr>
          <w:p w:rsidR="00AE4A50" w:rsidRPr="00AE4A50" w:rsidRDefault="00AE4A50" w:rsidP="00AE4A50">
            <w:pPr>
              <w:tabs>
                <w:tab w:val="left" w:pos="1305"/>
              </w:tabs>
              <w:rPr>
                <w:sz w:val="18"/>
                <w:szCs w:val="18"/>
              </w:rPr>
            </w:pPr>
            <w:r w:rsidRPr="00AE4A50">
              <w:rPr>
                <w:sz w:val="18"/>
                <w:szCs w:val="18"/>
              </w:rPr>
              <w:t>H2. Minimalizacja oddziaływania promieniowania elektromagnetycznego na zdrowie człowieka i środowisko</w:t>
            </w:r>
          </w:p>
        </w:tc>
        <w:tc>
          <w:tcPr>
            <w:tcW w:w="1888" w:type="dxa"/>
          </w:tcPr>
          <w:p w:rsidR="00AE4A50" w:rsidRPr="00AE4A50" w:rsidRDefault="00AE4A50" w:rsidP="00AE4A50">
            <w:pPr>
              <w:tabs>
                <w:tab w:val="left" w:pos="1305"/>
              </w:tabs>
              <w:rPr>
                <w:sz w:val="18"/>
                <w:szCs w:val="18"/>
              </w:rPr>
            </w:pPr>
            <w:r w:rsidRPr="00AE4A50">
              <w:rPr>
                <w:sz w:val="18"/>
                <w:szCs w:val="18"/>
              </w:rPr>
              <w:t>Ochrona mieszkańców powiatu przed promieniowaniem elektromagnetycznym przez wydawanie decyzji o dopuszczalnym poziomie promieniowania elektromagnetycznego</w:t>
            </w:r>
          </w:p>
        </w:tc>
        <w:tc>
          <w:tcPr>
            <w:tcW w:w="1558" w:type="dxa"/>
          </w:tcPr>
          <w:p w:rsidR="00AE4A50" w:rsidRPr="00AE4A50" w:rsidRDefault="00AE4A50" w:rsidP="00AE4A50">
            <w:pPr>
              <w:tabs>
                <w:tab w:val="left" w:pos="1305"/>
              </w:tabs>
              <w:rPr>
                <w:sz w:val="18"/>
                <w:szCs w:val="18"/>
              </w:rPr>
            </w:pPr>
            <w:r w:rsidRPr="00AE4A50">
              <w:rPr>
                <w:sz w:val="18"/>
                <w:szCs w:val="18"/>
              </w:rPr>
              <w:t>Powiat</w:t>
            </w:r>
          </w:p>
        </w:tc>
        <w:tc>
          <w:tcPr>
            <w:tcW w:w="960" w:type="dxa"/>
          </w:tcPr>
          <w:p w:rsidR="00AE4A50" w:rsidRPr="00AE4A50" w:rsidRDefault="00AE4A50" w:rsidP="00AE4A50">
            <w:pPr>
              <w:tabs>
                <w:tab w:val="left" w:pos="1305"/>
              </w:tabs>
              <w:rPr>
                <w:sz w:val="18"/>
                <w:szCs w:val="18"/>
              </w:rPr>
            </w:pPr>
            <w:r w:rsidRPr="00AE4A50">
              <w:rPr>
                <w:sz w:val="18"/>
                <w:szCs w:val="18"/>
              </w:rPr>
              <w:t>2013-2020</w:t>
            </w:r>
          </w:p>
        </w:tc>
        <w:tc>
          <w:tcPr>
            <w:tcW w:w="1353" w:type="dxa"/>
          </w:tcPr>
          <w:p w:rsidR="00AE4A50" w:rsidRPr="00AE4A50" w:rsidRDefault="00AE4A50" w:rsidP="00AE4A50">
            <w:pPr>
              <w:tabs>
                <w:tab w:val="left" w:pos="1305"/>
              </w:tabs>
              <w:rPr>
                <w:sz w:val="18"/>
                <w:szCs w:val="18"/>
              </w:rPr>
            </w:pPr>
          </w:p>
        </w:tc>
        <w:tc>
          <w:tcPr>
            <w:tcW w:w="1641" w:type="dxa"/>
          </w:tcPr>
          <w:p w:rsidR="00AE4A50" w:rsidRDefault="006D7E2B" w:rsidP="00AE4A50">
            <w:pPr>
              <w:tabs>
                <w:tab w:val="left" w:pos="1305"/>
              </w:tabs>
              <w:rPr>
                <w:sz w:val="16"/>
                <w:szCs w:val="16"/>
              </w:rPr>
            </w:pPr>
            <w:r>
              <w:rPr>
                <w:sz w:val="16"/>
                <w:szCs w:val="16"/>
              </w:rPr>
              <w:t xml:space="preserve">Powiat: Przyjmowane są zgłoszenia </w:t>
            </w:r>
            <w:r w:rsidR="00051FD3">
              <w:rPr>
                <w:sz w:val="16"/>
                <w:szCs w:val="16"/>
              </w:rPr>
              <w:t>instalacji z której emisja nie wymaga pozwolenia a wymaga zgłoszenia.</w:t>
            </w:r>
          </w:p>
          <w:p w:rsidR="00051FD3" w:rsidRPr="007D2201" w:rsidRDefault="00051FD3" w:rsidP="00AE4A50">
            <w:pPr>
              <w:tabs>
                <w:tab w:val="left" w:pos="1305"/>
              </w:tabs>
              <w:rPr>
                <w:sz w:val="16"/>
                <w:szCs w:val="16"/>
              </w:rPr>
            </w:pPr>
            <w:r>
              <w:rPr>
                <w:sz w:val="16"/>
                <w:szCs w:val="16"/>
              </w:rPr>
              <w:t>W roku 2016  wpłynęło 34 zgłoszenia a w 2017 roku  8 zgłoszeń</w:t>
            </w:r>
          </w:p>
        </w:tc>
      </w:tr>
      <w:tr w:rsidR="00AE4A50" w:rsidRPr="00AE4A50" w:rsidTr="002F5BF5">
        <w:tc>
          <w:tcPr>
            <w:tcW w:w="6294" w:type="dxa"/>
            <w:gridSpan w:val="4"/>
          </w:tcPr>
          <w:p w:rsidR="00AE4A50" w:rsidRPr="00AE4A50" w:rsidRDefault="00AE4A50" w:rsidP="00AE4A50">
            <w:pPr>
              <w:tabs>
                <w:tab w:val="left" w:pos="1305"/>
              </w:tabs>
              <w:rPr>
                <w:b/>
                <w:sz w:val="18"/>
                <w:szCs w:val="18"/>
                <w:highlight w:val="lightGray"/>
              </w:rPr>
            </w:pPr>
            <w:r w:rsidRPr="00AE4A50">
              <w:rPr>
                <w:b/>
                <w:sz w:val="18"/>
                <w:szCs w:val="18"/>
                <w:highlight w:val="lightGray"/>
              </w:rPr>
              <w:t>Cel średniookresowy do 2020r.: Racjonalna gospodarka odpadami</w:t>
            </w:r>
          </w:p>
        </w:tc>
        <w:tc>
          <w:tcPr>
            <w:tcW w:w="1353" w:type="dxa"/>
          </w:tcPr>
          <w:p w:rsidR="00AE4A50" w:rsidRPr="00AE4A50" w:rsidRDefault="00AE4A50" w:rsidP="00AE4A50">
            <w:pPr>
              <w:tabs>
                <w:tab w:val="left" w:pos="1305"/>
              </w:tabs>
              <w:rPr>
                <w:b/>
                <w:sz w:val="18"/>
                <w:szCs w:val="18"/>
                <w:highlight w:val="lightGray"/>
              </w:rPr>
            </w:pPr>
          </w:p>
        </w:tc>
        <w:tc>
          <w:tcPr>
            <w:tcW w:w="1641" w:type="dxa"/>
          </w:tcPr>
          <w:p w:rsidR="00AE4A50" w:rsidRPr="00AE4A50" w:rsidRDefault="00AE4A50" w:rsidP="00AE4A50">
            <w:pPr>
              <w:tabs>
                <w:tab w:val="left" w:pos="1305"/>
              </w:tabs>
              <w:rPr>
                <w:sz w:val="18"/>
                <w:szCs w:val="18"/>
              </w:rPr>
            </w:pPr>
          </w:p>
        </w:tc>
      </w:tr>
      <w:tr w:rsidR="005C6B04" w:rsidRPr="00AE4A50" w:rsidTr="002F5BF5">
        <w:trPr>
          <w:trHeight w:val="1899"/>
        </w:trPr>
        <w:tc>
          <w:tcPr>
            <w:tcW w:w="1888" w:type="dxa"/>
            <w:vMerge w:val="restart"/>
          </w:tcPr>
          <w:p w:rsidR="005C6B04" w:rsidRPr="00AE4A50" w:rsidRDefault="005C6B04" w:rsidP="00AE4A50">
            <w:pPr>
              <w:tabs>
                <w:tab w:val="left" w:pos="1305"/>
              </w:tabs>
              <w:rPr>
                <w:sz w:val="18"/>
                <w:szCs w:val="18"/>
              </w:rPr>
            </w:pPr>
            <w:r w:rsidRPr="00AE4A50">
              <w:rPr>
                <w:sz w:val="18"/>
                <w:szCs w:val="18"/>
              </w:rPr>
              <w:t>GO1. Uzyskanie w zakładanych w KPGO poziomów odzysku dla poszczególnych rodzajów odpadów</w:t>
            </w:r>
          </w:p>
        </w:tc>
        <w:tc>
          <w:tcPr>
            <w:tcW w:w="1888" w:type="dxa"/>
            <w:vMerge w:val="restart"/>
          </w:tcPr>
          <w:p w:rsidR="005C6B04" w:rsidRPr="00AE4A50" w:rsidRDefault="005C6B04" w:rsidP="00AE4A50">
            <w:pPr>
              <w:tabs>
                <w:tab w:val="left" w:pos="1305"/>
              </w:tabs>
              <w:rPr>
                <w:sz w:val="18"/>
                <w:szCs w:val="18"/>
              </w:rPr>
            </w:pPr>
            <w:r w:rsidRPr="00AE4A50">
              <w:rPr>
                <w:sz w:val="18"/>
                <w:szCs w:val="18"/>
              </w:rPr>
              <w:t>Rozwój systemu selektywnego zbierania odpadów, zmniejszenie ilości odpadów kierowanych na składowisko odpadów</w:t>
            </w:r>
          </w:p>
        </w:tc>
        <w:tc>
          <w:tcPr>
            <w:tcW w:w="1558" w:type="dxa"/>
          </w:tcPr>
          <w:p w:rsidR="005C6B04" w:rsidRPr="00AE4A50" w:rsidRDefault="005C6B04" w:rsidP="00AE4A50">
            <w:pPr>
              <w:tabs>
                <w:tab w:val="left" w:pos="1305"/>
              </w:tabs>
              <w:rPr>
                <w:sz w:val="18"/>
                <w:szCs w:val="18"/>
              </w:rPr>
            </w:pPr>
            <w:r w:rsidRPr="00AE4A50">
              <w:rPr>
                <w:sz w:val="18"/>
                <w:szCs w:val="18"/>
              </w:rPr>
              <w:t>Gmina</w:t>
            </w:r>
            <w:r>
              <w:rPr>
                <w:sz w:val="18"/>
                <w:szCs w:val="18"/>
              </w:rPr>
              <w:t xml:space="preserve"> Pińczów</w:t>
            </w:r>
          </w:p>
        </w:tc>
        <w:tc>
          <w:tcPr>
            <w:tcW w:w="960" w:type="dxa"/>
          </w:tcPr>
          <w:p w:rsidR="005C6B04" w:rsidRPr="00AE4A50" w:rsidRDefault="005C6B04" w:rsidP="00AE4A50">
            <w:pPr>
              <w:tabs>
                <w:tab w:val="left" w:pos="1305"/>
              </w:tabs>
              <w:rPr>
                <w:sz w:val="18"/>
                <w:szCs w:val="18"/>
              </w:rPr>
            </w:pPr>
            <w:r w:rsidRPr="00AE4A50">
              <w:rPr>
                <w:sz w:val="18"/>
                <w:szCs w:val="18"/>
              </w:rPr>
              <w:t>2013-2020</w:t>
            </w:r>
          </w:p>
        </w:tc>
        <w:tc>
          <w:tcPr>
            <w:tcW w:w="1353" w:type="dxa"/>
          </w:tcPr>
          <w:p w:rsidR="005C6B04" w:rsidRPr="00AE4A50" w:rsidRDefault="005C6B04" w:rsidP="00AE4A50">
            <w:pPr>
              <w:tabs>
                <w:tab w:val="left" w:pos="1305"/>
              </w:tabs>
              <w:rPr>
                <w:sz w:val="18"/>
                <w:szCs w:val="18"/>
              </w:rPr>
            </w:pPr>
          </w:p>
        </w:tc>
        <w:tc>
          <w:tcPr>
            <w:tcW w:w="1641" w:type="dxa"/>
          </w:tcPr>
          <w:p w:rsidR="005C6B04" w:rsidRDefault="005C6B04" w:rsidP="00AE4A50">
            <w:pPr>
              <w:tabs>
                <w:tab w:val="left" w:pos="1305"/>
              </w:tabs>
              <w:rPr>
                <w:sz w:val="12"/>
                <w:szCs w:val="12"/>
              </w:rPr>
            </w:pPr>
            <w:r w:rsidRPr="00AE4A50">
              <w:rPr>
                <w:sz w:val="12"/>
                <w:szCs w:val="12"/>
                <w:u w:val="single"/>
              </w:rPr>
              <w:t>Miernik:</w:t>
            </w:r>
            <w:r w:rsidRPr="00AE4A50">
              <w:rPr>
                <w:sz w:val="12"/>
                <w:szCs w:val="12"/>
              </w:rPr>
              <w:t xml:space="preserve"> Ilość odebranych odpadów z selektywnej zbiórki, ilość odpadów skierowanych na składowisko odpadów</w:t>
            </w:r>
          </w:p>
          <w:p w:rsidR="005C6B04" w:rsidRDefault="005C6B04" w:rsidP="00AE4A50">
            <w:pPr>
              <w:tabs>
                <w:tab w:val="left" w:pos="1305"/>
              </w:tabs>
              <w:rPr>
                <w:sz w:val="12"/>
                <w:szCs w:val="12"/>
              </w:rPr>
            </w:pPr>
          </w:p>
          <w:p w:rsidR="005C6B04" w:rsidRPr="00EA3F0D" w:rsidRDefault="005C6B04" w:rsidP="00AE4A50">
            <w:pPr>
              <w:tabs>
                <w:tab w:val="left" w:pos="1305"/>
              </w:tabs>
              <w:rPr>
                <w:sz w:val="16"/>
                <w:szCs w:val="16"/>
                <w:u w:val="single"/>
              </w:rPr>
            </w:pPr>
            <w:r w:rsidRPr="00EA3F0D">
              <w:rPr>
                <w:sz w:val="16"/>
                <w:szCs w:val="16"/>
                <w:u w:val="single"/>
              </w:rPr>
              <w:t>Gmina Pińczów:</w:t>
            </w:r>
          </w:p>
          <w:p w:rsidR="005C6B04" w:rsidRPr="00EA3F0D" w:rsidRDefault="005C6B04" w:rsidP="00AE4A50">
            <w:pPr>
              <w:tabs>
                <w:tab w:val="left" w:pos="1305"/>
              </w:tabs>
              <w:rPr>
                <w:sz w:val="16"/>
                <w:szCs w:val="16"/>
              </w:rPr>
            </w:pPr>
            <w:r w:rsidRPr="00EA3F0D">
              <w:rPr>
                <w:sz w:val="16"/>
                <w:szCs w:val="16"/>
              </w:rPr>
              <w:t>Ilość odpadów zebranych selektywnie w Mg:</w:t>
            </w:r>
          </w:p>
          <w:p w:rsidR="005C6B04" w:rsidRPr="00EA3F0D" w:rsidRDefault="005C6B04" w:rsidP="00AE4A50">
            <w:pPr>
              <w:tabs>
                <w:tab w:val="left" w:pos="1305"/>
              </w:tabs>
              <w:rPr>
                <w:sz w:val="16"/>
                <w:szCs w:val="16"/>
              </w:rPr>
            </w:pPr>
            <w:r w:rsidRPr="00EA3F0D">
              <w:rPr>
                <w:sz w:val="16"/>
                <w:szCs w:val="16"/>
              </w:rPr>
              <w:t>2013- 379,6</w:t>
            </w:r>
          </w:p>
          <w:p w:rsidR="005C6B04" w:rsidRPr="00EA3F0D" w:rsidRDefault="005C6B04" w:rsidP="00AE4A50">
            <w:pPr>
              <w:tabs>
                <w:tab w:val="left" w:pos="1305"/>
              </w:tabs>
              <w:rPr>
                <w:sz w:val="16"/>
                <w:szCs w:val="16"/>
              </w:rPr>
            </w:pPr>
            <w:r w:rsidRPr="00EA3F0D">
              <w:rPr>
                <w:sz w:val="16"/>
                <w:szCs w:val="16"/>
              </w:rPr>
              <w:t>2014- 376,8</w:t>
            </w:r>
          </w:p>
          <w:p w:rsidR="005C6B04" w:rsidRPr="00EA3F0D" w:rsidRDefault="005C6B04" w:rsidP="00AE4A50">
            <w:pPr>
              <w:tabs>
                <w:tab w:val="left" w:pos="1305"/>
              </w:tabs>
              <w:rPr>
                <w:sz w:val="16"/>
                <w:szCs w:val="16"/>
              </w:rPr>
            </w:pPr>
            <w:r w:rsidRPr="00EA3F0D">
              <w:rPr>
                <w:sz w:val="16"/>
                <w:szCs w:val="16"/>
              </w:rPr>
              <w:t>2015- 519,1</w:t>
            </w:r>
          </w:p>
          <w:p w:rsidR="005C6B04" w:rsidRPr="00EA3F0D" w:rsidRDefault="005C6B04" w:rsidP="00AE4A50">
            <w:pPr>
              <w:tabs>
                <w:tab w:val="left" w:pos="1305"/>
              </w:tabs>
              <w:rPr>
                <w:sz w:val="16"/>
                <w:szCs w:val="16"/>
              </w:rPr>
            </w:pPr>
            <w:r w:rsidRPr="00EA3F0D">
              <w:rPr>
                <w:sz w:val="16"/>
                <w:szCs w:val="16"/>
              </w:rPr>
              <w:t>2016- 804,9</w:t>
            </w:r>
          </w:p>
          <w:p w:rsidR="005C6B04" w:rsidRPr="00EA3F0D" w:rsidRDefault="005C6B04" w:rsidP="00AE4A50">
            <w:pPr>
              <w:tabs>
                <w:tab w:val="left" w:pos="1305"/>
              </w:tabs>
              <w:rPr>
                <w:sz w:val="16"/>
                <w:szCs w:val="16"/>
              </w:rPr>
            </w:pPr>
            <w:r w:rsidRPr="00EA3F0D">
              <w:rPr>
                <w:sz w:val="16"/>
                <w:szCs w:val="16"/>
              </w:rPr>
              <w:t>2017- 831,4</w:t>
            </w:r>
          </w:p>
          <w:p w:rsidR="005C6B04" w:rsidRPr="00EA3F0D" w:rsidRDefault="005C6B04" w:rsidP="00AE4A50">
            <w:pPr>
              <w:tabs>
                <w:tab w:val="left" w:pos="1305"/>
              </w:tabs>
              <w:rPr>
                <w:sz w:val="16"/>
                <w:szCs w:val="16"/>
              </w:rPr>
            </w:pPr>
            <w:r w:rsidRPr="00EA3F0D">
              <w:rPr>
                <w:sz w:val="16"/>
                <w:szCs w:val="16"/>
              </w:rPr>
              <w:t xml:space="preserve">Ilość odpadów składowanych </w:t>
            </w:r>
            <w:r w:rsidR="00465B9B">
              <w:rPr>
                <w:sz w:val="16"/>
                <w:szCs w:val="16"/>
              </w:rPr>
              <w:br/>
            </w:r>
            <w:r w:rsidRPr="00EA3F0D">
              <w:rPr>
                <w:sz w:val="16"/>
                <w:szCs w:val="16"/>
              </w:rPr>
              <w:t>na wysypisku:</w:t>
            </w:r>
          </w:p>
          <w:p w:rsidR="005C6B04" w:rsidRPr="00EA3F0D" w:rsidRDefault="005C6B04" w:rsidP="00AE4A50">
            <w:pPr>
              <w:tabs>
                <w:tab w:val="left" w:pos="1305"/>
              </w:tabs>
              <w:rPr>
                <w:sz w:val="16"/>
                <w:szCs w:val="16"/>
              </w:rPr>
            </w:pPr>
            <w:r w:rsidRPr="00EA3F0D">
              <w:rPr>
                <w:sz w:val="16"/>
                <w:szCs w:val="16"/>
              </w:rPr>
              <w:t>2013- 2 073,4</w:t>
            </w:r>
          </w:p>
          <w:p w:rsidR="005C6B04" w:rsidRPr="00EA3F0D" w:rsidRDefault="005C6B04" w:rsidP="00AE4A50">
            <w:pPr>
              <w:tabs>
                <w:tab w:val="left" w:pos="1305"/>
              </w:tabs>
              <w:rPr>
                <w:sz w:val="16"/>
                <w:szCs w:val="16"/>
              </w:rPr>
            </w:pPr>
            <w:r w:rsidRPr="00EA3F0D">
              <w:rPr>
                <w:sz w:val="16"/>
                <w:szCs w:val="16"/>
              </w:rPr>
              <w:t>2014- 1 906,5</w:t>
            </w:r>
          </w:p>
          <w:p w:rsidR="005C6B04" w:rsidRPr="00EA3F0D" w:rsidRDefault="005C6B04" w:rsidP="00AE4A50">
            <w:pPr>
              <w:tabs>
                <w:tab w:val="left" w:pos="1305"/>
              </w:tabs>
              <w:rPr>
                <w:sz w:val="16"/>
                <w:szCs w:val="16"/>
              </w:rPr>
            </w:pPr>
            <w:r w:rsidRPr="00EA3F0D">
              <w:rPr>
                <w:sz w:val="16"/>
                <w:szCs w:val="16"/>
              </w:rPr>
              <w:t>2015- 2,5</w:t>
            </w:r>
          </w:p>
          <w:p w:rsidR="005C6B04" w:rsidRPr="00EA3F0D" w:rsidRDefault="005C6B04" w:rsidP="00AE4A50">
            <w:pPr>
              <w:tabs>
                <w:tab w:val="left" w:pos="1305"/>
              </w:tabs>
              <w:rPr>
                <w:sz w:val="16"/>
                <w:szCs w:val="16"/>
              </w:rPr>
            </w:pPr>
            <w:r w:rsidRPr="00EA3F0D">
              <w:rPr>
                <w:sz w:val="16"/>
                <w:szCs w:val="16"/>
              </w:rPr>
              <w:t>2016- 10,5</w:t>
            </w:r>
          </w:p>
          <w:p w:rsidR="003A500C" w:rsidRPr="000A69DB" w:rsidRDefault="005C6B04" w:rsidP="000A69DB">
            <w:pPr>
              <w:tabs>
                <w:tab w:val="left" w:pos="1305"/>
              </w:tabs>
              <w:rPr>
                <w:sz w:val="16"/>
                <w:szCs w:val="16"/>
              </w:rPr>
            </w:pPr>
            <w:r w:rsidRPr="00EA3F0D">
              <w:rPr>
                <w:sz w:val="16"/>
                <w:szCs w:val="16"/>
              </w:rPr>
              <w:t>2017- 46,7</w:t>
            </w:r>
          </w:p>
        </w:tc>
      </w:tr>
      <w:tr w:rsidR="005C6B04" w:rsidRPr="00AE4A50" w:rsidTr="002F5BF5">
        <w:trPr>
          <w:trHeight w:val="1899"/>
        </w:trPr>
        <w:tc>
          <w:tcPr>
            <w:tcW w:w="1888" w:type="dxa"/>
            <w:vMerge/>
          </w:tcPr>
          <w:p w:rsidR="005C6B04" w:rsidRPr="00AE4A50" w:rsidRDefault="005C6B04" w:rsidP="00AE4A50">
            <w:pPr>
              <w:tabs>
                <w:tab w:val="left" w:pos="1305"/>
              </w:tabs>
              <w:rPr>
                <w:sz w:val="18"/>
                <w:szCs w:val="18"/>
              </w:rPr>
            </w:pPr>
          </w:p>
        </w:tc>
        <w:tc>
          <w:tcPr>
            <w:tcW w:w="1888" w:type="dxa"/>
            <w:vMerge/>
          </w:tcPr>
          <w:p w:rsidR="005C6B04" w:rsidRPr="00AE4A50" w:rsidRDefault="005C6B04" w:rsidP="00AE4A50">
            <w:pPr>
              <w:tabs>
                <w:tab w:val="left" w:pos="1305"/>
              </w:tabs>
              <w:rPr>
                <w:sz w:val="18"/>
                <w:szCs w:val="18"/>
              </w:rPr>
            </w:pPr>
          </w:p>
        </w:tc>
        <w:tc>
          <w:tcPr>
            <w:tcW w:w="1558" w:type="dxa"/>
          </w:tcPr>
          <w:p w:rsidR="005C6B04" w:rsidRPr="00AE4A50" w:rsidRDefault="005C6B04" w:rsidP="00AE4A50">
            <w:pPr>
              <w:tabs>
                <w:tab w:val="left" w:pos="1305"/>
              </w:tabs>
              <w:rPr>
                <w:sz w:val="18"/>
                <w:szCs w:val="18"/>
              </w:rPr>
            </w:pPr>
            <w:r>
              <w:rPr>
                <w:sz w:val="18"/>
                <w:szCs w:val="18"/>
              </w:rPr>
              <w:t>Gmina Michałów</w:t>
            </w:r>
          </w:p>
        </w:tc>
        <w:tc>
          <w:tcPr>
            <w:tcW w:w="960" w:type="dxa"/>
          </w:tcPr>
          <w:p w:rsidR="005C6B04" w:rsidRPr="00AE4A50" w:rsidRDefault="005C6B04" w:rsidP="00AE4A50">
            <w:pPr>
              <w:tabs>
                <w:tab w:val="left" w:pos="1305"/>
              </w:tabs>
              <w:rPr>
                <w:sz w:val="18"/>
                <w:szCs w:val="18"/>
              </w:rPr>
            </w:pPr>
            <w:r>
              <w:rPr>
                <w:sz w:val="18"/>
                <w:szCs w:val="18"/>
              </w:rPr>
              <w:t>2013-2017</w:t>
            </w:r>
          </w:p>
        </w:tc>
        <w:tc>
          <w:tcPr>
            <w:tcW w:w="1353" w:type="dxa"/>
          </w:tcPr>
          <w:p w:rsidR="005C6B04" w:rsidRPr="00AE4A50" w:rsidRDefault="005C6B04" w:rsidP="00AE4A50">
            <w:pPr>
              <w:tabs>
                <w:tab w:val="left" w:pos="1305"/>
              </w:tabs>
              <w:rPr>
                <w:sz w:val="18"/>
                <w:szCs w:val="18"/>
              </w:rPr>
            </w:pPr>
          </w:p>
        </w:tc>
        <w:tc>
          <w:tcPr>
            <w:tcW w:w="1641" w:type="dxa"/>
          </w:tcPr>
          <w:p w:rsidR="005C6B04" w:rsidRPr="009A0CE3" w:rsidRDefault="005C6B04" w:rsidP="00AE4A50">
            <w:pPr>
              <w:tabs>
                <w:tab w:val="left" w:pos="1305"/>
              </w:tabs>
              <w:rPr>
                <w:sz w:val="16"/>
                <w:szCs w:val="16"/>
              </w:rPr>
            </w:pPr>
            <w:r w:rsidRPr="009A0CE3">
              <w:rPr>
                <w:sz w:val="16"/>
                <w:szCs w:val="16"/>
              </w:rPr>
              <w:t xml:space="preserve">Ilość odebranych odpadów z selektywnej zbiórki:355,306 Mg, ilość odpadów skierowanych </w:t>
            </w:r>
            <w:r w:rsidR="00465B9B">
              <w:rPr>
                <w:sz w:val="16"/>
                <w:szCs w:val="16"/>
              </w:rPr>
              <w:br/>
            </w:r>
            <w:r w:rsidRPr="009A0CE3">
              <w:rPr>
                <w:sz w:val="16"/>
                <w:szCs w:val="16"/>
              </w:rPr>
              <w:t>na składowisko odpadów:0.</w:t>
            </w:r>
          </w:p>
        </w:tc>
      </w:tr>
      <w:tr w:rsidR="000A69DB" w:rsidRPr="00AE4A50" w:rsidTr="002F5BF5">
        <w:trPr>
          <w:trHeight w:val="1899"/>
        </w:trPr>
        <w:tc>
          <w:tcPr>
            <w:tcW w:w="1888" w:type="dxa"/>
            <w:vMerge/>
          </w:tcPr>
          <w:p w:rsidR="000A69DB" w:rsidRPr="00AE4A50" w:rsidRDefault="000A69DB" w:rsidP="00AE4A50">
            <w:pPr>
              <w:tabs>
                <w:tab w:val="left" w:pos="1305"/>
              </w:tabs>
              <w:rPr>
                <w:sz w:val="18"/>
                <w:szCs w:val="18"/>
              </w:rPr>
            </w:pPr>
          </w:p>
        </w:tc>
        <w:tc>
          <w:tcPr>
            <w:tcW w:w="1888" w:type="dxa"/>
            <w:vMerge/>
          </w:tcPr>
          <w:p w:rsidR="000A69DB" w:rsidRPr="00AE4A50" w:rsidRDefault="000A69DB" w:rsidP="00AE4A50">
            <w:pPr>
              <w:tabs>
                <w:tab w:val="left" w:pos="1305"/>
              </w:tabs>
              <w:rPr>
                <w:sz w:val="18"/>
                <w:szCs w:val="18"/>
              </w:rPr>
            </w:pPr>
          </w:p>
        </w:tc>
        <w:tc>
          <w:tcPr>
            <w:tcW w:w="1558" w:type="dxa"/>
          </w:tcPr>
          <w:p w:rsidR="000A69DB" w:rsidRDefault="000A69DB" w:rsidP="00AE4A50">
            <w:pPr>
              <w:tabs>
                <w:tab w:val="left" w:pos="1305"/>
              </w:tabs>
              <w:rPr>
                <w:sz w:val="18"/>
                <w:szCs w:val="18"/>
              </w:rPr>
            </w:pPr>
            <w:r>
              <w:rPr>
                <w:sz w:val="16"/>
                <w:szCs w:val="16"/>
              </w:rPr>
              <w:t>Gmina Działoszyce</w:t>
            </w:r>
          </w:p>
        </w:tc>
        <w:tc>
          <w:tcPr>
            <w:tcW w:w="960" w:type="dxa"/>
          </w:tcPr>
          <w:p w:rsidR="000A69DB" w:rsidRDefault="000A69DB" w:rsidP="00AE4A50">
            <w:pPr>
              <w:tabs>
                <w:tab w:val="left" w:pos="1305"/>
              </w:tabs>
              <w:rPr>
                <w:sz w:val="18"/>
                <w:szCs w:val="18"/>
              </w:rPr>
            </w:pPr>
            <w:r>
              <w:rPr>
                <w:sz w:val="18"/>
                <w:szCs w:val="18"/>
              </w:rPr>
              <w:t>2013-2017</w:t>
            </w:r>
          </w:p>
        </w:tc>
        <w:tc>
          <w:tcPr>
            <w:tcW w:w="1353" w:type="dxa"/>
          </w:tcPr>
          <w:p w:rsidR="000A69DB" w:rsidRPr="00AE4A50" w:rsidRDefault="000A69DB" w:rsidP="00AE4A50">
            <w:pPr>
              <w:tabs>
                <w:tab w:val="left" w:pos="1305"/>
              </w:tabs>
              <w:rPr>
                <w:sz w:val="18"/>
                <w:szCs w:val="18"/>
              </w:rPr>
            </w:pPr>
          </w:p>
        </w:tc>
        <w:tc>
          <w:tcPr>
            <w:tcW w:w="1641" w:type="dxa"/>
          </w:tcPr>
          <w:p w:rsidR="000A69DB" w:rsidRPr="009A0CE3" w:rsidRDefault="000A69DB" w:rsidP="00AE4A50">
            <w:pPr>
              <w:tabs>
                <w:tab w:val="left" w:pos="1305"/>
              </w:tabs>
              <w:rPr>
                <w:sz w:val="16"/>
                <w:szCs w:val="16"/>
              </w:rPr>
            </w:pPr>
            <w:r>
              <w:rPr>
                <w:sz w:val="16"/>
                <w:szCs w:val="16"/>
              </w:rPr>
              <w:t>selektywnie: 572,22 tony, skierowane na składowisko: 1049,08 tony</w:t>
            </w:r>
          </w:p>
        </w:tc>
      </w:tr>
      <w:tr w:rsidR="005C6B04" w:rsidRPr="00AE4A50" w:rsidTr="002F5BF5">
        <w:trPr>
          <w:trHeight w:val="1899"/>
        </w:trPr>
        <w:tc>
          <w:tcPr>
            <w:tcW w:w="1888" w:type="dxa"/>
            <w:vMerge/>
          </w:tcPr>
          <w:p w:rsidR="005C6B04" w:rsidRPr="00AE4A50" w:rsidRDefault="005C6B04" w:rsidP="00AE4A50">
            <w:pPr>
              <w:tabs>
                <w:tab w:val="left" w:pos="1305"/>
              </w:tabs>
              <w:rPr>
                <w:sz w:val="18"/>
                <w:szCs w:val="18"/>
              </w:rPr>
            </w:pPr>
          </w:p>
        </w:tc>
        <w:tc>
          <w:tcPr>
            <w:tcW w:w="1888" w:type="dxa"/>
            <w:vMerge/>
          </w:tcPr>
          <w:p w:rsidR="005C6B04" w:rsidRPr="00AE4A50" w:rsidRDefault="005C6B04" w:rsidP="00AE4A50">
            <w:pPr>
              <w:tabs>
                <w:tab w:val="left" w:pos="1305"/>
              </w:tabs>
              <w:rPr>
                <w:sz w:val="18"/>
                <w:szCs w:val="18"/>
              </w:rPr>
            </w:pPr>
          </w:p>
        </w:tc>
        <w:tc>
          <w:tcPr>
            <w:tcW w:w="1558" w:type="dxa"/>
          </w:tcPr>
          <w:p w:rsidR="005C6B04" w:rsidRDefault="005C6B04" w:rsidP="00AE4A50">
            <w:pPr>
              <w:tabs>
                <w:tab w:val="left" w:pos="1305"/>
              </w:tabs>
              <w:rPr>
                <w:sz w:val="18"/>
                <w:szCs w:val="18"/>
              </w:rPr>
            </w:pPr>
            <w:r>
              <w:rPr>
                <w:sz w:val="18"/>
                <w:szCs w:val="18"/>
              </w:rPr>
              <w:t>Gmina Złota</w:t>
            </w:r>
          </w:p>
        </w:tc>
        <w:tc>
          <w:tcPr>
            <w:tcW w:w="960" w:type="dxa"/>
          </w:tcPr>
          <w:p w:rsidR="005C6B04" w:rsidRDefault="005C6B04" w:rsidP="00AE4A50">
            <w:pPr>
              <w:tabs>
                <w:tab w:val="left" w:pos="1305"/>
              </w:tabs>
              <w:rPr>
                <w:sz w:val="18"/>
                <w:szCs w:val="18"/>
              </w:rPr>
            </w:pPr>
            <w:r>
              <w:rPr>
                <w:sz w:val="18"/>
                <w:szCs w:val="18"/>
              </w:rPr>
              <w:t>2013-2017</w:t>
            </w:r>
          </w:p>
        </w:tc>
        <w:tc>
          <w:tcPr>
            <w:tcW w:w="1353" w:type="dxa"/>
          </w:tcPr>
          <w:p w:rsidR="005C6B04" w:rsidRPr="00AE4A50" w:rsidRDefault="005C6B04" w:rsidP="00AE4A50">
            <w:pPr>
              <w:tabs>
                <w:tab w:val="left" w:pos="1305"/>
              </w:tabs>
              <w:rPr>
                <w:sz w:val="18"/>
                <w:szCs w:val="18"/>
              </w:rPr>
            </w:pPr>
            <w:r>
              <w:rPr>
                <w:sz w:val="18"/>
                <w:szCs w:val="18"/>
              </w:rPr>
              <w:t>Budżet Gminy</w:t>
            </w:r>
          </w:p>
        </w:tc>
        <w:tc>
          <w:tcPr>
            <w:tcW w:w="1641" w:type="dxa"/>
          </w:tcPr>
          <w:p w:rsidR="000A69DB" w:rsidRDefault="005C6B04" w:rsidP="00AE4A50">
            <w:pPr>
              <w:tabs>
                <w:tab w:val="left" w:pos="1305"/>
              </w:tabs>
              <w:rPr>
                <w:sz w:val="16"/>
                <w:szCs w:val="16"/>
              </w:rPr>
            </w:pPr>
            <w:r>
              <w:rPr>
                <w:sz w:val="16"/>
                <w:szCs w:val="16"/>
              </w:rPr>
              <w:t>1 706,64</w:t>
            </w:r>
          </w:p>
          <w:p w:rsidR="000A69DB" w:rsidRPr="000A69DB" w:rsidRDefault="000A69DB" w:rsidP="000A69DB">
            <w:pPr>
              <w:rPr>
                <w:sz w:val="16"/>
                <w:szCs w:val="16"/>
              </w:rPr>
            </w:pPr>
          </w:p>
          <w:p w:rsidR="005C6B04" w:rsidRPr="000A69DB" w:rsidRDefault="005C6B04" w:rsidP="000A69DB">
            <w:pPr>
              <w:rPr>
                <w:sz w:val="16"/>
                <w:szCs w:val="16"/>
              </w:rPr>
            </w:pPr>
          </w:p>
        </w:tc>
      </w:tr>
      <w:tr w:rsidR="005C6B04" w:rsidRPr="00AE4A50" w:rsidTr="002F5BF5">
        <w:tc>
          <w:tcPr>
            <w:tcW w:w="1888" w:type="dxa"/>
            <w:vMerge w:val="restart"/>
          </w:tcPr>
          <w:p w:rsidR="005C6B04" w:rsidRPr="00AE4A50" w:rsidRDefault="005C6B04" w:rsidP="00AE4A50">
            <w:pPr>
              <w:tabs>
                <w:tab w:val="left" w:pos="1305"/>
              </w:tabs>
              <w:rPr>
                <w:sz w:val="18"/>
                <w:szCs w:val="18"/>
              </w:rPr>
            </w:pPr>
            <w:r w:rsidRPr="00AE4A50">
              <w:rPr>
                <w:sz w:val="18"/>
                <w:szCs w:val="18"/>
              </w:rPr>
              <w:t>GO2. Likwidacja azbestu</w:t>
            </w:r>
          </w:p>
        </w:tc>
        <w:tc>
          <w:tcPr>
            <w:tcW w:w="1888" w:type="dxa"/>
            <w:vMerge w:val="restart"/>
          </w:tcPr>
          <w:p w:rsidR="005C6B04" w:rsidRPr="00AE4A50" w:rsidRDefault="005C6B04" w:rsidP="00AE4A50">
            <w:pPr>
              <w:tabs>
                <w:tab w:val="left" w:pos="1305"/>
              </w:tabs>
              <w:rPr>
                <w:sz w:val="18"/>
                <w:szCs w:val="18"/>
              </w:rPr>
            </w:pPr>
            <w:r w:rsidRPr="00AE4A50">
              <w:rPr>
                <w:sz w:val="18"/>
                <w:szCs w:val="18"/>
              </w:rPr>
              <w:t>Pomoc samorządów w usuwaniu wyrobów azbestowych</w:t>
            </w:r>
          </w:p>
        </w:tc>
        <w:tc>
          <w:tcPr>
            <w:tcW w:w="1558" w:type="dxa"/>
          </w:tcPr>
          <w:p w:rsidR="005C6B04" w:rsidRPr="00AE4A50" w:rsidRDefault="005C6B04" w:rsidP="00AE4A50">
            <w:pPr>
              <w:tabs>
                <w:tab w:val="left" w:pos="1305"/>
              </w:tabs>
              <w:rPr>
                <w:sz w:val="18"/>
                <w:szCs w:val="18"/>
              </w:rPr>
            </w:pPr>
            <w:r w:rsidRPr="00AE4A50">
              <w:rPr>
                <w:sz w:val="18"/>
                <w:szCs w:val="18"/>
              </w:rPr>
              <w:t>Gmina</w:t>
            </w:r>
            <w:r>
              <w:rPr>
                <w:sz w:val="18"/>
                <w:szCs w:val="18"/>
              </w:rPr>
              <w:t xml:space="preserve"> Pińczów</w:t>
            </w:r>
          </w:p>
        </w:tc>
        <w:tc>
          <w:tcPr>
            <w:tcW w:w="960" w:type="dxa"/>
          </w:tcPr>
          <w:p w:rsidR="005C6B04" w:rsidRPr="00AE4A50" w:rsidRDefault="005C6B04" w:rsidP="00AE4A50">
            <w:pPr>
              <w:tabs>
                <w:tab w:val="left" w:pos="1305"/>
              </w:tabs>
              <w:rPr>
                <w:sz w:val="18"/>
                <w:szCs w:val="18"/>
              </w:rPr>
            </w:pPr>
            <w:r w:rsidRPr="00AE4A50">
              <w:rPr>
                <w:sz w:val="18"/>
                <w:szCs w:val="18"/>
              </w:rPr>
              <w:t>2013-2020</w:t>
            </w:r>
          </w:p>
        </w:tc>
        <w:tc>
          <w:tcPr>
            <w:tcW w:w="1353" w:type="dxa"/>
          </w:tcPr>
          <w:p w:rsidR="005C6B04" w:rsidRPr="00AE4A50" w:rsidRDefault="005C6B04" w:rsidP="00AE4A50">
            <w:pPr>
              <w:tabs>
                <w:tab w:val="left" w:pos="1305"/>
              </w:tabs>
              <w:rPr>
                <w:sz w:val="18"/>
                <w:szCs w:val="18"/>
              </w:rPr>
            </w:pPr>
            <w:r>
              <w:rPr>
                <w:sz w:val="18"/>
                <w:szCs w:val="18"/>
              </w:rPr>
              <w:t>Dotacja WFOŚiGW w Kielcach, środki własne</w:t>
            </w:r>
          </w:p>
        </w:tc>
        <w:tc>
          <w:tcPr>
            <w:tcW w:w="1641" w:type="dxa"/>
          </w:tcPr>
          <w:p w:rsidR="005C6B04" w:rsidRDefault="005C6B04" w:rsidP="00AE4A50">
            <w:pPr>
              <w:tabs>
                <w:tab w:val="left" w:pos="1305"/>
              </w:tabs>
              <w:rPr>
                <w:sz w:val="12"/>
                <w:szCs w:val="12"/>
              </w:rPr>
            </w:pPr>
            <w:r w:rsidRPr="00AE4A50">
              <w:rPr>
                <w:sz w:val="12"/>
                <w:szCs w:val="12"/>
                <w:u w:val="single"/>
              </w:rPr>
              <w:t>Miernik:</w:t>
            </w:r>
            <w:r w:rsidRPr="00AE4A50">
              <w:rPr>
                <w:sz w:val="12"/>
                <w:szCs w:val="12"/>
              </w:rPr>
              <w:t xml:space="preserve"> Ilość usuniętych odpadów azbestowych</w:t>
            </w:r>
          </w:p>
          <w:p w:rsidR="005C6B04" w:rsidRDefault="005C6B04" w:rsidP="00AE4A50">
            <w:pPr>
              <w:tabs>
                <w:tab w:val="left" w:pos="1305"/>
              </w:tabs>
              <w:rPr>
                <w:sz w:val="12"/>
                <w:szCs w:val="12"/>
              </w:rPr>
            </w:pPr>
          </w:p>
          <w:p w:rsidR="005C6B04" w:rsidRPr="00EA3F0D" w:rsidRDefault="005C6B04" w:rsidP="00AE4A50">
            <w:pPr>
              <w:tabs>
                <w:tab w:val="left" w:pos="1305"/>
              </w:tabs>
              <w:rPr>
                <w:sz w:val="16"/>
                <w:szCs w:val="16"/>
              </w:rPr>
            </w:pPr>
            <w:r w:rsidRPr="00EA3F0D">
              <w:rPr>
                <w:sz w:val="16"/>
                <w:szCs w:val="16"/>
              </w:rPr>
              <w:t>Gmina Pińczów: 387,083 Mg</w:t>
            </w:r>
          </w:p>
        </w:tc>
      </w:tr>
      <w:tr w:rsidR="005C6B04" w:rsidRPr="00AE4A50" w:rsidTr="002F5BF5">
        <w:tc>
          <w:tcPr>
            <w:tcW w:w="1888" w:type="dxa"/>
            <w:vMerge/>
          </w:tcPr>
          <w:p w:rsidR="005C6B04" w:rsidRPr="00AE4A50" w:rsidRDefault="005C6B04" w:rsidP="00AE4A50">
            <w:pPr>
              <w:tabs>
                <w:tab w:val="left" w:pos="1305"/>
              </w:tabs>
              <w:rPr>
                <w:sz w:val="18"/>
                <w:szCs w:val="18"/>
              </w:rPr>
            </w:pPr>
          </w:p>
        </w:tc>
        <w:tc>
          <w:tcPr>
            <w:tcW w:w="1888" w:type="dxa"/>
            <w:vMerge/>
          </w:tcPr>
          <w:p w:rsidR="005C6B04" w:rsidRPr="00AE4A50" w:rsidRDefault="005C6B04" w:rsidP="00AE4A50">
            <w:pPr>
              <w:tabs>
                <w:tab w:val="left" w:pos="1305"/>
              </w:tabs>
              <w:rPr>
                <w:sz w:val="18"/>
                <w:szCs w:val="18"/>
              </w:rPr>
            </w:pPr>
          </w:p>
        </w:tc>
        <w:tc>
          <w:tcPr>
            <w:tcW w:w="1558" w:type="dxa"/>
          </w:tcPr>
          <w:p w:rsidR="005C6B04" w:rsidRPr="00AE4A50" w:rsidRDefault="005C6B04" w:rsidP="00AE4A50">
            <w:pPr>
              <w:tabs>
                <w:tab w:val="left" w:pos="1305"/>
              </w:tabs>
              <w:rPr>
                <w:sz w:val="18"/>
                <w:szCs w:val="18"/>
              </w:rPr>
            </w:pPr>
            <w:r>
              <w:rPr>
                <w:sz w:val="18"/>
                <w:szCs w:val="18"/>
              </w:rPr>
              <w:t>Gmina Michałów</w:t>
            </w:r>
          </w:p>
        </w:tc>
        <w:tc>
          <w:tcPr>
            <w:tcW w:w="960" w:type="dxa"/>
          </w:tcPr>
          <w:p w:rsidR="005C6B04" w:rsidRPr="00AE4A50" w:rsidRDefault="005C6B04" w:rsidP="00AE4A50">
            <w:pPr>
              <w:tabs>
                <w:tab w:val="left" w:pos="1305"/>
              </w:tabs>
              <w:rPr>
                <w:sz w:val="18"/>
                <w:szCs w:val="18"/>
              </w:rPr>
            </w:pPr>
            <w:r>
              <w:rPr>
                <w:sz w:val="18"/>
                <w:szCs w:val="18"/>
              </w:rPr>
              <w:t>2013-2017</w:t>
            </w:r>
          </w:p>
        </w:tc>
        <w:tc>
          <w:tcPr>
            <w:tcW w:w="1353" w:type="dxa"/>
          </w:tcPr>
          <w:p w:rsidR="005C6B04" w:rsidRDefault="005C6B04" w:rsidP="00AE4A50">
            <w:pPr>
              <w:tabs>
                <w:tab w:val="left" w:pos="1305"/>
              </w:tabs>
              <w:rPr>
                <w:sz w:val="18"/>
                <w:szCs w:val="18"/>
              </w:rPr>
            </w:pPr>
          </w:p>
        </w:tc>
        <w:tc>
          <w:tcPr>
            <w:tcW w:w="1641" w:type="dxa"/>
          </w:tcPr>
          <w:p w:rsidR="005C6B04" w:rsidRPr="00502B6E" w:rsidRDefault="005C6B04" w:rsidP="00AE4A50">
            <w:pPr>
              <w:tabs>
                <w:tab w:val="left" w:pos="1305"/>
              </w:tabs>
              <w:rPr>
                <w:sz w:val="16"/>
                <w:szCs w:val="16"/>
              </w:rPr>
            </w:pPr>
            <w:r w:rsidRPr="00502B6E">
              <w:rPr>
                <w:sz w:val="16"/>
                <w:szCs w:val="16"/>
              </w:rPr>
              <w:t>Ilość usuniętych odpadów azbestowych:</w:t>
            </w:r>
            <w:r w:rsidR="00D24420">
              <w:rPr>
                <w:sz w:val="16"/>
                <w:szCs w:val="16"/>
              </w:rPr>
              <w:t xml:space="preserve"> </w:t>
            </w:r>
            <w:r w:rsidRPr="00502B6E">
              <w:rPr>
                <w:sz w:val="16"/>
                <w:szCs w:val="16"/>
              </w:rPr>
              <w:t>159,458 Mg</w:t>
            </w:r>
          </w:p>
        </w:tc>
      </w:tr>
      <w:tr w:rsidR="00D76B20" w:rsidRPr="00AE4A50" w:rsidTr="002F5BF5">
        <w:tc>
          <w:tcPr>
            <w:tcW w:w="1888" w:type="dxa"/>
            <w:vMerge/>
          </w:tcPr>
          <w:p w:rsidR="00D76B20" w:rsidRPr="00AE4A50" w:rsidRDefault="00D76B20" w:rsidP="00AE4A50">
            <w:pPr>
              <w:tabs>
                <w:tab w:val="left" w:pos="1305"/>
              </w:tabs>
              <w:rPr>
                <w:sz w:val="18"/>
                <w:szCs w:val="18"/>
              </w:rPr>
            </w:pPr>
          </w:p>
        </w:tc>
        <w:tc>
          <w:tcPr>
            <w:tcW w:w="1888" w:type="dxa"/>
            <w:vMerge/>
          </w:tcPr>
          <w:p w:rsidR="00D76B20" w:rsidRPr="00AE4A50" w:rsidRDefault="00D76B20" w:rsidP="00AE4A50">
            <w:pPr>
              <w:tabs>
                <w:tab w:val="left" w:pos="1305"/>
              </w:tabs>
              <w:rPr>
                <w:sz w:val="18"/>
                <w:szCs w:val="18"/>
              </w:rPr>
            </w:pPr>
          </w:p>
        </w:tc>
        <w:tc>
          <w:tcPr>
            <w:tcW w:w="1558" w:type="dxa"/>
          </w:tcPr>
          <w:p w:rsidR="00D76B20" w:rsidRDefault="00D76B20" w:rsidP="00AE4A50">
            <w:pPr>
              <w:tabs>
                <w:tab w:val="left" w:pos="1305"/>
              </w:tabs>
              <w:rPr>
                <w:sz w:val="18"/>
                <w:szCs w:val="18"/>
              </w:rPr>
            </w:pPr>
            <w:r>
              <w:rPr>
                <w:sz w:val="18"/>
                <w:szCs w:val="18"/>
              </w:rPr>
              <w:t>Gmina Działoszyce</w:t>
            </w:r>
          </w:p>
        </w:tc>
        <w:tc>
          <w:tcPr>
            <w:tcW w:w="960" w:type="dxa"/>
          </w:tcPr>
          <w:p w:rsidR="00D76B20" w:rsidRDefault="00D76B20" w:rsidP="00AE4A50">
            <w:pPr>
              <w:tabs>
                <w:tab w:val="left" w:pos="1305"/>
              </w:tabs>
              <w:rPr>
                <w:sz w:val="18"/>
                <w:szCs w:val="18"/>
              </w:rPr>
            </w:pPr>
          </w:p>
        </w:tc>
        <w:tc>
          <w:tcPr>
            <w:tcW w:w="1353" w:type="dxa"/>
          </w:tcPr>
          <w:p w:rsidR="00D76B20" w:rsidRDefault="00D76B20" w:rsidP="00AE4A50">
            <w:pPr>
              <w:tabs>
                <w:tab w:val="left" w:pos="1305"/>
              </w:tabs>
              <w:rPr>
                <w:sz w:val="18"/>
                <w:szCs w:val="18"/>
              </w:rPr>
            </w:pPr>
          </w:p>
        </w:tc>
        <w:tc>
          <w:tcPr>
            <w:tcW w:w="1641" w:type="dxa"/>
          </w:tcPr>
          <w:p w:rsidR="00D76B20" w:rsidRPr="00502B6E" w:rsidRDefault="00D76B20" w:rsidP="00AE4A50">
            <w:pPr>
              <w:tabs>
                <w:tab w:val="left" w:pos="1305"/>
              </w:tabs>
              <w:rPr>
                <w:sz w:val="16"/>
                <w:szCs w:val="16"/>
              </w:rPr>
            </w:pPr>
            <w:r>
              <w:rPr>
                <w:sz w:val="16"/>
                <w:szCs w:val="16"/>
              </w:rPr>
              <w:t>Nie realizowano.</w:t>
            </w:r>
          </w:p>
        </w:tc>
      </w:tr>
      <w:tr w:rsidR="005C6B04" w:rsidRPr="00AE4A50" w:rsidTr="002F5BF5">
        <w:tc>
          <w:tcPr>
            <w:tcW w:w="1888" w:type="dxa"/>
            <w:vMerge/>
          </w:tcPr>
          <w:p w:rsidR="005C6B04" w:rsidRPr="00AE4A50" w:rsidRDefault="005C6B04" w:rsidP="00AE4A50">
            <w:pPr>
              <w:tabs>
                <w:tab w:val="left" w:pos="1305"/>
              </w:tabs>
              <w:rPr>
                <w:sz w:val="18"/>
                <w:szCs w:val="18"/>
              </w:rPr>
            </w:pPr>
          </w:p>
        </w:tc>
        <w:tc>
          <w:tcPr>
            <w:tcW w:w="1888" w:type="dxa"/>
            <w:vMerge/>
          </w:tcPr>
          <w:p w:rsidR="005C6B04" w:rsidRPr="00AE4A50" w:rsidRDefault="005C6B04" w:rsidP="00AE4A50">
            <w:pPr>
              <w:tabs>
                <w:tab w:val="left" w:pos="1305"/>
              </w:tabs>
              <w:rPr>
                <w:sz w:val="18"/>
                <w:szCs w:val="18"/>
              </w:rPr>
            </w:pPr>
          </w:p>
        </w:tc>
        <w:tc>
          <w:tcPr>
            <w:tcW w:w="1558" w:type="dxa"/>
          </w:tcPr>
          <w:p w:rsidR="005C6B04" w:rsidRDefault="005C6B04" w:rsidP="00AE4A50">
            <w:pPr>
              <w:tabs>
                <w:tab w:val="left" w:pos="1305"/>
              </w:tabs>
              <w:rPr>
                <w:sz w:val="18"/>
                <w:szCs w:val="18"/>
              </w:rPr>
            </w:pPr>
            <w:r>
              <w:rPr>
                <w:sz w:val="18"/>
                <w:szCs w:val="18"/>
              </w:rPr>
              <w:t>Gmina Złota</w:t>
            </w:r>
          </w:p>
        </w:tc>
        <w:tc>
          <w:tcPr>
            <w:tcW w:w="960" w:type="dxa"/>
          </w:tcPr>
          <w:p w:rsidR="005C6B04" w:rsidRDefault="005C6B04" w:rsidP="00AE4A50">
            <w:pPr>
              <w:tabs>
                <w:tab w:val="left" w:pos="1305"/>
              </w:tabs>
              <w:rPr>
                <w:sz w:val="18"/>
                <w:szCs w:val="18"/>
              </w:rPr>
            </w:pPr>
            <w:r>
              <w:rPr>
                <w:sz w:val="18"/>
                <w:szCs w:val="18"/>
              </w:rPr>
              <w:t>2013-2020</w:t>
            </w:r>
          </w:p>
        </w:tc>
        <w:tc>
          <w:tcPr>
            <w:tcW w:w="1353" w:type="dxa"/>
          </w:tcPr>
          <w:p w:rsidR="005C6B04" w:rsidRDefault="005C6B04" w:rsidP="00AE4A50">
            <w:pPr>
              <w:tabs>
                <w:tab w:val="left" w:pos="1305"/>
              </w:tabs>
              <w:rPr>
                <w:sz w:val="18"/>
                <w:szCs w:val="18"/>
              </w:rPr>
            </w:pPr>
            <w:r>
              <w:rPr>
                <w:sz w:val="18"/>
                <w:szCs w:val="18"/>
              </w:rPr>
              <w:t>WFOŚiGW</w:t>
            </w:r>
          </w:p>
        </w:tc>
        <w:tc>
          <w:tcPr>
            <w:tcW w:w="1641" w:type="dxa"/>
          </w:tcPr>
          <w:p w:rsidR="005C6B04" w:rsidRDefault="005C6B04" w:rsidP="00AE4A50">
            <w:pPr>
              <w:tabs>
                <w:tab w:val="left" w:pos="1305"/>
              </w:tabs>
              <w:rPr>
                <w:sz w:val="16"/>
                <w:szCs w:val="16"/>
              </w:rPr>
            </w:pPr>
            <w:r>
              <w:rPr>
                <w:sz w:val="16"/>
                <w:szCs w:val="16"/>
              </w:rPr>
              <w:t>14050 m</w:t>
            </w:r>
            <w:r>
              <w:rPr>
                <w:sz w:val="16"/>
                <w:szCs w:val="16"/>
                <w:vertAlign w:val="superscript"/>
              </w:rPr>
              <w:t>2</w:t>
            </w:r>
            <w:r>
              <w:rPr>
                <w:sz w:val="16"/>
                <w:szCs w:val="16"/>
              </w:rPr>
              <w:t>,</w:t>
            </w:r>
          </w:p>
          <w:p w:rsidR="005C6B04" w:rsidRPr="005C6B04" w:rsidRDefault="005C6B04" w:rsidP="00AE4A50">
            <w:pPr>
              <w:tabs>
                <w:tab w:val="left" w:pos="1305"/>
              </w:tabs>
              <w:rPr>
                <w:sz w:val="16"/>
                <w:szCs w:val="16"/>
              </w:rPr>
            </w:pPr>
            <w:r>
              <w:rPr>
                <w:sz w:val="16"/>
                <w:szCs w:val="16"/>
              </w:rPr>
              <w:t>70 szt.</w:t>
            </w:r>
          </w:p>
        </w:tc>
      </w:tr>
      <w:tr w:rsidR="00AE4A50" w:rsidRPr="00AE4A50" w:rsidTr="002F5BF5">
        <w:tc>
          <w:tcPr>
            <w:tcW w:w="7647" w:type="dxa"/>
            <w:gridSpan w:val="5"/>
          </w:tcPr>
          <w:p w:rsidR="00AE4A50" w:rsidRPr="00AE4A50" w:rsidRDefault="00AE4A50" w:rsidP="00AE4A50">
            <w:pPr>
              <w:numPr>
                <w:ilvl w:val="0"/>
                <w:numId w:val="7"/>
              </w:numPr>
              <w:tabs>
                <w:tab w:val="left" w:pos="1305"/>
              </w:tabs>
              <w:contextualSpacing/>
              <w:rPr>
                <w:b/>
                <w:sz w:val="18"/>
                <w:szCs w:val="18"/>
                <w:highlight w:val="lightGray"/>
              </w:rPr>
            </w:pPr>
            <w:r w:rsidRPr="00AE4A50">
              <w:rPr>
                <w:b/>
                <w:sz w:val="18"/>
                <w:szCs w:val="18"/>
                <w:highlight w:val="lightGray"/>
              </w:rPr>
              <w:t xml:space="preserve">Ochrona dziedzictwa przyrodniczego i racjonalne wykorzystanie zasobów naturalnych </w:t>
            </w:r>
          </w:p>
        </w:tc>
        <w:tc>
          <w:tcPr>
            <w:tcW w:w="1641" w:type="dxa"/>
          </w:tcPr>
          <w:p w:rsidR="00AE4A50" w:rsidRPr="00AE4A50" w:rsidRDefault="00AE4A50" w:rsidP="00AE4A50">
            <w:pPr>
              <w:tabs>
                <w:tab w:val="left" w:pos="1305"/>
              </w:tabs>
              <w:rPr>
                <w:sz w:val="18"/>
                <w:szCs w:val="18"/>
              </w:rPr>
            </w:pPr>
          </w:p>
        </w:tc>
      </w:tr>
      <w:tr w:rsidR="00AE4A50" w:rsidRPr="00AE4A50" w:rsidTr="002F5BF5">
        <w:tc>
          <w:tcPr>
            <w:tcW w:w="7647" w:type="dxa"/>
            <w:gridSpan w:val="5"/>
          </w:tcPr>
          <w:p w:rsidR="00AE4A50" w:rsidRPr="00AE4A50" w:rsidRDefault="00AE4A50" w:rsidP="00AE4A50">
            <w:pPr>
              <w:tabs>
                <w:tab w:val="left" w:pos="1305"/>
              </w:tabs>
              <w:rPr>
                <w:b/>
                <w:sz w:val="18"/>
                <w:szCs w:val="18"/>
                <w:highlight w:val="lightGray"/>
              </w:rPr>
            </w:pPr>
            <w:r w:rsidRPr="00AE4A50">
              <w:rPr>
                <w:b/>
                <w:sz w:val="18"/>
                <w:szCs w:val="18"/>
                <w:highlight w:val="lightGray"/>
              </w:rPr>
              <w:t>Cel średniookresowy do 2020r.: Ochrona zasobów przyrodniczych i walorów krajobrazowych</w:t>
            </w:r>
          </w:p>
        </w:tc>
        <w:tc>
          <w:tcPr>
            <w:tcW w:w="1641" w:type="dxa"/>
          </w:tcPr>
          <w:p w:rsidR="00AE4A50" w:rsidRPr="00AE4A50" w:rsidRDefault="00AE4A50" w:rsidP="00AE4A50">
            <w:pPr>
              <w:tabs>
                <w:tab w:val="left" w:pos="1305"/>
              </w:tabs>
              <w:rPr>
                <w:sz w:val="18"/>
                <w:szCs w:val="18"/>
              </w:rPr>
            </w:pPr>
          </w:p>
        </w:tc>
      </w:tr>
      <w:tr w:rsidR="00AE4A50" w:rsidRPr="00AE4A50" w:rsidTr="002F5BF5">
        <w:tc>
          <w:tcPr>
            <w:tcW w:w="1888" w:type="dxa"/>
            <w:vMerge w:val="restart"/>
          </w:tcPr>
          <w:p w:rsidR="00AE4A50" w:rsidRPr="00AE4A50" w:rsidRDefault="00AE4A50" w:rsidP="00AE4A50">
            <w:pPr>
              <w:tabs>
                <w:tab w:val="left" w:pos="1305"/>
              </w:tabs>
              <w:rPr>
                <w:sz w:val="18"/>
                <w:szCs w:val="18"/>
              </w:rPr>
            </w:pPr>
            <w:r w:rsidRPr="00AE4A50">
              <w:rPr>
                <w:sz w:val="18"/>
                <w:szCs w:val="18"/>
              </w:rPr>
              <w:t>OP1. Promocja walorów przyrodniczych i zrównoważony rozwój turystyki</w:t>
            </w:r>
          </w:p>
        </w:tc>
        <w:tc>
          <w:tcPr>
            <w:tcW w:w="1888" w:type="dxa"/>
          </w:tcPr>
          <w:p w:rsidR="00AE4A50" w:rsidRPr="00AE4A50" w:rsidRDefault="00AE4A50" w:rsidP="00AE4A50">
            <w:pPr>
              <w:tabs>
                <w:tab w:val="left" w:pos="1305"/>
              </w:tabs>
              <w:rPr>
                <w:sz w:val="18"/>
                <w:szCs w:val="18"/>
              </w:rPr>
            </w:pPr>
            <w:r w:rsidRPr="00AE4A50">
              <w:rPr>
                <w:sz w:val="18"/>
                <w:szCs w:val="18"/>
              </w:rPr>
              <w:t>Rozwój turystyki aktywnej poprzez budowę ścieżek pieszo-rowerowych</w:t>
            </w:r>
          </w:p>
        </w:tc>
        <w:tc>
          <w:tcPr>
            <w:tcW w:w="1558" w:type="dxa"/>
          </w:tcPr>
          <w:p w:rsidR="00AE4A50" w:rsidRPr="00AE4A50" w:rsidRDefault="0023789B" w:rsidP="00AE4A50">
            <w:r>
              <w:rPr>
                <w:sz w:val="18"/>
                <w:szCs w:val="18"/>
              </w:rPr>
              <w:t>Gminy</w:t>
            </w:r>
          </w:p>
        </w:tc>
        <w:tc>
          <w:tcPr>
            <w:tcW w:w="960" w:type="dxa"/>
          </w:tcPr>
          <w:p w:rsidR="00AE4A50" w:rsidRPr="00AE4A50" w:rsidRDefault="00AE4A50" w:rsidP="00AE4A50">
            <w:pPr>
              <w:tabs>
                <w:tab w:val="left" w:pos="1305"/>
              </w:tabs>
              <w:rPr>
                <w:sz w:val="18"/>
                <w:szCs w:val="18"/>
              </w:rPr>
            </w:pPr>
            <w:r w:rsidRPr="00AE4A50">
              <w:rPr>
                <w:sz w:val="18"/>
                <w:szCs w:val="18"/>
              </w:rPr>
              <w:t>2013-2020</w:t>
            </w:r>
          </w:p>
        </w:tc>
        <w:tc>
          <w:tcPr>
            <w:tcW w:w="1353" w:type="dxa"/>
          </w:tcPr>
          <w:p w:rsidR="00AE4A50" w:rsidRPr="00AE4A50" w:rsidRDefault="00AE4A50" w:rsidP="00AE4A50">
            <w:pPr>
              <w:tabs>
                <w:tab w:val="left" w:pos="1305"/>
              </w:tabs>
              <w:rPr>
                <w:sz w:val="18"/>
                <w:szCs w:val="18"/>
              </w:rPr>
            </w:pPr>
          </w:p>
        </w:tc>
        <w:tc>
          <w:tcPr>
            <w:tcW w:w="1641" w:type="dxa"/>
          </w:tcPr>
          <w:p w:rsidR="00AE4A50" w:rsidRDefault="00AE4A50" w:rsidP="00AE4A50">
            <w:pPr>
              <w:tabs>
                <w:tab w:val="left" w:pos="1305"/>
              </w:tabs>
              <w:rPr>
                <w:sz w:val="12"/>
                <w:szCs w:val="12"/>
              </w:rPr>
            </w:pPr>
            <w:r w:rsidRPr="00AE4A50">
              <w:rPr>
                <w:sz w:val="12"/>
                <w:szCs w:val="12"/>
                <w:u w:val="single"/>
              </w:rPr>
              <w:t>Miernik:</w:t>
            </w:r>
            <w:r w:rsidRPr="00AE4A50">
              <w:rPr>
                <w:sz w:val="12"/>
                <w:szCs w:val="12"/>
              </w:rPr>
              <w:t xml:space="preserve"> Ilość wybudowanych ścieżek rowerowych, poniesione koszty</w:t>
            </w:r>
          </w:p>
          <w:p w:rsidR="007C43D5" w:rsidRDefault="007C43D5" w:rsidP="00AE4A50">
            <w:pPr>
              <w:tabs>
                <w:tab w:val="left" w:pos="1305"/>
              </w:tabs>
              <w:rPr>
                <w:sz w:val="12"/>
                <w:szCs w:val="12"/>
              </w:rPr>
            </w:pPr>
          </w:p>
          <w:p w:rsidR="007C43D5" w:rsidRDefault="007C43D5" w:rsidP="00AE4A50">
            <w:pPr>
              <w:tabs>
                <w:tab w:val="left" w:pos="1305"/>
              </w:tabs>
              <w:rPr>
                <w:sz w:val="16"/>
                <w:szCs w:val="16"/>
              </w:rPr>
            </w:pPr>
            <w:r w:rsidRPr="007C43D5">
              <w:rPr>
                <w:sz w:val="16"/>
                <w:szCs w:val="16"/>
              </w:rPr>
              <w:t>Gmina Pińczów: rozważono budowę ścieżki po śladzie kolejki wąskotorowej.</w:t>
            </w:r>
          </w:p>
          <w:p w:rsidR="00D76B20" w:rsidRDefault="00D76B20" w:rsidP="00AE4A50">
            <w:pPr>
              <w:tabs>
                <w:tab w:val="left" w:pos="1305"/>
              </w:tabs>
              <w:rPr>
                <w:sz w:val="16"/>
                <w:szCs w:val="16"/>
              </w:rPr>
            </w:pPr>
          </w:p>
          <w:p w:rsidR="00D76B20" w:rsidRPr="007C43D5" w:rsidRDefault="00D76B20" w:rsidP="00AE4A50">
            <w:pPr>
              <w:tabs>
                <w:tab w:val="left" w:pos="1305"/>
              </w:tabs>
              <w:rPr>
                <w:sz w:val="16"/>
                <w:szCs w:val="16"/>
              </w:rPr>
            </w:pPr>
            <w:r>
              <w:rPr>
                <w:sz w:val="16"/>
                <w:szCs w:val="16"/>
              </w:rPr>
              <w:t>Gmina Działoszyce: nie realizowano.</w:t>
            </w:r>
          </w:p>
        </w:tc>
      </w:tr>
      <w:tr w:rsidR="00AE4A50" w:rsidRPr="00AE4A50" w:rsidTr="002F5BF5">
        <w:tc>
          <w:tcPr>
            <w:tcW w:w="1888" w:type="dxa"/>
            <w:vMerge/>
          </w:tcPr>
          <w:p w:rsidR="00AE4A50" w:rsidRPr="00AE4A50" w:rsidRDefault="00AE4A50" w:rsidP="00AE4A50">
            <w:pPr>
              <w:tabs>
                <w:tab w:val="left" w:pos="1305"/>
              </w:tabs>
              <w:rPr>
                <w:sz w:val="18"/>
                <w:szCs w:val="18"/>
              </w:rPr>
            </w:pPr>
          </w:p>
        </w:tc>
        <w:tc>
          <w:tcPr>
            <w:tcW w:w="1888" w:type="dxa"/>
          </w:tcPr>
          <w:p w:rsidR="00AE4A50" w:rsidRPr="00AE4A50" w:rsidRDefault="00AE4A50" w:rsidP="00AE4A50">
            <w:pPr>
              <w:tabs>
                <w:tab w:val="left" w:pos="1305"/>
              </w:tabs>
              <w:rPr>
                <w:sz w:val="18"/>
                <w:szCs w:val="18"/>
              </w:rPr>
            </w:pPr>
            <w:r w:rsidRPr="00AE4A50">
              <w:rPr>
                <w:sz w:val="18"/>
                <w:szCs w:val="18"/>
              </w:rPr>
              <w:t>Realizacja zadań z zakresu rozwoju bezpiecznej dla środowiska nowoczesnej infrastruktury rekreacyjnej zapewniającej wzrost potencjału turystycznego regionu</w:t>
            </w:r>
          </w:p>
        </w:tc>
        <w:tc>
          <w:tcPr>
            <w:tcW w:w="1558" w:type="dxa"/>
          </w:tcPr>
          <w:p w:rsidR="00AE4A50" w:rsidRPr="00AE4A50" w:rsidRDefault="0023789B" w:rsidP="00AE4A50">
            <w:r>
              <w:rPr>
                <w:sz w:val="18"/>
                <w:szCs w:val="18"/>
              </w:rPr>
              <w:t>Gminy</w:t>
            </w:r>
          </w:p>
        </w:tc>
        <w:tc>
          <w:tcPr>
            <w:tcW w:w="960" w:type="dxa"/>
          </w:tcPr>
          <w:p w:rsidR="00AE4A50" w:rsidRPr="00AE4A50" w:rsidRDefault="00AE4A50" w:rsidP="00AE4A50">
            <w:pPr>
              <w:tabs>
                <w:tab w:val="left" w:pos="1305"/>
              </w:tabs>
              <w:rPr>
                <w:sz w:val="18"/>
                <w:szCs w:val="18"/>
              </w:rPr>
            </w:pPr>
            <w:r w:rsidRPr="00AE4A50">
              <w:rPr>
                <w:sz w:val="18"/>
                <w:szCs w:val="18"/>
              </w:rPr>
              <w:t>2013-2020</w:t>
            </w:r>
          </w:p>
        </w:tc>
        <w:tc>
          <w:tcPr>
            <w:tcW w:w="1353" w:type="dxa"/>
          </w:tcPr>
          <w:p w:rsidR="00AE4A50" w:rsidRPr="00AE4A50" w:rsidRDefault="00AE4A50" w:rsidP="00AE4A50">
            <w:pPr>
              <w:tabs>
                <w:tab w:val="left" w:pos="1305"/>
              </w:tabs>
              <w:rPr>
                <w:sz w:val="18"/>
                <w:szCs w:val="18"/>
              </w:rPr>
            </w:pPr>
          </w:p>
        </w:tc>
        <w:tc>
          <w:tcPr>
            <w:tcW w:w="1641" w:type="dxa"/>
          </w:tcPr>
          <w:p w:rsidR="00D76B20" w:rsidRDefault="00AE4A50" w:rsidP="00AE4A50">
            <w:pPr>
              <w:tabs>
                <w:tab w:val="left" w:pos="1305"/>
              </w:tabs>
              <w:rPr>
                <w:sz w:val="12"/>
                <w:szCs w:val="12"/>
              </w:rPr>
            </w:pPr>
            <w:r w:rsidRPr="00AE4A50">
              <w:rPr>
                <w:sz w:val="12"/>
                <w:szCs w:val="12"/>
                <w:u w:val="single"/>
              </w:rPr>
              <w:t>Miernik:</w:t>
            </w:r>
            <w:r w:rsidRPr="00AE4A50">
              <w:rPr>
                <w:sz w:val="12"/>
                <w:szCs w:val="12"/>
              </w:rPr>
              <w:t xml:space="preserve"> poniesione koszty</w:t>
            </w:r>
          </w:p>
          <w:p w:rsidR="00D76B20" w:rsidRDefault="00D76B20" w:rsidP="00D76B20">
            <w:pPr>
              <w:rPr>
                <w:sz w:val="12"/>
                <w:szCs w:val="12"/>
              </w:rPr>
            </w:pPr>
          </w:p>
          <w:p w:rsidR="00D76B20" w:rsidRDefault="00D76B20" w:rsidP="00D76B20">
            <w:pPr>
              <w:rPr>
                <w:sz w:val="12"/>
                <w:szCs w:val="12"/>
              </w:rPr>
            </w:pPr>
          </w:p>
          <w:p w:rsidR="00D76B20" w:rsidRDefault="00D76B20" w:rsidP="00D76B20">
            <w:pPr>
              <w:rPr>
                <w:sz w:val="12"/>
                <w:szCs w:val="12"/>
              </w:rPr>
            </w:pPr>
          </w:p>
          <w:p w:rsidR="00AE4A50" w:rsidRPr="00D76B20" w:rsidRDefault="00D76B20" w:rsidP="00D76B20">
            <w:pPr>
              <w:jc w:val="center"/>
              <w:rPr>
                <w:sz w:val="12"/>
                <w:szCs w:val="12"/>
              </w:rPr>
            </w:pPr>
            <w:r>
              <w:rPr>
                <w:sz w:val="16"/>
                <w:szCs w:val="16"/>
              </w:rPr>
              <w:t>Gmina Działoszyce: nie realizowano.</w:t>
            </w:r>
          </w:p>
        </w:tc>
      </w:tr>
      <w:tr w:rsidR="00AE4A50" w:rsidRPr="00AE4A50" w:rsidTr="002F5BF5">
        <w:tc>
          <w:tcPr>
            <w:tcW w:w="1888" w:type="dxa"/>
            <w:vMerge w:val="restart"/>
          </w:tcPr>
          <w:p w:rsidR="00AE4A50" w:rsidRPr="00AE4A50" w:rsidRDefault="00AE4A50" w:rsidP="00AE4A50">
            <w:pPr>
              <w:tabs>
                <w:tab w:val="left" w:pos="1305"/>
              </w:tabs>
              <w:rPr>
                <w:sz w:val="18"/>
                <w:szCs w:val="18"/>
              </w:rPr>
            </w:pPr>
            <w:r w:rsidRPr="00AE4A50">
              <w:rPr>
                <w:sz w:val="18"/>
                <w:szCs w:val="18"/>
              </w:rPr>
              <w:t xml:space="preserve">OP2. Kształtowanie systemu obszarów chronionych powiatu </w:t>
            </w:r>
            <w:r w:rsidRPr="00AE4A50">
              <w:rPr>
                <w:sz w:val="18"/>
                <w:szCs w:val="18"/>
              </w:rPr>
              <w:lastRenderedPageBreak/>
              <w:t>w ciągłości z terenami otaczającymi, w sposób umożliwiający realizację chronionych systemów przyrodniczych w skali regionu i kraju</w:t>
            </w:r>
          </w:p>
        </w:tc>
        <w:tc>
          <w:tcPr>
            <w:tcW w:w="1888" w:type="dxa"/>
          </w:tcPr>
          <w:p w:rsidR="00AE4A50" w:rsidRPr="00AE4A50" w:rsidRDefault="00AE4A50" w:rsidP="00AE4A50">
            <w:pPr>
              <w:tabs>
                <w:tab w:val="left" w:pos="1305"/>
              </w:tabs>
              <w:rPr>
                <w:sz w:val="18"/>
                <w:szCs w:val="18"/>
              </w:rPr>
            </w:pPr>
            <w:r w:rsidRPr="00AE4A50">
              <w:rPr>
                <w:sz w:val="18"/>
                <w:szCs w:val="18"/>
              </w:rPr>
              <w:lastRenderedPageBreak/>
              <w:t xml:space="preserve">Edukacja pracowników administracji </w:t>
            </w:r>
            <w:r w:rsidRPr="00AE4A50">
              <w:rPr>
                <w:sz w:val="18"/>
                <w:szCs w:val="18"/>
              </w:rPr>
              <w:lastRenderedPageBreak/>
              <w:t>publicznej oraz pozostałych interesariuszy w zakresie prawnych i przyrodniczych podstaw zarządzania obszarami Natura 2000</w:t>
            </w:r>
          </w:p>
        </w:tc>
        <w:tc>
          <w:tcPr>
            <w:tcW w:w="1558" w:type="dxa"/>
          </w:tcPr>
          <w:p w:rsidR="00AE4A50" w:rsidRPr="00AE4A50" w:rsidRDefault="0023789B" w:rsidP="00AE4A50">
            <w:r>
              <w:rPr>
                <w:sz w:val="18"/>
                <w:szCs w:val="18"/>
              </w:rPr>
              <w:lastRenderedPageBreak/>
              <w:t>Gminy</w:t>
            </w:r>
          </w:p>
        </w:tc>
        <w:tc>
          <w:tcPr>
            <w:tcW w:w="960" w:type="dxa"/>
          </w:tcPr>
          <w:p w:rsidR="00AE4A50" w:rsidRPr="00AE4A50" w:rsidRDefault="00AE4A50" w:rsidP="00AE4A50">
            <w:pPr>
              <w:tabs>
                <w:tab w:val="left" w:pos="1305"/>
              </w:tabs>
              <w:rPr>
                <w:sz w:val="18"/>
                <w:szCs w:val="18"/>
              </w:rPr>
            </w:pPr>
            <w:r w:rsidRPr="00AE4A50">
              <w:rPr>
                <w:sz w:val="18"/>
                <w:szCs w:val="18"/>
              </w:rPr>
              <w:t>2013-2020</w:t>
            </w:r>
          </w:p>
        </w:tc>
        <w:tc>
          <w:tcPr>
            <w:tcW w:w="1353" w:type="dxa"/>
          </w:tcPr>
          <w:p w:rsidR="00AE4A50" w:rsidRPr="00AE4A50" w:rsidRDefault="00AE4A50" w:rsidP="00AE4A50">
            <w:pPr>
              <w:tabs>
                <w:tab w:val="left" w:pos="1305"/>
              </w:tabs>
              <w:rPr>
                <w:sz w:val="18"/>
                <w:szCs w:val="18"/>
              </w:rPr>
            </w:pPr>
          </w:p>
        </w:tc>
        <w:tc>
          <w:tcPr>
            <w:tcW w:w="1641" w:type="dxa"/>
          </w:tcPr>
          <w:p w:rsidR="00AE4A50" w:rsidRDefault="00AE4A50" w:rsidP="00AE4A50">
            <w:pPr>
              <w:tabs>
                <w:tab w:val="left" w:pos="1305"/>
              </w:tabs>
              <w:rPr>
                <w:sz w:val="12"/>
                <w:szCs w:val="12"/>
              </w:rPr>
            </w:pPr>
            <w:r w:rsidRPr="00AE4A50">
              <w:rPr>
                <w:sz w:val="12"/>
                <w:szCs w:val="12"/>
                <w:u w:val="single"/>
              </w:rPr>
              <w:t>Miernik:</w:t>
            </w:r>
            <w:r w:rsidRPr="00AE4A50">
              <w:rPr>
                <w:sz w:val="12"/>
                <w:szCs w:val="12"/>
              </w:rPr>
              <w:t xml:space="preserve"> Organizacja jednego szkolenia rocznie</w:t>
            </w:r>
          </w:p>
          <w:p w:rsidR="00D76B20" w:rsidRDefault="00D76B20" w:rsidP="00AE4A50">
            <w:pPr>
              <w:tabs>
                <w:tab w:val="left" w:pos="1305"/>
              </w:tabs>
              <w:rPr>
                <w:sz w:val="12"/>
                <w:szCs w:val="12"/>
              </w:rPr>
            </w:pPr>
          </w:p>
          <w:p w:rsidR="00D76B20" w:rsidRPr="00AE4A50" w:rsidRDefault="00D76B20" w:rsidP="00AE4A50">
            <w:pPr>
              <w:tabs>
                <w:tab w:val="left" w:pos="1305"/>
              </w:tabs>
              <w:rPr>
                <w:sz w:val="12"/>
                <w:szCs w:val="12"/>
              </w:rPr>
            </w:pPr>
            <w:r>
              <w:rPr>
                <w:sz w:val="16"/>
                <w:szCs w:val="16"/>
              </w:rPr>
              <w:t xml:space="preserve">Gmina Działoszyce: </w:t>
            </w:r>
            <w:r>
              <w:rPr>
                <w:sz w:val="16"/>
                <w:szCs w:val="16"/>
              </w:rPr>
              <w:lastRenderedPageBreak/>
              <w:t>nie realizowano.</w:t>
            </w:r>
          </w:p>
        </w:tc>
      </w:tr>
      <w:tr w:rsidR="00D24420" w:rsidRPr="00AE4A50" w:rsidTr="002F5BF5">
        <w:tc>
          <w:tcPr>
            <w:tcW w:w="1888" w:type="dxa"/>
            <w:vMerge/>
          </w:tcPr>
          <w:p w:rsidR="00D24420" w:rsidRPr="00AE4A50" w:rsidRDefault="00D24420" w:rsidP="00AE4A50">
            <w:pPr>
              <w:tabs>
                <w:tab w:val="left" w:pos="1305"/>
              </w:tabs>
              <w:rPr>
                <w:sz w:val="18"/>
                <w:szCs w:val="18"/>
              </w:rPr>
            </w:pPr>
          </w:p>
        </w:tc>
        <w:tc>
          <w:tcPr>
            <w:tcW w:w="1888" w:type="dxa"/>
            <w:vMerge w:val="restart"/>
          </w:tcPr>
          <w:p w:rsidR="00D24420" w:rsidRPr="00AE4A50" w:rsidRDefault="00D24420" w:rsidP="00AE4A50">
            <w:pPr>
              <w:tabs>
                <w:tab w:val="left" w:pos="1305"/>
              </w:tabs>
              <w:rPr>
                <w:sz w:val="18"/>
                <w:szCs w:val="18"/>
              </w:rPr>
            </w:pPr>
            <w:r w:rsidRPr="00AE4A50">
              <w:rPr>
                <w:sz w:val="18"/>
                <w:szCs w:val="18"/>
              </w:rPr>
              <w:t>Ochrona, rozwój i uporządkowanie systemu obszarów chronionych</w:t>
            </w:r>
          </w:p>
        </w:tc>
        <w:tc>
          <w:tcPr>
            <w:tcW w:w="1558" w:type="dxa"/>
          </w:tcPr>
          <w:p w:rsidR="00D24420" w:rsidRPr="00AE4A50" w:rsidRDefault="00D24420" w:rsidP="00AE4A50">
            <w:r w:rsidRPr="00AE4A50">
              <w:rPr>
                <w:sz w:val="18"/>
                <w:szCs w:val="18"/>
              </w:rPr>
              <w:t>Gmina</w:t>
            </w:r>
            <w:r>
              <w:rPr>
                <w:sz w:val="18"/>
                <w:szCs w:val="18"/>
              </w:rPr>
              <w:t xml:space="preserve"> Pińczów</w:t>
            </w:r>
          </w:p>
        </w:tc>
        <w:tc>
          <w:tcPr>
            <w:tcW w:w="960" w:type="dxa"/>
          </w:tcPr>
          <w:p w:rsidR="00D24420" w:rsidRPr="00AE4A50" w:rsidRDefault="00D24420" w:rsidP="00AE4A50">
            <w:pPr>
              <w:tabs>
                <w:tab w:val="left" w:pos="1305"/>
              </w:tabs>
              <w:rPr>
                <w:sz w:val="18"/>
                <w:szCs w:val="18"/>
              </w:rPr>
            </w:pPr>
            <w:r w:rsidRPr="00AE4A50">
              <w:rPr>
                <w:sz w:val="18"/>
                <w:szCs w:val="18"/>
              </w:rPr>
              <w:t>2013-2020</w:t>
            </w:r>
          </w:p>
        </w:tc>
        <w:tc>
          <w:tcPr>
            <w:tcW w:w="1353" w:type="dxa"/>
          </w:tcPr>
          <w:p w:rsidR="00D24420" w:rsidRPr="00AE4A50" w:rsidRDefault="00D24420" w:rsidP="00AE4A50">
            <w:pPr>
              <w:tabs>
                <w:tab w:val="left" w:pos="1305"/>
              </w:tabs>
              <w:rPr>
                <w:sz w:val="18"/>
                <w:szCs w:val="18"/>
              </w:rPr>
            </w:pPr>
          </w:p>
        </w:tc>
        <w:tc>
          <w:tcPr>
            <w:tcW w:w="1641" w:type="dxa"/>
          </w:tcPr>
          <w:p w:rsidR="00D24420" w:rsidRDefault="00D24420" w:rsidP="00AE4A50">
            <w:pPr>
              <w:tabs>
                <w:tab w:val="left" w:pos="1305"/>
              </w:tabs>
              <w:rPr>
                <w:sz w:val="12"/>
                <w:szCs w:val="12"/>
              </w:rPr>
            </w:pPr>
            <w:r w:rsidRPr="00AE4A50">
              <w:rPr>
                <w:sz w:val="12"/>
                <w:szCs w:val="12"/>
                <w:u w:val="single"/>
              </w:rPr>
              <w:t>Miernik</w:t>
            </w:r>
            <w:r w:rsidRPr="00AE4A50">
              <w:rPr>
                <w:sz w:val="12"/>
                <w:szCs w:val="12"/>
              </w:rPr>
              <w:t>: Liczba wydanych decyzji środowiskowych</w:t>
            </w:r>
          </w:p>
          <w:p w:rsidR="00D24420" w:rsidRDefault="00D24420" w:rsidP="00AE4A50">
            <w:pPr>
              <w:tabs>
                <w:tab w:val="left" w:pos="1305"/>
              </w:tabs>
              <w:rPr>
                <w:sz w:val="12"/>
                <w:szCs w:val="12"/>
              </w:rPr>
            </w:pPr>
          </w:p>
          <w:p w:rsidR="00D76B20" w:rsidRPr="00490B78" w:rsidRDefault="00D24420" w:rsidP="00AE4A50">
            <w:pPr>
              <w:tabs>
                <w:tab w:val="left" w:pos="1305"/>
              </w:tabs>
              <w:rPr>
                <w:sz w:val="16"/>
                <w:szCs w:val="16"/>
              </w:rPr>
            </w:pPr>
            <w:r w:rsidRPr="00490B78">
              <w:rPr>
                <w:sz w:val="16"/>
                <w:szCs w:val="16"/>
              </w:rPr>
              <w:t>18 decyzji środowiskowych</w:t>
            </w:r>
          </w:p>
        </w:tc>
      </w:tr>
      <w:tr w:rsidR="00D76B20" w:rsidRPr="00AE4A50" w:rsidTr="002F5BF5">
        <w:tc>
          <w:tcPr>
            <w:tcW w:w="1888" w:type="dxa"/>
            <w:vMerge/>
          </w:tcPr>
          <w:p w:rsidR="00D76B20" w:rsidRPr="00AE4A50" w:rsidRDefault="00D76B20" w:rsidP="00AE4A50">
            <w:pPr>
              <w:tabs>
                <w:tab w:val="left" w:pos="1305"/>
              </w:tabs>
              <w:rPr>
                <w:sz w:val="18"/>
                <w:szCs w:val="18"/>
              </w:rPr>
            </w:pPr>
          </w:p>
        </w:tc>
        <w:tc>
          <w:tcPr>
            <w:tcW w:w="1888" w:type="dxa"/>
            <w:vMerge/>
          </w:tcPr>
          <w:p w:rsidR="00D76B20" w:rsidRPr="00AE4A50" w:rsidRDefault="00D76B20" w:rsidP="00AE4A50">
            <w:pPr>
              <w:tabs>
                <w:tab w:val="left" w:pos="1305"/>
              </w:tabs>
              <w:rPr>
                <w:sz w:val="18"/>
                <w:szCs w:val="18"/>
              </w:rPr>
            </w:pPr>
          </w:p>
        </w:tc>
        <w:tc>
          <w:tcPr>
            <w:tcW w:w="1558" w:type="dxa"/>
          </w:tcPr>
          <w:p w:rsidR="00D76B20" w:rsidRPr="00AE4A50" w:rsidRDefault="00D76B20" w:rsidP="00D76B20">
            <w:pPr>
              <w:rPr>
                <w:sz w:val="18"/>
                <w:szCs w:val="18"/>
              </w:rPr>
            </w:pPr>
            <w:r>
              <w:rPr>
                <w:sz w:val="16"/>
                <w:szCs w:val="16"/>
              </w:rPr>
              <w:t>Gmina Działoszyce</w:t>
            </w:r>
          </w:p>
        </w:tc>
        <w:tc>
          <w:tcPr>
            <w:tcW w:w="960" w:type="dxa"/>
          </w:tcPr>
          <w:p w:rsidR="00D76B20" w:rsidRPr="00AE4A50" w:rsidRDefault="00D76B20" w:rsidP="00AE4A50">
            <w:pPr>
              <w:tabs>
                <w:tab w:val="left" w:pos="1305"/>
              </w:tabs>
              <w:rPr>
                <w:sz w:val="18"/>
                <w:szCs w:val="18"/>
              </w:rPr>
            </w:pPr>
          </w:p>
        </w:tc>
        <w:tc>
          <w:tcPr>
            <w:tcW w:w="1353" w:type="dxa"/>
          </w:tcPr>
          <w:p w:rsidR="00D76B20" w:rsidRPr="00AE4A50" w:rsidRDefault="00D76B20" w:rsidP="00AE4A50">
            <w:pPr>
              <w:tabs>
                <w:tab w:val="left" w:pos="1305"/>
              </w:tabs>
              <w:rPr>
                <w:sz w:val="18"/>
                <w:szCs w:val="18"/>
              </w:rPr>
            </w:pPr>
          </w:p>
        </w:tc>
        <w:tc>
          <w:tcPr>
            <w:tcW w:w="1641" w:type="dxa"/>
          </w:tcPr>
          <w:p w:rsidR="00D76B20" w:rsidRPr="00AE4A50" w:rsidRDefault="00D76B20" w:rsidP="00AE4A50">
            <w:pPr>
              <w:tabs>
                <w:tab w:val="left" w:pos="1305"/>
              </w:tabs>
              <w:rPr>
                <w:sz w:val="12"/>
                <w:szCs w:val="12"/>
                <w:u w:val="single"/>
              </w:rPr>
            </w:pPr>
            <w:r>
              <w:rPr>
                <w:sz w:val="16"/>
                <w:szCs w:val="16"/>
              </w:rPr>
              <w:t>nie realizowano</w:t>
            </w:r>
          </w:p>
        </w:tc>
      </w:tr>
      <w:tr w:rsidR="00D24420" w:rsidRPr="00AE4A50" w:rsidTr="002F5BF5">
        <w:tc>
          <w:tcPr>
            <w:tcW w:w="1888" w:type="dxa"/>
            <w:vMerge/>
          </w:tcPr>
          <w:p w:rsidR="00D24420" w:rsidRPr="00AE4A50" w:rsidRDefault="00D24420" w:rsidP="00AE4A50">
            <w:pPr>
              <w:tabs>
                <w:tab w:val="left" w:pos="1305"/>
              </w:tabs>
              <w:rPr>
                <w:sz w:val="18"/>
                <w:szCs w:val="18"/>
              </w:rPr>
            </w:pPr>
          </w:p>
        </w:tc>
        <w:tc>
          <w:tcPr>
            <w:tcW w:w="1888" w:type="dxa"/>
            <w:vMerge/>
          </w:tcPr>
          <w:p w:rsidR="00D24420" w:rsidRPr="00AE4A50" w:rsidRDefault="00D24420" w:rsidP="00AE4A50">
            <w:pPr>
              <w:tabs>
                <w:tab w:val="left" w:pos="1305"/>
              </w:tabs>
              <w:rPr>
                <w:sz w:val="18"/>
                <w:szCs w:val="18"/>
              </w:rPr>
            </w:pPr>
          </w:p>
        </w:tc>
        <w:tc>
          <w:tcPr>
            <w:tcW w:w="1558" w:type="dxa"/>
          </w:tcPr>
          <w:p w:rsidR="00D24420" w:rsidRPr="00AE4A50" w:rsidRDefault="00D24420" w:rsidP="00AE4A50">
            <w:pPr>
              <w:rPr>
                <w:sz w:val="18"/>
                <w:szCs w:val="18"/>
              </w:rPr>
            </w:pPr>
            <w:r>
              <w:rPr>
                <w:sz w:val="18"/>
                <w:szCs w:val="18"/>
              </w:rPr>
              <w:t>Gmina Michałów</w:t>
            </w:r>
          </w:p>
        </w:tc>
        <w:tc>
          <w:tcPr>
            <w:tcW w:w="960" w:type="dxa"/>
          </w:tcPr>
          <w:p w:rsidR="00D24420" w:rsidRPr="00AE4A50" w:rsidRDefault="00D24420" w:rsidP="00AE4A50">
            <w:pPr>
              <w:tabs>
                <w:tab w:val="left" w:pos="1305"/>
              </w:tabs>
              <w:rPr>
                <w:sz w:val="18"/>
                <w:szCs w:val="18"/>
              </w:rPr>
            </w:pPr>
            <w:r>
              <w:rPr>
                <w:sz w:val="18"/>
                <w:szCs w:val="18"/>
              </w:rPr>
              <w:t>2013-2017</w:t>
            </w:r>
          </w:p>
        </w:tc>
        <w:tc>
          <w:tcPr>
            <w:tcW w:w="1353" w:type="dxa"/>
          </w:tcPr>
          <w:p w:rsidR="00D24420" w:rsidRPr="00AE4A50" w:rsidRDefault="00D24420" w:rsidP="00AE4A50">
            <w:pPr>
              <w:tabs>
                <w:tab w:val="left" w:pos="1305"/>
              </w:tabs>
              <w:rPr>
                <w:sz w:val="18"/>
                <w:szCs w:val="18"/>
              </w:rPr>
            </w:pPr>
          </w:p>
        </w:tc>
        <w:tc>
          <w:tcPr>
            <w:tcW w:w="1641" w:type="dxa"/>
          </w:tcPr>
          <w:p w:rsidR="00D24420" w:rsidRPr="00502B6E" w:rsidRDefault="00D24420" w:rsidP="00AE4A50">
            <w:pPr>
              <w:tabs>
                <w:tab w:val="left" w:pos="1305"/>
              </w:tabs>
              <w:rPr>
                <w:sz w:val="16"/>
                <w:szCs w:val="16"/>
              </w:rPr>
            </w:pPr>
            <w:r w:rsidRPr="00502B6E">
              <w:rPr>
                <w:sz w:val="16"/>
                <w:szCs w:val="16"/>
              </w:rPr>
              <w:t>Liczba wydanych decyzji środowiskowych:</w:t>
            </w:r>
            <w:r>
              <w:rPr>
                <w:sz w:val="16"/>
                <w:szCs w:val="16"/>
              </w:rPr>
              <w:t xml:space="preserve">8 </w:t>
            </w:r>
            <w:r w:rsidRPr="00502B6E">
              <w:rPr>
                <w:sz w:val="16"/>
                <w:szCs w:val="16"/>
              </w:rPr>
              <w:t>szt.</w:t>
            </w:r>
          </w:p>
        </w:tc>
      </w:tr>
      <w:tr w:rsidR="00D24420" w:rsidRPr="00AE4A50" w:rsidTr="002F5BF5">
        <w:tc>
          <w:tcPr>
            <w:tcW w:w="1888" w:type="dxa"/>
            <w:vMerge/>
          </w:tcPr>
          <w:p w:rsidR="00D24420" w:rsidRPr="00AE4A50" w:rsidRDefault="00D24420" w:rsidP="00AE4A50">
            <w:pPr>
              <w:tabs>
                <w:tab w:val="left" w:pos="1305"/>
              </w:tabs>
              <w:rPr>
                <w:sz w:val="18"/>
                <w:szCs w:val="18"/>
              </w:rPr>
            </w:pPr>
          </w:p>
        </w:tc>
        <w:tc>
          <w:tcPr>
            <w:tcW w:w="1888" w:type="dxa"/>
            <w:vMerge/>
          </w:tcPr>
          <w:p w:rsidR="00D24420" w:rsidRPr="00AE4A50" w:rsidRDefault="00D24420" w:rsidP="00AE4A50">
            <w:pPr>
              <w:tabs>
                <w:tab w:val="left" w:pos="1305"/>
              </w:tabs>
              <w:rPr>
                <w:sz w:val="18"/>
                <w:szCs w:val="18"/>
              </w:rPr>
            </w:pPr>
          </w:p>
        </w:tc>
        <w:tc>
          <w:tcPr>
            <w:tcW w:w="1558" w:type="dxa"/>
          </w:tcPr>
          <w:p w:rsidR="00D24420" w:rsidRDefault="00D24420" w:rsidP="00AE4A50">
            <w:pPr>
              <w:rPr>
                <w:sz w:val="18"/>
                <w:szCs w:val="18"/>
              </w:rPr>
            </w:pPr>
            <w:r>
              <w:rPr>
                <w:sz w:val="18"/>
                <w:szCs w:val="18"/>
              </w:rPr>
              <w:t>Gmina Złota</w:t>
            </w:r>
          </w:p>
        </w:tc>
        <w:tc>
          <w:tcPr>
            <w:tcW w:w="960" w:type="dxa"/>
          </w:tcPr>
          <w:p w:rsidR="00D24420" w:rsidRDefault="00D24420" w:rsidP="00AE4A50">
            <w:pPr>
              <w:tabs>
                <w:tab w:val="left" w:pos="1305"/>
              </w:tabs>
              <w:rPr>
                <w:sz w:val="18"/>
                <w:szCs w:val="18"/>
              </w:rPr>
            </w:pPr>
            <w:r>
              <w:rPr>
                <w:sz w:val="18"/>
                <w:szCs w:val="18"/>
              </w:rPr>
              <w:t>2013-2020</w:t>
            </w:r>
          </w:p>
        </w:tc>
        <w:tc>
          <w:tcPr>
            <w:tcW w:w="1353" w:type="dxa"/>
          </w:tcPr>
          <w:p w:rsidR="00D24420" w:rsidRPr="00AE4A50" w:rsidRDefault="00D24420" w:rsidP="00AE4A50">
            <w:pPr>
              <w:tabs>
                <w:tab w:val="left" w:pos="1305"/>
              </w:tabs>
              <w:rPr>
                <w:sz w:val="18"/>
                <w:szCs w:val="18"/>
              </w:rPr>
            </w:pPr>
          </w:p>
        </w:tc>
        <w:tc>
          <w:tcPr>
            <w:tcW w:w="1641" w:type="dxa"/>
          </w:tcPr>
          <w:p w:rsidR="00D24420" w:rsidRPr="00502B6E" w:rsidRDefault="00D24420" w:rsidP="00EF007C">
            <w:pPr>
              <w:tabs>
                <w:tab w:val="left" w:pos="1305"/>
              </w:tabs>
              <w:rPr>
                <w:sz w:val="16"/>
                <w:szCs w:val="16"/>
              </w:rPr>
            </w:pPr>
            <w:r w:rsidRPr="00502B6E">
              <w:rPr>
                <w:sz w:val="16"/>
                <w:szCs w:val="16"/>
              </w:rPr>
              <w:t>Liczba wydanych decyzji środowiskowych:</w:t>
            </w:r>
            <w:r>
              <w:rPr>
                <w:sz w:val="16"/>
                <w:szCs w:val="16"/>
              </w:rPr>
              <w:t>2</w:t>
            </w:r>
            <w:r w:rsidRPr="00502B6E">
              <w:rPr>
                <w:sz w:val="16"/>
                <w:szCs w:val="16"/>
              </w:rPr>
              <w:t>szt.</w:t>
            </w:r>
          </w:p>
        </w:tc>
      </w:tr>
      <w:tr w:rsidR="00AE4A50" w:rsidRPr="00AE4A50" w:rsidTr="002F5BF5">
        <w:tc>
          <w:tcPr>
            <w:tcW w:w="1888" w:type="dxa"/>
            <w:vMerge/>
          </w:tcPr>
          <w:p w:rsidR="00AE4A50" w:rsidRPr="00AE4A50" w:rsidRDefault="00AE4A50" w:rsidP="00AE4A50">
            <w:pPr>
              <w:tabs>
                <w:tab w:val="left" w:pos="1305"/>
              </w:tabs>
              <w:rPr>
                <w:sz w:val="18"/>
                <w:szCs w:val="18"/>
              </w:rPr>
            </w:pPr>
          </w:p>
        </w:tc>
        <w:tc>
          <w:tcPr>
            <w:tcW w:w="1888" w:type="dxa"/>
          </w:tcPr>
          <w:p w:rsidR="00AE4A50" w:rsidRPr="00AE4A50" w:rsidRDefault="00AE4A50" w:rsidP="00AE4A50">
            <w:pPr>
              <w:tabs>
                <w:tab w:val="left" w:pos="1305"/>
              </w:tabs>
              <w:rPr>
                <w:sz w:val="18"/>
                <w:szCs w:val="18"/>
              </w:rPr>
            </w:pPr>
            <w:r w:rsidRPr="00AE4A50">
              <w:rPr>
                <w:sz w:val="18"/>
                <w:szCs w:val="18"/>
              </w:rPr>
              <w:t>Działania administracyjne polegające na uwzględnianiu przy lokalizacji przedsięwzięć wymogów ochrony środowiska</w:t>
            </w:r>
          </w:p>
        </w:tc>
        <w:tc>
          <w:tcPr>
            <w:tcW w:w="1558" w:type="dxa"/>
          </w:tcPr>
          <w:p w:rsidR="00AE4A50" w:rsidRPr="00AE4A50" w:rsidRDefault="0023789B" w:rsidP="00AE4A50">
            <w:r>
              <w:rPr>
                <w:sz w:val="18"/>
                <w:szCs w:val="18"/>
              </w:rPr>
              <w:t>Gminy</w:t>
            </w:r>
          </w:p>
        </w:tc>
        <w:tc>
          <w:tcPr>
            <w:tcW w:w="960" w:type="dxa"/>
          </w:tcPr>
          <w:p w:rsidR="00AE4A50" w:rsidRPr="00AE4A50" w:rsidRDefault="00AE4A50" w:rsidP="00AE4A50">
            <w:pPr>
              <w:tabs>
                <w:tab w:val="left" w:pos="1305"/>
              </w:tabs>
              <w:rPr>
                <w:sz w:val="18"/>
                <w:szCs w:val="18"/>
              </w:rPr>
            </w:pPr>
            <w:r w:rsidRPr="00AE4A50">
              <w:rPr>
                <w:sz w:val="18"/>
                <w:szCs w:val="18"/>
              </w:rPr>
              <w:t>2013-2020</w:t>
            </w:r>
          </w:p>
        </w:tc>
        <w:tc>
          <w:tcPr>
            <w:tcW w:w="1353" w:type="dxa"/>
          </w:tcPr>
          <w:p w:rsidR="00AE4A50" w:rsidRPr="00AE4A50" w:rsidRDefault="00AE4A50" w:rsidP="00AE4A50">
            <w:pPr>
              <w:tabs>
                <w:tab w:val="left" w:pos="1305"/>
              </w:tabs>
              <w:rPr>
                <w:sz w:val="18"/>
                <w:szCs w:val="18"/>
              </w:rPr>
            </w:pPr>
          </w:p>
        </w:tc>
        <w:tc>
          <w:tcPr>
            <w:tcW w:w="1641" w:type="dxa"/>
          </w:tcPr>
          <w:p w:rsidR="00AE4A50" w:rsidRDefault="00AE4A50" w:rsidP="00AE4A50">
            <w:pPr>
              <w:tabs>
                <w:tab w:val="left" w:pos="1305"/>
              </w:tabs>
              <w:rPr>
                <w:sz w:val="12"/>
                <w:szCs w:val="12"/>
              </w:rPr>
            </w:pPr>
            <w:r w:rsidRPr="00AE4A50">
              <w:rPr>
                <w:sz w:val="12"/>
                <w:szCs w:val="12"/>
                <w:u w:val="single"/>
              </w:rPr>
              <w:t>Miernik</w:t>
            </w:r>
            <w:r w:rsidRPr="00AE4A50">
              <w:rPr>
                <w:sz w:val="12"/>
                <w:szCs w:val="12"/>
              </w:rPr>
              <w:t>: Liczba wydanych decyzji środowiskowych</w:t>
            </w:r>
          </w:p>
          <w:p w:rsidR="00490B78" w:rsidRDefault="00490B78" w:rsidP="00AE4A50">
            <w:pPr>
              <w:tabs>
                <w:tab w:val="left" w:pos="1305"/>
              </w:tabs>
              <w:rPr>
                <w:sz w:val="12"/>
                <w:szCs w:val="12"/>
              </w:rPr>
            </w:pPr>
          </w:p>
          <w:p w:rsidR="00490B78" w:rsidRDefault="00490B78" w:rsidP="00490B78">
            <w:pPr>
              <w:tabs>
                <w:tab w:val="left" w:pos="1305"/>
              </w:tabs>
              <w:rPr>
                <w:sz w:val="16"/>
                <w:szCs w:val="16"/>
              </w:rPr>
            </w:pPr>
            <w:r w:rsidRPr="00490B78">
              <w:rPr>
                <w:sz w:val="16"/>
                <w:szCs w:val="16"/>
              </w:rPr>
              <w:t>Gmina Pińczów: 18 decyzji środowiskowych</w:t>
            </w:r>
          </w:p>
          <w:p w:rsidR="00D76B20" w:rsidRDefault="00D76B20" w:rsidP="00490B78">
            <w:pPr>
              <w:tabs>
                <w:tab w:val="left" w:pos="1305"/>
              </w:tabs>
              <w:rPr>
                <w:sz w:val="16"/>
                <w:szCs w:val="16"/>
              </w:rPr>
            </w:pPr>
          </w:p>
          <w:p w:rsidR="00D76B20" w:rsidRPr="00490B78" w:rsidRDefault="00D76B20" w:rsidP="00490B78">
            <w:pPr>
              <w:tabs>
                <w:tab w:val="left" w:pos="1305"/>
              </w:tabs>
              <w:rPr>
                <w:sz w:val="16"/>
                <w:szCs w:val="16"/>
              </w:rPr>
            </w:pPr>
            <w:r>
              <w:rPr>
                <w:sz w:val="16"/>
                <w:szCs w:val="16"/>
              </w:rPr>
              <w:t>Gmina Działoszyce: nie realizowano.</w:t>
            </w:r>
          </w:p>
        </w:tc>
      </w:tr>
      <w:tr w:rsidR="00AE4A50" w:rsidRPr="00AE4A50" w:rsidTr="002F5BF5">
        <w:tc>
          <w:tcPr>
            <w:tcW w:w="7647" w:type="dxa"/>
            <w:gridSpan w:val="5"/>
          </w:tcPr>
          <w:p w:rsidR="00AE4A50" w:rsidRPr="00AE4A50" w:rsidRDefault="00AE4A50" w:rsidP="00AE4A50">
            <w:pPr>
              <w:tabs>
                <w:tab w:val="left" w:pos="1305"/>
              </w:tabs>
              <w:rPr>
                <w:b/>
                <w:sz w:val="18"/>
                <w:szCs w:val="18"/>
              </w:rPr>
            </w:pPr>
            <w:r w:rsidRPr="00AE4A50">
              <w:rPr>
                <w:b/>
                <w:sz w:val="18"/>
                <w:szCs w:val="18"/>
                <w:highlight w:val="lightGray"/>
              </w:rPr>
              <w:t>Cel średniookresowy do 2020r.: racjonalne wykorzystanie zasobów naturalnych</w:t>
            </w:r>
          </w:p>
        </w:tc>
        <w:tc>
          <w:tcPr>
            <w:tcW w:w="1641" w:type="dxa"/>
          </w:tcPr>
          <w:p w:rsidR="00AE4A50" w:rsidRPr="00AE4A50" w:rsidRDefault="00AE4A50" w:rsidP="00AE4A50">
            <w:pPr>
              <w:tabs>
                <w:tab w:val="left" w:pos="1305"/>
              </w:tabs>
              <w:rPr>
                <w:sz w:val="18"/>
                <w:szCs w:val="18"/>
              </w:rPr>
            </w:pPr>
          </w:p>
        </w:tc>
      </w:tr>
      <w:tr w:rsidR="00AE4A50" w:rsidRPr="00AE4A50" w:rsidTr="002F5BF5">
        <w:tc>
          <w:tcPr>
            <w:tcW w:w="1888" w:type="dxa"/>
            <w:vMerge w:val="restart"/>
          </w:tcPr>
          <w:p w:rsidR="00AE4A50" w:rsidRPr="00AE4A50" w:rsidRDefault="00AE4A50" w:rsidP="00AE4A50">
            <w:pPr>
              <w:tabs>
                <w:tab w:val="left" w:pos="1305"/>
              </w:tabs>
              <w:rPr>
                <w:sz w:val="18"/>
                <w:szCs w:val="18"/>
              </w:rPr>
            </w:pPr>
            <w:r w:rsidRPr="00AE4A50">
              <w:rPr>
                <w:sz w:val="18"/>
                <w:szCs w:val="18"/>
              </w:rPr>
              <w:t>ZO1. Racjonalne wykorzystanie zasobów gleb</w:t>
            </w:r>
          </w:p>
        </w:tc>
        <w:tc>
          <w:tcPr>
            <w:tcW w:w="1888" w:type="dxa"/>
          </w:tcPr>
          <w:p w:rsidR="00AE4A50" w:rsidRPr="00AE4A50" w:rsidRDefault="00AE4A50" w:rsidP="00AE4A50">
            <w:pPr>
              <w:tabs>
                <w:tab w:val="left" w:pos="1305"/>
              </w:tabs>
              <w:rPr>
                <w:sz w:val="18"/>
                <w:szCs w:val="18"/>
              </w:rPr>
            </w:pPr>
            <w:r w:rsidRPr="00AE4A50">
              <w:rPr>
                <w:sz w:val="18"/>
                <w:szCs w:val="18"/>
              </w:rPr>
              <w:t>Rozpowszechnianie dobrych praktyk rolnych zgodnych z zasadami rozwoju zrównoważonego</w:t>
            </w:r>
          </w:p>
        </w:tc>
        <w:tc>
          <w:tcPr>
            <w:tcW w:w="1558" w:type="dxa"/>
          </w:tcPr>
          <w:p w:rsidR="00AE4A50" w:rsidRPr="00AE4A50" w:rsidRDefault="0023789B" w:rsidP="00AE4A50">
            <w:r>
              <w:rPr>
                <w:sz w:val="18"/>
                <w:szCs w:val="18"/>
              </w:rPr>
              <w:t>Gminy</w:t>
            </w:r>
          </w:p>
        </w:tc>
        <w:tc>
          <w:tcPr>
            <w:tcW w:w="960" w:type="dxa"/>
          </w:tcPr>
          <w:p w:rsidR="00AE4A50" w:rsidRPr="00AE4A50" w:rsidRDefault="00AE4A50" w:rsidP="00AE4A50">
            <w:pPr>
              <w:tabs>
                <w:tab w:val="left" w:pos="1305"/>
              </w:tabs>
              <w:rPr>
                <w:sz w:val="18"/>
                <w:szCs w:val="18"/>
              </w:rPr>
            </w:pPr>
            <w:r w:rsidRPr="00AE4A50">
              <w:rPr>
                <w:sz w:val="18"/>
                <w:szCs w:val="18"/>
              </w:rPr>
              <w:t>2013-2020</w:t>
            </w:r>
          </w:p>
        </w:tc>
        <w:tc>
          <w:tcPr>
            <w:tcW w:w="1353" w:type="dxa"/>
          </w:tcPr>
          <w:p w:rsidR="00AE4A50" w:rsidRPr="00AE4A50" w:rsidRDefault="00AE4A50" w:rsidP="00AE4A50">
            <w:pPr>
              <w:tabs>
                <w:tab w:val="left" w:pos="1305"/>
              </w:tabs>
              <w:rPr>
                <w:sz w:val="18"/>
                <w:szCs w:val="18"/>
              </w:rPr>
            </w:pPr>
          </w:p>
        </w:tc>
        <w:tc>
          <w:tcPr>
            <w:tcW w:w="1641" w:type="dxa"/>
          </w:tcPr>
          <w:p w:rsidR="00AE4A50" w:rsidRDefault="00AE4A50" w:rsidP="00AE4A50">
            <w:pPr>
              <w:tabs>
                <w:tab w:val="left" w:pos="1305"/>
              </w:tabs>
              <w:rPr>
                <w:sz w:val="12"/>
                <w:szCs w:val="12"/>
              </w:rPr>
            </w:pPr>
            <w:r w:rsidRPr="00AE4A50">
              <w:rPr>
                <w:sz w:val="12"/>
                <w:szCs w:val="12"/>
                <w:u w:val="single"/>
              </w:rPr>
              <w:t>Miernik:</w:t>
            </w:r>
            <w:r w:rsidRPr="00AE4A50">
              <w:rPr>
                <w:sz w:val="12"/>
                <w:szCs w:val="12"/>
              </w:rPr>
              <w:t xml:space="preserve"> ilość zorganizowanych szkoleń, liczba uczestników</w:t>
            </w:r>
          </w:p>
          <w:p w:rsidR="00D76B20" w:rsidRDefault="00D76B20" w:rsidP="00AE4A50">
            <w:pPr>
              <w:tabs>
                <w:tab w:val="left" w:pos="1305"/>
              </w:tabs>
              <w:rPr>
                <w:sz w:val="12"/>
                <w:szCs w:val="12"/>
              </w:rPr>
            </w:pPr>
          </w:p>
          <w:p w:rsidR="00D76B20" w:rsidRPr="00AE4A50" w:rsidRDefault="00D76B20" w:rsidP="00AE4A50">
            <w:pPr>
              <w:tabs>
                <w:tab w:val="left" w:pos="1305"/>
              </w:tabs>
              <w:rPr>
                <w:sz w:val="12"/>
                <w:szCs w:val="12"/>
              </w:rPr>
            </w:pPr>
            <w:r>
              <w:rPr>
                <w:sz w:val="16"/>
                <w:szCs w:val="16"/>
              </w:rPr>
              <w:t>Gmina Działoszyce: nie realizowano.</w:t>
            </w:r>
          </w:p>
        </w:tc>
      </w:tr>
      <w:tr w:rsidR="00AE4A50" w:rsidRPr="00AE4A50" w:rsidTr="002F5BF5">
        <w:tc>
          <w:tcPr>
            <w:tcW w:w="1888" w:type="dxa"/>
            <w:vMerge/>
          </w:tcPr>
          <w:p w:rsidR="00AE4A50" w:rsidRPr="00AE4A50" w:rsidRDefault="00AE4A50" w:rsidP="00AE4A50">
            <w:pPr>
              <w:tabs>
                <w:tab w:val="left" w:pos="1305"/>
              </w:tabs>
              <w:rPr>
                <w:sz w:val="18"/>
                <w:szCs w:val="18"/>
              </w:rPr>
            </w:pPr>
          </w:p>
        </w:tc>
        <w:tc>
          <w:tcPr>
            <w:tcW w:w="1888" w:type="dxa"/>
          </w:tcPr>
          <w:p w:rsidR="00AE4A50" w:rsidRPr="00AE4A50" w:rsidRDefault="00AE4A50" w:rsidP="00AE4A50">
            <w:pPr>
              <w:tabs>
                <w:tab w:val="left" w:pos="1305"/>
              </w:tabs>
              <w:rPr>
                <w:sz w:val="18"/>
                <w:szCs w:val="18"/>
              </w:rPr>
            </w:pPr>
            <w:r w:rsidRPr="00AE4A50">
              <w:rPr>
                <w:sz w:val="18"/>
                <w:szCs w:val="18"/>
              </w:rPr>
              <w:t>Prowadzenie rejestru zawierającego informacje o terenach na których stwierdzono przekroczenie standardów jakości gleby lub ziemi</w:t>
            </w:r>
          </w:p>
        </w:tc>
        <w:tc>
          <w:tcPr>
            <w:tcW w:w="1558" w:type="dxa"/>
          </w:tcPr>
          <w:p w:rsidR="00AE4A50" w:rsidRPr="00AE4A50" w:rsidRDefault="00AE4A50" w:rsidP="00AE4A50">
            <w:pPr>
              <w:rPr>
                <w:sz w:val="18"/>
                <w:szCs w:val="18"/>
              </w:rPr>
            </w:pPr>
            <w:r w:rsidRPr="00AE4A50">
              <w:rPr>
                <w:sz w:val="18"/>
                <w:szCs w:val="18"/>
              </w:rPr>
              <w:t>Powiat</w:t>
            </w:r>
          </w:p>
        </w:tc>
        <w:tc>
          <w:tcPr>
            <w:tcW w:w="960" w:type="dxa"/>
          </w:tcPr>
          <w:p w:rsidR="00AE4A50" w:rsidRPr="00AE4A50" w:rsidRDefault="00AE4A50" w:rsidP="00AE4A50">
            <w:pPr>
              <w:tabs>
                <w:tab w:val="left" w:pos="1305"/>
              </w:tabs>
              <w:rPr>
                <w:sz w:val="18"/>
                <w:szCs w:val="18"/>
              </w:rPr>
            </w:pPr>
            <w:r w:rsidRPr="00AE4A50">
              <w:rPr>
                <w:sz w:val="18"/>
                <w:szCs w:val="18"/>
              </w:rPr>
              <w:t>2013-2020</w:t>
            </w:r>
          </w:p>
        </w:tc>
        <w:tc>
          <w:tcPr>
            <w:tcW w:w="1353" w:type="dxa"/>
          </w:tcPr>
          <w:p w:rsidR="00AE4A50" w:rsidRPr="00AE4A50" w:rsidRDefault="00AE4A50" w:rsidP="00AE4A50">
            <w:pPr>
              <w:tabs>
                <w:tab w:val="left" w:pos="1305"/>
              </w:tabs>
              <w:rPr>
                <w:sz w:val="18"/>
                <w:szCs w:val="18"/>
              </w:rPr>
            </w:pPr>
          </w:p>
        </w:tc>
        <w:tc>
          <w:tcPr>
            <w:tcW w:w="1641" w:type="dxa"/>
          </w:tcPr>
          <w:p w:rsidR="00AE4A50" w:rsidRPr="002D6525" w:rsidRDefault="002D6525" w:rsidP="00AE4A50">
            <w:pPr>
              <w:tabs>
                <w:tab w:val="left" w:pos="1305"/>
              </w:tabs>
              <w:rPr>
                <w:sz w:val="16"/>
                <w:szCs w:val="16"/>
              </w:rPr>
            </w:pPr>
            <w:r w:rsidRPr="002D6525">
              <w:rPr>
                <w:sz w:val="16"/>
                <w:szCs w:val="16"/>
              </w:rPr>
              <w:t>Wg potrzeb.</w:t>
            </w:r>
          </w:p>
        </w:tc>
      </w:tr>
      <w:tr w:rsidR="00AE4A50" w:rsidRPr="00AE4A50" w:rsidTr="002F5BF5">
        <w:tc>
          <w:tcPr>
            <w:tcW w:w="1888" w:type="dxa"/>
            <w:vMerge/>
          </w:tcPr>
          <w:p w:rsidR="00AE4A50" w:rsidRPr="00AE4A50" w:rsidRDefault="00AE4A50" w:rsidP="00AE4A50">
            <w:pPr>
              <w:tabs>
                <w:tab w:val="left" w:pos="1305"/>
              </w:tabs>
              <w:rPr>
                <w:sz w:val="18"/>
                <w:szCs w:val="18"/>
              </w:rPr>
            </w:pPr>
          </w:p>
        </w:tc>
        <w:tc>
          <w:tcPr>
            <w:tcW w:w="1888" w:type="dxa"/>
          </w:tcPr>
          <w:p w:rsidR="00AE4A50" w:rsidRPr="00AE4A50" w:rsidRDefault="00AE4A50" w:rsidP="00AE4A50">
            <w:pPr>
              <w:tabs>
                <w:tab w:val="left" w:pos="1305"/>
              </w:tabs>
              <w:rPr>
                <w:sz w:val="18"/>
                <w:szCs w:val="18"/>
              </w:rPr>
            </w:pPr>
            <w:r w:rsidRPr="00AE4A50">
              <w:rPr>
                <w:sz w:val="18"/>
                <w:szCs w:val="18"/>
              </w:rPr>
              <w:t>Ochrona gleb użytkowanych rolniczo</w:t>
            </w:r>
          </w:p>
        </w:tc>
        <w:tc>
          <w:tcPr>
            <w:tcW w:w="1558" w:type="dxa"/>
          </w:tcPr>
          <w:p w:rsidR="00AE4A50" w:rsidRPr="00AE4A50" w:rsidRDefault="00AE4A50" w:rsidP="00AE4A50">
            <w:pPr>
              <w:rPr>
                <w:sz w:val="18"/>
                <w:szCs w:val="18"/>
              </w:rPr>
            </w:pPr>
            <w:r w:rsidRPr="00AE4A50">
              <w:rPr>
                <w:sz w:val="18"/>
                <w:szCs w:val="18"/>
              </w:rPr>
              <w:t>Powiat</w:t>
            </w:r>
          </w:p>
        </w:tc>
        <w:tc>
          <w:tcPr>
            <w:tcW w:w="960" w:type="dxa"/>
          </w:tcPr>
          <w:p w:rsidR="00AE4A50" w:rsidRPr="00AE4A50" w:rsidRDefault="00AE4A50" w:rsidP="00AE4A50">
            <w:pPr>
              <w:tabs>
                <w:tab w:val="left" w:pos="1305"/>
              </w:tabs>
              <w:rPr>
                <w:sz w:val="18"/>
                <w:szCs w:val="18"/>
              </w:rPr>
            </w:pPr>
            <w:r w:rsidRPr="00AE4A50">
              <w:rPr>
                <w:sz w:val="18"/>
                <w:szCs w:val="18"/>
              </w:rPr>
              <w:t>2013-2020</w:t>
            </w:r>
          </w:p>
        </w:tc>
        <w:tc>
          <w:tcPr>
            <w:tcW w:w="1353" w:type="dxa"/>
          </w:tcPr>
          <w:p w:rsidR="00AE4A50" w:rsidRPr="00AE4A50" w:rsidRDefault="00AE4A50" w:rsidP="00AE4A50">
            <w:pPr>
              <w:tabs>
                <w:tab w:val="left" w:pos="1305"/>
              </w:tabs>
              <w:rPr>
                <w:sz w:val="18"/>
                <w:szCs w:val="18"/>
              </w:rPr>
            </w:pPr>
          </w:p>
        </w:tc>
        <w:tc>
          <w:tcPr>
            <w:tcW w:w="1641" w:type="dxa"/>
          </w:tcPr>
          <w:p w:rsidR="00AE4A50" w:rsidRPr="007D2201" w:rsidRDefault="007D2201" w:rsidP="00AE4A50">
            <w:pPr>
              <w:tabs>
                <w:tab w:val="left" w:pos="1305"/>
              </w:tabs>
              <w:rPr>
                <w:sz w:val="16"/>
                <w:szCs w:val="16"/>
              </w:rPr>
            </w:pPr>
            <w:r w:rsidRPr="007D2201">
              <w:rPr>
                <w:sz w:val="16"/>
                <w:szCs w:val="16"/>
              </w:rPr>
              <w:t xml:space="preserve">Powiat: cel realizowany prawidłowo, </w:t>
            </w:r>
            <w:r w:rsidR="00465B9B">
              <w:rPr>
                <w:sz w:val="16"/>
                <w:szCs w:val="16"/>
              </w:rPr>
              <w:br/>
            </w:r>
            <w:r w:rsidRPr="007D2201">
              <w:rPr>
                <w:sz w:val="16"/>
                <w:szCs w:val="16"/>
              </w:rPr>
              <w:t>na bieżąco</w:t>
            </w:r>
          </w:p>
        </w:tc>
      </w:tr>
      <w:tr w:rsidR="00AE4A50" w:rsidRPr="00AE4A50" w:rsidTr="002F5BF5">
        <w:tc>
          <w:tcPr>
            <w:tcW w:w="1888" w:type="dxa"/>
            <w:vMerge/>
          </w:tcPr>
          <w:p w:rsidR="00AE4A50" w:rsidRPr="00AE4A50" w:rsidRDefault="00AE4A50" w:rsidP="00AE4A50">
            <w:pPr>
              <w:tabs>
                <w:tab w:val="left" w:pos="1305"/>
              </w:tabs>
              <w:rPr>
                <w:sz w:val="18"/>
                <w:szCs w:val="18"/>
              </w:rPr>
            </w:pPr>
          </w:p>
        </w:tc>
        <w:tc>
          <w:tcPr>
            <w:tcW w:w="1888" w:type="dxa"/>
          </w:tcPr>
          <w:p w:rsidR="00AE4A50" w:rsidRPr="00AE4A50" w:rsidRDefault="00AE4A50" w:rsidP="00AE4A50">
            <w:pPr>
              <w:tabs>
                <w:tab w:val="left" w:pos="1305"/>
              </w:tabs>
              <w:rPr>
                <w:sz w:val="18"/>
                <w:szCs w:val="18"/>
              </w:rPr>
            </w:pPr>
            <w:r w:rsidRPr="00AE4A50">
              <w:rPr>
                <w:sz w:val="18"/>
                <w:szCs w:val="18"/>
              </w:rPr>
              <w:t>Eliminacja praktyk nielegalnego składowania odpadów</w:t>
            </w:r>
          </w:p>
        </w:tc>
        <w:tc>
          <w:tcPr>
            <w:tcW w:w="1558" w:type="dxa"/>
          </w:tcPr>
          <w:p w:rsidR="00AE4A50" w:rsidRPr="00AE4A50" w:rsidRDefault="0023789B" w:rsidP="00AE4A50">
            <w:r>
              <w:rPr>
                <w:sz w:val="18"/>
                <w:szCs w:val="18"/>
              </w:rPr>
              <w:t>Gminy</w:t>
            </w:r>
          </w:p>
        </w:tc>
        <w:tc>
          <w:tcPr>
            <w:tcW w:w="960" w:type="dxa"/>
          </w:tcPr>
          <w:p w:rsidR="00AE4A50" w:rsidRPr="00AE4A50" w:rsidRDefault="00AE4A50" w:rsidP="00AE4A50">
            <w:pPr>
              <w:tabs>
                <w:tab w:val="left" w:pos="1305"/>
              </w:tabs>
              <w:rPr>
                <w:sz w:val="18"/>
                <w:szCs w:val="18"/>
              </w:rPr>
            </w:pPr>
            <w:r w:rsidRPr="00AE4A50">
              <w:rPr>
                <w:sz w:val="18"/>
                <w:szCs w:val="18"/>
              </w:rPr>
              <w:t>2013-2020</w:t>
            </w:r>
          </w:p>
        </w:tc>
        <w:tc>
          <w:tcPr>
            <w:tcW w:w="1353" w:type="dxa"/>
          </w:tcPr>
          <w:p w:rsidR="00AE4A50" w:rsidRPr="00AE4A50" w:rsidRDefault="00AE4A50" w:rsidP="00AE4A50">
            <w:pPr>
              <w:tabs>
                <w:tab w:val="left" w:pos="1305"/>
              </w:tabs>
              <w:rPr>
                <w:sz w:val="18"/>
                <w:szCs w:val="18"/>
              </w:rPr>
            </w:pPr>
          </w:p>
        </w:tc>
        <w:tc>
          <w:tcPr>
            <w:tcW w:w="1641" w:type="dxa"/>
          </w:tcPr>
          <w:p w:rsidR="00AE4A50" w:rsidRDefault="00AE4A50" w:rsidP="00AE4A50">
            <w:pPr>
              <w:tabs>
                <w:tab w:val="left" w:pos="1305"/>
              </w:tabs>
              <w:rPr>
                <w:sz w:val="12"/>
                <w:szCs w:val="12"/>
              </w:rPr>
            </w:pPr>
            <w:r w:rsidRPr="00AE4A50">
              <w:rPr>
                <w:sz w:val="12"/>
                <w:szCs w:val="12"/>
                <w:u w:val="single"/>
              </w:rPr>
              <w:t>Miernik</w:t>
            </w:r>
            <w:r w:rsidRPr="00AE4A50">
              <w:rPr>
                <w:sz w:val="12"/>
                <w:szCs w:val="12"/>
              </w:rPr>
              <w:t>: Liczba wydanych decyzji administracyjnych</w:t>
            </w:r>
          </w:p>
          <w:p w:rsidR="00490B78" w:rsidRDefault="00490B78" w:rsidP="00AE4A50">
            <w:pPr>
              <w:tabs>
                <w:tab w:val="left" w:pos="1305"/>
              </w:tabs>
              <w:rPr>
                <w:sz w:val="12"/>
                <w:szCs w:val="12"/>
              </w:rPr>
            </w:pPr>
          </w:p>
          <w:p w:rsidR="00490B78" w:rsidRDefault="00490B78" w:rsidP="00AE4A50">
            <w:pPr>
              <w:tabs>
                <w:tab w:val="left" w:pos="1305"/>
              </w:tabs>
              <w:rPr>
                <w:sz w:val="16"/>
                <w:szCs w:val="16"/>
              </w:rPr>
            </w:pPr>
            <w:r w:rsidRPr="00490B78">
              <w:rPr>
                <w:sz w:val="16"/>
                <w:szCs w:val="16"/>
              </w:rPr>
              <w:t xml:space="preserve">Gmina Pińczów: dzikie wysypiska usuwane są </w:t>
            </w:r>
            <w:r w:rsidR="00465B9B">
              <w:rPr>
                <w:sz w:val="16"/>
                <w:szCs w:val="16"/>
              </w:rPr>
              <w:br/>
            </w:r>
            <w:r w:rsidRPr="00490B78">
              <w:rPr>
                <w:sz w:val="16"/>
                <w:szCs w:val="16"/>
              </w:rPr>
              <w:t>na bieżąco</w:t>
            </w:r>
          </w:p>
          <w:p w:rsidR="00D76B20" w:rsidRPr="00490B78" w:rsidRDefault="00D76B20" w:rsidP="00AE4A50">
            <w:pPr>
              <w:tabs>
                <w:tab w:val="left" w:pos="1305"/>
              </w:tabs>
              <w:rPr>
                <w:sz w:val="16"/>
                <w:szCs w:val="16"/>
              </w:rPr>
            </w:pPr>
            <w:r>
              <w:rPr>
                <w:sz w:val="16"/>
                <w:szCs w:val="16"/>
              </w:rPr>
              <w:t>Gmina Działoszyce: nie realizowano.</w:t>
            </w:r>
          </w:p>
        </w:tc>
      </w:tr>
      <w:tr w:rsidR="00AE4A50" w:rsidRPr="00AE4A50" w:rsidTr="002F5BF5">
        <w:tc>
          <w:tcPr>
            <w:tcW w:w="1888" w:type="dxa"/>
            <w:vMerge w:val="restart"/>
          </w:tcPr>
          <w:p w:rsidR="00AE4A50" w:rsidRPr="00AE4A50" w:rsidRDefault="00AE4A50" w:rsidP="00AE4A50">
            <w:pPr>
              <w:tabs>
                <w:tab w:val="left" w:pos="1305"/>
              </w:tabs>
              <w:rPr>
                <w:sz w:val="18"/>
                <w:szCs w:val="18"/>
              </w:rPr>
            </w:pPr>
            <w:r w:rsidRPr="00AE4A50">
              <w:rPr>
                <w:sz w:val="18"/>
                <w:szCs w:val="18"/>
              </w:rPr>
              <w:t>ZO3. Racjonalne wykorzystanie wód</w:t>
            </w:r>
          </w:p>
        </w:tc>
        <w:tc>
          <w:tcPr>
            <w:tcW w:w="1888" w:type="dxa"/>
          </w:tcPr>
          <w:p w:rsidR="00AE4A50" w:rsidRPr="00AE4A50" w:rsidRDefault="00AE4A50" w:rsidP="00AE4A50">
            <w:pPr>
              <w:tabs>
                <w:tab w:val="left" w:pos="1305"/>
              </w:tabs>
              <w:rPr>
                <w:sz w:val="18"/>
                <w:szCs w:val="18"/>
              </w:rPr>
            </w:pPr>
            <w:r w:rsidRPr="00AE4A50">
              <w:rPr>
                <w:sz w:val="18"/>
                <w:szCs w:val="18"/>
              </w:rPr>
              <w:t xml:space="preserve">Podnoszenie świadomości ekologicznej mieszkańców w zakresie ograniczania zużycia wody , poprzez edukację w kierunku zmian nawyków korzystania z wody oraz wprowadzenie nowych przyzwyczajeń </w:t>
            </w:r>
            <w:r w:rsidRPr="00AE4A50">
              <w:rPr>
                <w:sz w:val="18"/>
                <w:szCs w:val="18"/>
              </w:rPr>
              <w:lastRenderedPageBreak/>
              <w:t>mających na celu zrównoważone korzystanie z zasobów wodnych</w:t>
            </w:r>
          </w:p>
        </w:tc>
        <w:tc>
          <w:tcPr>
            <w:tcW w:w="1558" w:type="dxa"/>
          </w:tcPr>
          <w:p w:rsidR="00AE4A50" w:rsidRPr="00AE4A50" w:rsidRDefault="00AE4A50" w:rsidP="00AE4A50">
            <w:pPr>
              <w:rPr>
                <w:sz w:val="18"/>
                <w:szCs w:val="18"/>
              </w:rPr>
            </w:pPr>
            <w:r w:rsidRPr="00AE4A50">
              <w:rPr>
                <w:sz w:val="18"/>
                <w:szCs w:val="18"/>
              </w:rPr>
              <w:lastRenderedPageBreak/>
              <w:t>Powiat</w:t>
            </w:r>
          </w:p>
        </w:tc>
        <w:tc>
          <w:tcPr>
            <w:tcW w:w="960" w:type="dxa"/>
          </w:tcPr>
          <w:p w:rsidR="00AE4A50" w:rsidRPr="00AE4A50" w:rsidRDefault="00AE4A50" w:rsidP="00AE4A50">
            <w:pPr>
              <w:tabs>
                <w:tab w:val="left" w:pos="1305"/>
              </w:tabs>
              <w:rPr>
                <w:sz w:val="18"/>
                <w:szCs w:val="18"/>
              </w:rPr>
            </w:pPr>
            <w:r w:rsidRPr="00AE4A50">
              <w:rPr>
                <w:sz w:val="18"/>
                <w:szCs w:val="18"/>
              </w:rPr>
              <w:t>2013-2020</w:t>
            </w:r>
          </w:p>
        </w:tc>
        <w:tc>
          <w:tcPr>
            <w:tcW w:w="1353" w:type="dxa"/>
          </w:tcPr>
          <w:p w:rsidR="00AE4A50" w:rsidRPr="00AE4A50" w:rsidRDefault="00AE4A50" w:rsidP="00AE4A50">
            <w:pPr>
              <w:tabs>
                <w:tab w:val="left" w:pos="1305"/>
              </w:tabs>
              <w:rPr>
                <w:sz w:val="18"/>
                <w:szCs w:val="18"/>
              </w:rPr>
            </w:pPr>
          </w:p>
        </w:tc>
        <w:tc>
          <w:tcPr>
            <w:tcW w:w="1641" w:type="dxa"/>
          </w:tcPr>
          <w:p w:rsidR="00AE4A50" w:rsidRDefault="00BD755F" w:rsidP="00AE4A50">
            <w:pPr>
              <w:tabs>
                <w:tab w:val="left" w:pos="1305"/>
              </w:tabs>
              <w:rPr>
                <w:sz w:val="16"/>
                <w:szCs w:val="16"/>
              </w:rPr>
            </w:pPr>
            <w:r w:rsidRPr="007D2201">
              <w:rPr>
                <w:sz w:val="16"/>
                <w:szCs w:val="16"/>
              </w:rPr>
              <w:t xml:space="preserve">Powiat: cel realizowany prawidłowo, </w:t>
            </w:r>
            <w:r w:rsidR="00465B9B">
              <w:rPr>
                <w:sz w:val="16"/>
                <w:szCs w:val="16"/>
              </w:rPr>
              <w:br/>
            </w:r>
            <w:r w:rsidRPr="007D2201">
              <w:rPr>
                <w:sz w:val="16"/>
                <w:szCs w:val="16"/>
              </w:rPr>
              <w:t>na bieżąco</w:t>
            </w:r>
            <w:r w:rsidR="00051FD3">
              <w:rPr>
                <w:sz w:val="16"/>
                <w:szCs w:val="16"/>
              </w:rPr>
              <w:t>.</w:t>
            </w:r>
          </w:p>
          <w:p w:rsidR="00051FD3" w:rsidRPr="00AE4A50" w:rsidRDefault="00051FD3" w:rsidP="00AE4A50">
            <w:pPr>
              <w:tabs>
                <w:tab w:val="left" w:pos="1305"/>
              </w:tabs>
              <w:rPr>
                <w:sz w:val="12"/>
                <w:szCs w:val="12"/>
                <w:u w:val="single"/>
              </w:rPr>
            </w:pPr>
            <w:r>
              <w:rPr>
                <w:sz w:val="16"/>
                <w:szCs w:val="16"/>
              </w:rPr>
              <w:t>Organizowane są corocznie konkursy ekologiczne dla dzieci i młodzieży szkół podstawowych, gimnazjalnych i ponadpodstawowych</w:t>
            </w:r>
          </w:p>
        </w:tc>
      </w:tr>
      <w:tr w:rsidR="00AE4A50" w:rsidRPr="00AE4A50" w:rsidTr="002F5BF5">
        <w:tc>
          <w:tcPr>
            <w:tcW w:w="1888" w:type="dxa"/>
            <w:vMerge/>
          </w:tcPr>
          <w:p w:rsidR="00AE4A50" w:rsidRPr="00AE4A50" w:rsidRDefault="00AE4A50" w:rsidP="00AE4A50">
            <w:pPr>
              <w:tabs>
                <w:tab w:val="left" w:pos="1305"/>
              </w:tabs>
              <w:rPr>
                <w:sz w:val="18"/>
                <w:szCs w:val="18"/>
              </w:rPr>
            </w:pPr>
          </w:p>
        </w:tc>
        <w:tc>
          <w:tcPr>
            <w:tcW w:w="1888" w:type="dxa"/>
          </w:tcPr>
          <w:p w:rsidR="00AE4A50" w:rsidRPr="00AE4A50" w:rsidRDefault="00AE4A50" w:rsidP="00AE4A50">
            <w:pPr>
              <w:tabs>
                <w:tab w:val="left" w:pos="1305"/>
              </w:tabs>
              <w:rPr>
                <w:sz w:val="18"/>
                <w:szCs w:val="18"/>
              </w:rPr>
            </w:pPr>
            <w:r w:rsidRPr="00AE4A50">
              <w:rPr>
                <w:sz w:val="18"/>
                <w:szCs w:val="18"/>
              </w:rPr>
              <w:t>Weryfikacja pozwoleń wodno-prawnych</w:t>
            </w:r>
          </w:p>
        </w:tc>
        <w:tc>
          <w:tcPr>
            <w:tcW w:w="1558" w:type="dxa"/>
          </w:tcPr>
          <w:p w:rsidR="00AE4A50" w:rsidRPr="00AE4A50" w:rsidRDefault="00AE4A50" w:rsidP="00AE4A50">
            <w:pPr>
              <w:rPr>
                <w:sz w:val="18"/>
                <w:szCs w:val="18"/>
              </w:rPr>
            </w:pPr>
            <w:r w:rsidRPr="00AE4A50">
              <w:rPr>
                <w:sz w:val="18"/>
                <w:szCs w:val="18"/>
              </w:rPr>
              <w:t>Powiat</w:t>
            </w:r>
          </w:p>
        </w:tc>
        <w:tc>
          <w:tcPr>
            <w:tcW w:w="960" w:type="dxa"/>
          </w:tcPr>
          <w:p w:rsidR="00AE4A50" w:rsidRPr="00AE4A50" w:rsidRDefault="00AE4A50" w:rsidP="00AE4A50">
            <w:pPr>
              <w:tabs>
                <w:tab w:val="left" w:pos="1305"/>
              </w:tabs>
              <w:rPr>
                <w:sz w:val="18"/>
                <w:szCs w:val="18"/>
              </w:rPr>
            </w:pPr>
            <w:r w:rsidRPr="00AE4A50">
              <w:rPr>
                <w:sz w:val="18"/>
                <w:szCs w:val="18"/>
              </w:rPr>
              <w:t>2013-2020</w:t>
            </w:r>
          </w:p>
        </w:tc>
        <w:tc>
          <w:tcPr>
            <w:tcW w:w="1353" w:type="dxa"/>
          </w:tcPr>
          <w:p w:rsidR="00AE4A50" w:rsidRPr="00AE4A50" w:rsidRDefault="00AE4A50" w:rsidP="00AE4A50">
            <w:pPr>
              <w:tabs>
                <w:tab w:val="left" w:pos="1305"/>
              </w:tabs>
              <w:rPr>
                <w:sz w:val="18"/>
                <w:szCs w:val="18"/>
              </w:rPr>
            </w:pPr>
          </w:p>
        </w:tc>
        <w:tc>
          <w:tcPr>
            <w:tcW w:w="1641" w:type="dxa"/>
          </w:tcPr>
          <w:p w:rsidR="00AE4A50" w:rsidRPr="00AE4A50" w:rsidRDefault="00BD755F" w:rsidP="00AE4A50">
            <w:pPr>
              <w:tabs>
                <w:tab w:val="left" w:pos="1305"/>
              </w:tabs>
              <w:rPr>
                <w:sz w:val="12"/>
                <w:szCs w:val="12"/>
                <w:u w:val="single"/>
              </w:rPr>
            </w:pPr>
            <w:r w:rsidRPr="007D2201">
              <w:rPr>
                <w:sz w:val="16"/>
                <w:szCs w:val="16"/>
              </w:rPr>
              <w:t>Powiat: cel realizowany prawidłowo,</w:t>
            </w:r>
            <w:r w:rsidR="00465B9B">
              <w:rPr>
                <w:sz w:val="16"/>
                <w:szCs w:val="16"/>
              </w:rPr>
              <w:br/>
            </w:r>
            <w:r w:rsidRPr="007D2201">
              <w:rPr>
                <w:sz w:val="16"/>
                <w:szCs w:val="16"/>
              </w:rPr>
              <w:t xml:space="preserve"> na bieżąco</w:t>
            </w:r>
          </w:p>
        </w:tc>
      </w:tr>
      <w:tr w:rsidR="002F5BF5" w:rsidRPr="00AE4A50" w:rsidTr="002F5BF5">
        <w:tc>
          <w:tcPr>
            <w:tcW w:w="1888" w:type="dxa"/>
            <w:vMerge w:val="restart"/>
          </w:tcPr>
          <w:p w:rsidR="002F5BF5" w:rsidRPr="00AE4A50" w:rsidRDefault="002F5BF5" w:rsidP="00AE4A50">
            <w:pPr>
              <w:tabs>
                <w:tab w:val="left" w:pos="1305"/>
              </w:tabs>
              <w:rPr>
                <w:sz w:val="18"/>
                <w:szCs w:val="18"/>
              </w:rPr>
            </w:pPr>
            <w:r w:rsidRPr="00AE4A50">
              <w:rPr>
                <w:sz w:val="18"/>
                <w:szCs w:val="18"/>
              </w:rPr>
              <w:t>ZO4. Zwiększenie udziału energii odnawialnej</w:t>
            </w:r>
          </w:p>
        </w:tc>
        <w:tc>
          <w:tcPr>
            <w:tcW w:w="1888" w:type="dxa"/>
            <w:vMerge w:val="restart"/>
          </w:tcPr>
          <w:p w:rsidR="002F5BF5" w:rsidRPr="00AE4A50" w:rsidRDefault="002F5BF5" w:rsidP="00AE4A50">
            <w:pPr>
              <w:tabs>
                <w:tab w:val="left" w:pos="1305"/>
              </w:tabs>
              <w:rPr>
                <w:sz w:val="18"/>
                <w:szCs w:val="18"/>
              </w:rPr>
            </w:pPr>
            <w:r w:rsidRPr="00AE4A50">
              <w:rPr>
                <w:sz w:val="18"/>
                <w:szCs w:val="18"/>
              </w:rPr>
              <w:t>Promocja odnawialnych źródeł energii</w:t>
            </w:r>
          </w:p>
        </w:tc>
        <w:tc>
          <w:tcPr>
            <w:tcW w:w="1558" w:type="dxa"/>
            <w:vMerge w:val="restart"/>
          </w:tcPr>
          <w:p w:rsidR="002F5BF5" w:rsidRPr="00AE4A50" w:rsidRDefault="002D6525" w:rsidP="00AE4A50">
            <w:r>
              <w:rPr>
                <w:sz w:val="18"/>
                <w:szCs w:val="18"/>
              </w:rPr>
              <w:t>Gminy</w:t>
            </w:r>
          </w:p>
        </w:tc>
        <w:tc>
          <w:tcPr>
            <w:tcW w:w="960" w:type="dxa"/>
            <w:vMerge w:val="restart"/>
          </w:tcPr>
          <w:p w:rsidR="002F5BF5" w:rsidRPr="00AE4A50" w:rsidRDefault="002F5BF5" w:rsidP="00AE4A50">
            <w:pPr>
              <w:tabs>
                <w:tab w:val="left" w:pos="1305"/>
              </w:tabs>
              <w:rPr>
                <w:sz w:val="18"/>
                <w:szCs w:val="18"/>
              </w:rPr>
            </w:pPr>
            <w:r w:rsidRPr="00AE4A50">
              <w:rPr>
                <w:sz w:val="18"/>
                <w:szCs w:val="18"/>
              </w:rPr>
              <w:t>2013-2020</w:t>
            </w:r>
          </w:p>
        </w:tc>
        <w:tc>
          <w:tcPr>
            <w:tcW w:w="1353" w:type="dxa"/>
          </w:tcPr>
          <w:p w:rsidR="002F5BF5" w:rsidRPr="00AE4A50" w:rsidRDefault="002F5BF5" w:rsidP="00AE4A50"/>
        </w:tc>
        <w:tc>
          <w:tcPr>
            <w:tcW w:w="1641" w:type="dxa"/>
          </w:tcPr>
          <w:p w:rsidR="002F5BF5" w:rsidRDefault="002F5BF5" w:rsidP="00AE4A50">
            <w:pPr>
              <w:tabs>
                <w:tab w:val="left" w:pos="1305"/>
              </w:tabs>
              <w:rPr>
                <w:sz w:val="12"/>
                <w:szCs w:val="12"/>
              </w:rPr>
            </w:pPr>
            <w:r w:rsidRPr="00AE4A50">
              <w:rPr>
                <w:sz w:val="12"/>
                <w:szCs w:val="12"/>
                <w:u w:val="single"/>
              </w:rPr>
              <w:t>Miernik</w:t>
            </w:r>
            <w:r w:rsidRPr="00AE4A50">
              <w:rPr>
                <w:sz w:val="12"/>
                <w:szCs w:val="12"/>
              </w:rPr>
              <w:t>: Liczba zorganizowanych akcji informacyjnych</w:t>
            </w:r>
          </w:p>
          <w:p w:rsidR="00D76B20" w:rsidRDefault="00D76B20" w:rsidP="00AE4A50">
            <w:pPr>
              <w:tabs>
                <w:tab w:val="left" w:pos="1305"/>
              </w:tabs>
              <w:rPr>
                <w:sz w:val="12"/>
                <w:szCs w:val="12"/>
              </w:rPr>
            </w:pPr>
          </w:p>
          <w:p w:rsidR="00D76B20" w:rsidRDefault="00D76B20" w:rsidP="00AE4A50">
            <w:pPr>
              <w:tabs>
                <w:tab w:val="left" w:pos="1305"/>
              </w:tabs>
              <w:rPr>
                <w:sz w:val="12"/>
                <w:szCs w:val="12"/>
              </w:rPr>
            </w:pPr>
            <w:r>
              <w:rPr>
                <w:sz w:val="16"/>
                <w:szCs w:val="16"/>
              </w:rPr>
              <w:t>Gmina Działoszyce: nie realizowano.</w:t>
            </w:r>
          </w:p>
          <w:p w:rsidR="002F5BF5" w:rsidRDefault="002F5BF5" w:rsidP="00AE4A50">
            <w:pPr>
              <w:tabs>
                <w:tab w:val="left" w:pos="1305"/>
              </w:tabs>
              <w:rPr>
                <w:sz w:val="12"/>
                <w:szCs w:val="12"/>
              </w:rPr>
            </w:pPr>
          </w:p>
          <w:p w:rsidR="002F5BF5" w:rsidRPr="00490B78" w:rsidRDefault="002F5BF5" w:rsidP="00AE4A50">
            <w:pPr>
              <w:tabs>
                <w:tab w:val="left" w:pos="1305"/>
              </w:tabs>
              <w:rPr>
                <w:sz w:val="16"/>
                <w:szCs w:val="16"/>
              </w:rPr>
            </w:pPr>
            <w:r w:rsidRPr="00490B78">
              <w:rPr>
                <w:sz w:val="16"/>
                <w:szCs w:val="16"/>
              </w:rPr>
              <w:t xml:space="preserve">Gmina Pińczów prowadziła kampanie informacyjne </w:t>
            </w:r>
            <w:r w:rsidR="00465B9B">
              <w:rPr>
                <w:sz w:val="16"/>
                <w:szCs w:val="16"/>
              </w:rPr>
              <w:br/>
            </w:r>
            <w:r w:rsidRPr="00490B78">
              <w:rPr>
                <w:sz w:val="16"/>
                <w:szCs w:val="16"/>
              </w:rPr>
              <w:t xml:space="preserve">w związku z realizacją projektów dot. montażu kolektorów solarnych i ogniw fotowoltaicznych </w:t>
            </w:r>
            <w:r w:rsidR="00465B9B">
              <w:rPr>
                <w:sz w:val="16"/>
                <w:szCs w:val="16"/>
              </w:rPr>
              <w:br/>
            </w:r>
            <w:r w:rsidRPr="00490B78">
              <w:rPr>
                <w:sz w:val="16"/>
                <w:szCs w:val="16"/>
              </w:rPr>
              <w:t>z udziałem dofinansowania bezzwrotnego.</w:t>
            </w:r>
          </w:p>
        </w:tc>
      </w:tr>
      <w:tr w:rsidR="002F5BF5" w:rsidRPr="00AE4A50" w:rsidTr="002F5BF5">
        <w:tc>
          <w:tcPr>
            <w:tcW w:w="1888" w:type="dxa"/>
            <w:vMerge/>
          </w:tcPr>
          <w:p w:rsidR="002F5BF5" w:rsidRPr="00AE4A50" w:rsidRDefault="002F5BF5" w:rsidP="00AE4A50">
            <w:pPr>
              <w:tabs>
                <w:tab w:val="left" w:pos="1305"/>
              </w:tabs>
              <w:rPr>
                <w:sz w:val="18"/>
                <w:szCs w:val="18"/>
              </w:rPr>
            </w:pPr>
          </w:p>
        </w:tc>
        <w:tc>
          <w:tcPr>
            <w:tcW w:w="1888" w:type="dxa"/>
            <w:vMerge/>
          </w:tcPr>
          <w:p w:rsidR="002F5BF5" w:rsidRPr="00AE4A50" w:rsidRDefault="002F5BF5" w:rsidP="00AE4A50">
            <w:pPr>
              <w:tabs>
                <w:tab w:val="left" w:pos="1305"/>
              </w:tabs>
              <w:rPr>
                <w:sz w:val="18"/>
                <w:szCs w:val="18"/>
              </w:rPr>
            </w:pPr>
          </w:p>
        </w:tc>
        <w:tc>
          <w:tcPr>
            <w:tcW w:w="1558" w:type="dxa"/>
            <w:vMerge/>
          </w:tcPr>
          <w:p w:rsidR="002F5BF5" w:rsidRPr="00AE4A50" w:rsidRDefault="002F5BF5" w:rsidP="00AE4A50">
            <w:pPr>
              <w:rPr>
                <w:sz w:val="18"/>
                <w:szCs w:val="18"/>
              </w:rPr>
            </w:pPr>
          </w:p>
        </w:tc>
        <w:tc>
          <w:tcPr>
            <w:tcW w:w="960" w:type="dxa"/>
            <w:vMerge/>
          </w:tcPr>
          <w:p w:rsidR="002F5BF5" w:rsidRPr="00AE4A50" w:rsidRDefault="002F5BF5" w:rsidP="00AE4A50">
            <w:pPr>
              <w:tabs>
                <w:tab w:val="left" w:pos="1305"/>
              </w:tabs>
              <w:rPr>
                <w:sz w:val="18"/>
                <w:szCs w:val="18"/>
              </w:rPr>
            </w:pPr>
          </w:p>
        </w:tc>
        <w:tc>
          <w:tcPr>
            <w:tcW w:w="1353" w:type="dxa"/>
          </w:tcPr>
          <w:p w:rsidR="002F5BF5" w:rsidRPr="002F5BF5" w:rsidRDefault="002F5BF5" w:rsidP="00AE4A50">
            <w:pPr>
              <w:rPr>
                <w:sz w:val="16"/>
                <w:szCs w:val="16"/>
              </w:rPr>
            </w:pPr>
            <w:r w:rsidRPr="002F5BF5">
              <w:rPr>
                <w:sz w:val="16"/>
                <w:szCs w:val="16"/>
              </w:rPr>
              <w:t>Budżet Gminy, RPO, WFOŚiGW</w:t>
            </w:r>
          </w:p>
        </w:tc>
        <w:tc>
          <w:tcPr>
            <w:tcW w:w="1641" w:type="dxa"/>
          </w:tcPr>
          <w:p w:rsidR="002F5BF5" w:rsidRPr="002F5BF5" w:rsidRDefault="002F5BF5" w:rsidP="00AE4A50">
            <w:pPr>
              <w:tabs>
                <w:tab w:val="left" w:pos="1305"/>
              </w:tabs>
              <w:rPr>
                <w:sz w:val="16"/>
                <w:szCs w:val="16"/>
              </w:rPr>
            </w:pPr>
            <w:r w:rsidRPr="002F5BF5">
              <w:rPr>
                <w:sz w:val="16"/>
                <w:szCs w:val="16"/>
              </w:rPr>
              <w:t>Gmina Złota: 168 szt. (0,76 MW)</w:t>
            </w:r>
          </w:p>
        </w:tc>
      </w:tr>
      <w:tr w:rsidR="00AE4A50" w:rsidRPr="00AE4A50" w:rsidTr="002F5BF5">
        <w:tc>
          <w:tcPr>
            <w:tcW w:w="1888" w:type="dxa"/>
            <w:vMerge/>
          </w:tcPr>
          <w:p w:rsidR="00AE4A50" w:rsidRPr="00AE4A50" w:rsidRDefault="00AE4A50" w:rsidP="00AE4A50">
            <w:pPr>
              <w:tabs>
                <w:tab w:val="left" w:pos="1305"/>
              </w:tabs>
              <w:rPr>
                <w:sz w:val="18"/>
                <w:szCs w:val="18"/>
              </w:rPr>
            </w:pPr>
          </w:p>
        </w:tc>
        <w:tc>
          <w:tcPr>
            <w:tcW w:w="1888" w:type="dxa"/>
          </w:tcPr>
          <w:p w:rsidR="00AE4A50" w:rsidRPr="00AE4A50" w:rsidRDefault="00AE4A50" w:rsidP="00AE4A50">
            <w:pPr>
              <w:tabs>
                <w:tab w:val="left" w:pos="1305"/>
              </w:tabs>
              <w:rPr>
                <w:sz w:val="18"/>
                <w:szCs w:val="18"/>
              </w:rPr>
            </w:pPr>
            <w:r w:rsidRPr="00AE4A50">
              <w:rPr>
                <w:sz w:val="18"/>
                <w:szCs w:val="18"/>
              </w:rPr>
              <w:t>Wspieranie przedsięwzięć związanych z wykorzystaniem instalacji solarnych, pomp ciepła</w:t>
            </w:r>
          </w:p>
        </w:tc>
        <w:tc>
          <w:tcPr>
            <w:tcW w:w="1558" w:type="dxa"/>
          </w:tcPr>
          <w:p w:rsidR="00AE4A50" w:rsidRPr="00AE4A50" w:rsidRDefault="002D6525" w:rsidP="00AE4A50">
            <w:r>
              <w:rPr>
                <w:sz w:val="18"/>
                <w:szCs w:val="18"/>
              </w:rPr>
              <w:t>Gminy</w:t>
            </w:r>
          </w:p>
        </w:tc>
        <w:tc>
          <w:tcPr>
            <w:tcW w:w="960" w:type="dxa"/>
          </w:tcPr>
          <w:p w:rsidR="00AE4A50" w:rsidRPr="00AE4A50" w:rsidRDefault="00AE4A50" w:rsidP="00AE4A50">
            <w:pPr>
              <w:tabs>
                <w:tab w:val="left" w:pos="1305"/>
              </w:tabs>
              <w:rPr>
                <w:sz w:val="18"/>
                <w:szCs w:val="18"/>
              </w:rPr>
            </w:pPr>
            <w:r w:rsidRPr="00AE4A50">
              <w:rPr>
                <w:sz w:val="18"/>
                <w:szCs w:val="18"/>
              </w:rPr>
              <w:t>2013-2020</w:t>
            </w:r>
          </w:p>
        </w:tc>
        <w:tc>
          <w:tcPr>
            <w:tcW w:w="1353" w:type="dxa"/>
          </w:tcPr>
          <w:p w:rsidR="00AE4A50" w:rsidRPr="00AE4A50" w:rsidRDefault="00AE4A50" w:rsidP="00AE4A50"/>
        </w:tc>
        <w:tc>
          <w:tcPr>
            <w:tcW w:w="1641" w:type="dxa"/>
          </w:tcPr>
          <w:p w:rsidR="00AE4A50" w:rsidRDefault="00AE4A50" w:rsidP="00AE4A50">
            <w:pPr>
              <w:tabs>
                <w:tab w:val="left" w:pos="1305"/>
              </w:tabs>
              <w:rPr>
                <w:sz w:val="12"/>
                <w:szCs w:val="12"/>
              </w:rPr>
            </w:pPr>
            <w:r w:rsidRPr="00AE4A50">
              <w:rPr>
                <w:sz w:val="12"/>
                <w:szCs w:val="12"/>
                <w:u w:val="single"/>
              </w:rPr>
              <w:t>Miernik</w:t>
            </w:r>
            <w:r w:rsidRPr="00AE4A50">
              <w:rPr>
                <w:sz w:val="12"/>
                <w:szCs w:val="12"/>
              </w:rPr>
              <w:t>: Ilość sfinansowanych przedsięwzięć, poniesione koszty</w:t>
            </w:r>
          </w:p>
          <w:p w:rsidR="00490B78" w:rsidRDefault="00490B78" w:rsidP="00AE4A50">
            <w:pPr>
              <w:tabs>
                <w:tab w:val="left" w:pos="1305"/>
              </w:tabs>
              <w:rPr>
                <w:sz w:val="12"/>
                <w:szCs w:val="12"/>
              </w:rPr>
            </w:pPr>
          </w:p>
          <w:p w:rsidR="00D76B20" w:rsidRDefault="00D76B20" w:rsidP="00AE4A50">
            <w:pPr>
              <w:tabs>
                <w:tab w:val="left" w:pos="1305"/>
              </w:tabs>
              <w:rPr>
                <w:sz w:val="12"/>
                <w:szCs w:val="12"/>
              </w:rPr>
            </w:pPr>
            <w:r>
              <w:rPr>
                <w:sz w:val="16"/>
                <w:szCs w:val="16"/>
              </w:rPr>
              <w:t>Gmina Działoszyce: nie realizowano.</w:t>
            </w:r>
          </w:p>
          <w:p w:rsidR="00D76B20" w:rsidRDefault="00D76B20" w:rsidP="00AE4A50">
            <w:pPr>
              <w:tabs>
                <w:tab w:val="left" w:pos="1305"/>
              </w:tabs>
              <w:rPr>
                <w:sz w:val="12"/>
                <w:szCs w:val="12"/>
              </w:rPr>
            </w:pPr>
          </w:p>
          <w:p w:rsidR="00490B78" w:rsidRPr="00490B78" w:rsidRDefault="00490B78" w:rsidP="00AE4A50">
            <w:pPr>
              <w:tabs>
                <w:tab w:val="left" w:pos="1305"/>
              </w:tabs>
              <w:rPr>
                <w:sz w:val="16"/>
                <w:szCs w:val="16"/>
              </w:rPr>
            </w:pPr>
            <w:r w:rsidRPr="00490B78">
              <w:rPr>
                <w:sz w:val="16"/>
                <w:szCs w:val="16"/>
              </w:rPr>
              <w:t>Gmina Pińczów:</w:t>
            </w:r>
          </w:p>
          <w:p w:rsidR="00490B78" w:rsidRPr="00490B78" w:rsidRDefault="00490B78" w:rsidP="00AE4A50">
            <w:pPr>
              <w:tabs>
                <w:tab w:val="left" w:pos="1305"/>
              </w:tabs>
              <w:rPr>
                <w:sz w:val="16"/>
                <w:szCs w:val="16"/>
              </w:rPr>
            </w:pPr>
            <w:r w:rsidRPr="00490B78">
              <w:rPr>
                <w:sz w:val="16"/>
                <w:szCs w:val="16"/>
              </w:rPr>
              <w:t>2015 r. – montaż 776 szt. Kolektorów słonecznych</w:t>
            </w:r>
          </w:p>
          <w:p w:rsidR="00490B78" w:rsidRPr="00AE4A50" w:rsidRDefault="00490B78" w:rsidP="00AE4A50">
            <w:pPr>
              <w:tabs>
                <w:tab w:val="left" w:pos="1305"/>
              </w:tabs>
              <w:rPr>
                <w:sz w:val="12"/>
                <w:szCs w:val="12"/>
              </w:rPr>
            </w:pPr>
            <w:r w:rsidRPr="00490B78">
              <w:rPr>
                <w:sz w:val="16"/>
                <w:szCs w:val="16"/>
              </w:rPr>
              <w:t>2016 r. – montaż 263 szt. Kolekto</w:t>
            </w:r>
            <w:r w:rsidR="00635522">
              <w:rPr>
                <w:sz w:val="16"/>
                <w:szCs w:val="16"/>
              </w:rPr>
              <w:t>rów słonecznych (koszty tabela 6</w:t>
            </w:r>
            <w:r w:rsidRPr="00490B78">
              <w:rPr>
                <w:sz w:val="16"/>
                <w:szCs w:val="16"/>
              </w:rPr>
              <w:t xml:space="preserve"> pkt. </w:t>
            </w:r>
            <w:r>
              <w:rPr>
                <w:sz w:val="16"/>
                <w:szCs w:val="16"/>
              </w:rPr>
              <w:t>„</w:t>
            </w:r>
            <w:r w:rsidRPr="00490B78">
              <w:rPr>
                <w:sz w:val="16"/>
                <w:szCs w:val="16"/>
              </w:rPr>
              <w:t>Poprawa jakości powietrza</w:t>
            </w:r>
            <w:r>
              <w:rPr>
                <w:sz w:val="16"/>
                <w:szCs w:val="16"/>
              </w:rPr>
              <w:t>”</w:t>
            </w:r>
            <w:r w:rsidRPr="00490B78">
              <w:rPr>
                <w:sz w:val="16"/>
                <w:szCs w:val="16"/>
              </w:rPr>
              <w:t>)</w:t>
            </w:r>
          </w:p>
        </w:tc>
      </w:tr>
      <w:tr w:rsidR="00AE4A50" w:rsidRPr="00AE4A50" w:rsidTr="002F5BF5">
        <w:tc>
          <w:tcPr>
            <w:tcW w:w="7647" w:type="dxa"/>
            <w:gridSpan w:val="5"/>
          </w:tcPr>
          <w:p w:rsidR="00AE4A50" w:rsidRPr="00AE4A50" w:rsidRDefault="00AE4A50" w:rsidP="00AE4A50">
            <w:pPr>
              <w:numPr>
                <w:ilvl w:val="0"/>
                <w:numId w:val="7"/>
              </w:numPr>
              <w:tabs>
                <w:tab w:val="left" w:pos="1305"/>
              </w:tabs>
              <w:contextualSpacing/>
              <w:rPr>
                <w:b/>
                <w:sz w:val="18"/>
                <w:szCs w:val="18"/>
                <w:highlight w:val="lightGray"/>
              </w:rPr>
            </w:pPr>
            <w:r w:rsidRPr="00AE4A50">
              <w:rPr>
                <w:b/>
                <w:sz w:val="18"/>
                <w:szCs w:val="18"/>
                <w:highlight w:val="lightGray"/>
              </w:rPr>
              <w:t>Świadomość ekologiczna i zarządzanie środowiskiem</w:t>
            </w:r>
          </w:p>
        </w:tc>
        <w:tc>
          <w:tcPr>
            <w:tcW w:w="1641" w:type="dxa"/>
          </w:tcPr>
          <w:p w:rsidR="00AE4A50" w:rsidRPr="00AE4A50" w:rsidRDefault="00AE4A50" w:rsidP="00AE4A50">
            <w:pPr>
              <w:tabs>
                <w:tab w:val="left" w:pos="1305"/>
              </w:tabs>
              <w:rPr>
                <w:sz w:val="18"/>
                <w:szCs w:val="18"/>
              </w:rPr>
            </w:pPr>
          </w:p>
        </w:tc>
      </w:tr>
      <w:tr w:rsidR="00AE4A50" w:rsidRPr="00AE4A50" w:rsidTr="002F5BF5">
        <w:tc>
          <w:tcPr>
            <w:tcW w:w="7647" w:type="dxa"/>
            <w:gridSpan w:val="5"/>
          </w:tcPr>
          <w:p w:rsidR="00AE4A50" w:rsidRPr="00AE4A50" w:rsidRDefault="00AE4A50" w:rsidP="00AE4A50">
            <w:pPr>
              <w:tabs>
                <w:tab w:val="left" w:pos="1305"/>
              </w:tabs>
              <w:rPr>
                <w:b/>
                <w:sz w:val="18"/>
                <w:szCs w:val="18"/>
                <w:highlight w:val="lightGray"/>
              </w:rPr>
            </w:pPr>
            <w:r w:rsidRPr="00AE4A50">
              <w:rPr>
                <w:b/>
                <w:sz w:val="18"/>
                <w:szCs w:val="18"/>
                <w:highlight w:val="lightGray"/>
              </w:rPr>
              <w:t>Cel średniookresowy do 2020r.: edukacja ekologiczna mieszkańców powiatu</w:t>
            </w:r>
          </w:p>
        </w:tc>
        <w:tc>
          <w:tcPr>
            <w:tcW w:w="1641" w:type="dxa"/>
          </w:tcPr>
          <w:p w:rsidR="00AE4A50" w:rsidRPr="00AE4A50" w:rsidRDefault="00AE4A50" w:rsidP="00AE4A50">
            <w:pPr>
              <w:tabs>
                <w:tab w:val="left" w:pos="1305"/>
              </w:tabs>
              <w:rPr>
                <w:sz w:val="18"/>
                <w:szCs w:val="18"/>
              </w:rPr>
            </w:pPr>
          </w:p>
        </w:tc>
      </w:tr>
      <w:tr w:rsidR="00AE4A50" w:rsidRPr="00AE4A50" w:rsidTr="002F5BF5">
        <w:tc>
          <w:tcPr>
            <w:tcW w:w="1888" w:type="dxa"/>
            <w:vMerge w:val="restart"/>
          </w:tcPr>
          <w:p w:rsidR="00AE4A50" w:rsidRPr="00AE4A50" w:rsidRDefault="00AE4A50" w:rsidP="00AE4A50">
            <w:pPr>
              <w:tabs>
                <w:tab w:val="left" w:pos="1305"/>
              </w:tabs>
              <w:rPr>
                <w:sz w:val="18"/>
                <w:szCs w:val="18"/>
              </w:rPr>
            </w:pPr>
            <w:r w:rsidRPr="00AE4A50">
              <w:rPr>
                <w:sz w:val="18"/>
                <w:szCs w:val="18"/>
              </w:rPr>
              <w:t>E1. Pobudzenie u mieszkańców odpowiedzialności za otaczające środowisko i wyeliminowanie negatywnych zachowań</w:t>
            </w:r>
          </w:p>
        </w:tc>
        <w:tc>
          <w:tcPr>
            <w:tcW w:w="1888" w:type="dxa"/>
          </w:tcPr>
          <w:p w:rsidR="00AE4A50" w:rsidRPr="00AE4A50" w:rsidRDefault="00AE4A50" w:rsidP="00AE4A50">
            <w:pPr>
              <w:tabs>
                <w:tab w:val="left" w:pos="1305"/>
              </w:tabs>
              <w:rPr>
                <w:sz w:val="18"/>
                <w:szCs w:val="18"/>
              </w:rPr>
            </w:pPr>
            <w:r w:rsidRPr="00AE4A50">
              <w:rPr>
                <w:sz w:val="18"/>
                <w:szCs w:val="18"/>
              </w:rPr>
              <w:t>Promocja walorów przyrodniczych powiatu poprzez zamieszczanie informacji na stronach www, w lokalnych gazetach, na targach turystycznych</w:t>
            </w:r>
          </w:p>
        </w:tc>
        <w:tc>
          <w:tcPr>
            <w:tcW w:w="1558" w:type="dxa"/>
          </w:tcPr>
          <w:p w:rsidR="00AE4A50" w:rsidRPr="00AE4A50" w:rsidRDefault="002D6525" w:rsidP="00AE4A50">
            <w:r>
              <w:rPr>
                <w:sz w:val="18"/>
                <w:szCs w:val="18"/>
              </w:rPr>
              <w:t>Gminy</w:t>
            </w:r>
          </w:p>
        </w:tc>
        <w:tc>
          <w:tcPr>
            <w:tcW w:w="960" w:type="dxa"/>
          </w:tcPr>
          <w:p w:rsidR="00AE4A50" w:rsidRPr="00AE4A50" w:rsidRDefault="00AE4A50" w:rsidP="00AE4A50">
            <w:r w:rsidRPr="00AE4A50">
              <w:rPr>
                <w:sz w:val="18"/>
                <w:szCs w:val="18"/>
              </w:rPr>
              <w:t>2013-2020</w:t>
            </w:r>
          </w:p>
        </w:tc>
        <w:tc>
          <w:tcPr>
            <w:tcW w:w="1353" w:type="dxa"/>
          </w:tcPr>
          <w:p w:rsidR="00AE4A50" w:rsidRPr="00AE4A50" w:rsidRDefault="00AE4A50" w:rsidP="00AE4A50">
            <w:pPr>
              <w:tabs>
                <w:tab w:val="left" w:pos="1305"/>
              </w:tabs>
              <w:rPr>
                <w:sz w:val="18"/>
                <w:szCs w:val="18"/>
              </w:rPr>
            </w:pPr>
          </w:p>
        </w:tc>
        <w:tc>
          <w:tcPr>
            <w:tcW w:w="1641" w:type="dxa"/>
          </w:tcPr>
          <w:p w:rsidR="00AE4A50" w:rsidRDefault="00AE4A50" w:rsidP="00AE4A50">
            <w:pPr>
              <w:tabs>
                <w:tab w:val="left" w:pos="1305"/>
              </w:tabs>
              <w:rPr>
                <w:sz w:val="12"/>
                <w:szCs w:val="12"/>
              </w:rPr>
            </w:pPr>
            <w:r w:rsidRPr="00AE4A50">
              <w:rPr>
                <w:sz w:val="12"/>
                <w:szCs w:val="12"/>
                <w:u w:val="single"/>
              </w:rPr>
              <w:t>Miernik:</w:t>
            </w:r>
            <w:r w:rsidRPr="00AE4A50">
              <w:rPr>
                <w:sz w:val="12"/>
                <w:szCs w:val="12"/>
              </w:rPr>
              <w:t xml:space="preserve"> ilość publikacji</w:t>
            </w:r>
            <w:r w:rsidR="00465B9B">
              <w:rPr>
                <w:sz w:val="12"/>
                <w:szCs w:val="12"/>
              </w:rPr>
              <w:br/>
            </w:r>
            <w:r w:rsidRPr="00AE4A50">
              <w:rPr>
                <w:sz w:val="12"/>
                <w:szCs w:val="12"/>
              </w:rPr>
              <w:t xml:space="preserve"> w roku</w:t>
            </w:r>
          </w:p>
          <w:p w:rsidR="00D76B20" w:rsidRDefault="00D76B20" w:rsidP="00AE4A50">
            <w:pPr>
              <w:tabs>
                <w:tab w:val="left" w:pos="1305"/>
              </w:tabs>
              <w:rPr>
                <w:sz w:val="12"/>
                <w:szCs w:val="12"/>
              </w:rPr>
            </w:pPr>
          </w:p>
          <w:p w:rsidR="00D76B20" w:rsidRPr="00AE4A50" w:rsidRDefault="00D76B20" w:rsidP="00AE4A50">
            <w:pPr>
              <w:tabs>
                <w:tab w:val="left" w:pos="1305"/>
              </w:tabs>
              <w:rPr>
                <w:sz w:val="12"/>
                <w:szCs w:val="12"/>
              </w:rPr>
            </w:pPr>
            <w:r>
              <w:rPr>
                <w:sz w:val="16"/>
                <w:szCs w:val="16"/>
              </w:rPr>
              <w:t>Gmina Działoszyce: nie realizowano.</w:t>
            </w:r>
          </w:p>
        </w:tc>
      </w:tr>
      <w:tr w:rsidR="00AE4A50" w:rsidRPr="00AE4A50" w:rsidTr="002F5BF5">
        <w:tc>
          <w:tcPr>
            <w:tcW w:w="1888" w:type="dxa"/>
            <w:vMerge/>
          </w:tcPr>
          <w:p w:rsidR="00AE4A50" w:rsidRPr="00AE4A50" w:rsidRDefault="00AE4A50" w:rsidP="00AE4A50">
            <w:pPr>
              <w:tabs>
                <w:tab w:val="left" w:pos="1305"/>
              </w:tabs>
              <w:rPr>
                <w:sz w:val="18"/>
                <w:szCs w:val="18"/>
              </w:rPr>
            </w:pPr>
          </w:p>
        </w:tc>
        <w:tc>
          <w:tcPr>
            <w:tcW w:w="1888" w:type="dxa"/>
          </w:tcPr>
          <w:p w:rsidR="00AE4A50" w:rsidRPr="00AE4A50" w:rsidRDefault="00AE4A50" w:rsidP="00AE4A50">
            <w:pPr>
              <w:tabs>
                <w:tab w:val="left" w:pos="1305"/>
              </w:tabs>
              <w:rPr>
                <w:sz w:val="18"/>
                <w:szCs w:val="18"/>
              </w:rPr>
            </w:pPr>
            <w:r w:rsidRPr="00AE4A50">
              <w:rPr>
                <w:sz w:val="18"/>
                <w:szCs w:val="18"/>
              </w:rPr>
              <w:t>Prowadzenie publicznie dostępnego wykazu danych o dokumentach objętych obowiązkiem udostępniania jako informacje o środowisku i jego ochronie</w:t>
            </w:r>
          </w:p>
        </w:tc>
        <w:tc>
          <w:tcPr>
            <w:tcW w:w="1558" w:type="dxa"/>
          </w:tcPr>
          <w:p w:rsidR="00AE4A50" w:rsidRPr="00AE4A50" w:rsidRDefault="00AE4A50" w:rsidP="00AE4A50">
            <w:r w:rsidRPr="00AE4A50">
              <w:rPr>
                <w:sz w:val="18"/>
                <w:szCs w:val="18"/>
              </w:rPr>
              <w:t>Gmina</w:t>
            </w:r>
            <w:r w:rsidR="00764311">
              <w:rPr>
                <w:sz w:val="18"/>
                <w:szCs w:val="18"/>
              </w:rPr>
              <w:t>: Pińczów, Michałów</w:t>
            </w:r>
          </w:p>
        </w:tc>
        <w:tc>
          <w:tcPr>
            <w:tcW w:w="960" w:type="dxa"/>
          </w:tcPr>
          <w:p w:rsidR="00AE4A50" w:rsidRPr="00AE4A50" w:rsidRDefault="00AE4A50" w:rsidP="00AE4A50">
            <w:r w:rsidRPr="00AE4A50">
              <w:rPr>
                <w:sz w:val="18"/>
                <w:szCs w:val="18"/>
              </w:rPr>
              <w:t>2013-2020</w:t>
            </w:r>
          </w:p>
        </w:tc>
        <w:tc>
          <w:tcPr>
            <w:tcW w:w="1353" w:type="dxa"/>
          </w:tcPr>
          <w:p w:rsidR="00AE4A50" w:rsidRPr="00AE4A50" w:rsidRDefault="00AE4A50" w:rsidP="00AE4A50">
            <w:pPr>
              <w:tabs>
                <w:tab w:val="left" w:pos="1305"/>
              </w:tabs>
              <w:rPr>
                <w:sz w:val="18"/>
                <w:szCs w:val="18"/>
              </w:rPr>
            </w:pPr>
          </w:p>
        </w:tc>
        <w:tc>
          <w:tcPr>
            <w:tcW w:w="1641" w:type="dxa"/>
          </w:tcPr>
          <w:p w:rsidR="00AE4A50" w:rsidRDefault="00AE4A50" w:rsidP="00AE4A50">
            <w:pPr>
              <w:tabs>
                <w:tab w:val="left" w:pos="1305"/>
              </w:tabs>
              <w:rPr>
                <w:sz w:val="12"/>
                <w:szCs w:val="12"/>
              </w:rPr>
            </w:pPr>
            <w:r w:rsidRPr="00AE4A50">
              <w:rPr>
                <w:sz w:val="12"/>
                <w:szCs w:val="12"/>
                <w:u w:val="single"/>
              </w:rPr>
              <w:t>Miernik:</w:t>
            </w:r>
            <w:r w:rsidRPr="00AE4A50">
              <w:rPr>
                <w:sz w:val="12"/>
                <w:szCs w:val="12"/>
              </w:rPr>
              <w:t xml:space="preserve"> Ilość publikacji</w:t>
            </w:r>
          </w:p>
          <w:p w:rsidR="00490B78" w:rsidRDefault="00490B78" w:rsidP="00AE4A50">
            <w:pPr>
              <w:tabs>
                <w:tab w:val="left" w:pos="1305"/>
              </w:tabs>
              <w:rPr>
                <w:sz w:val="12"/>
                <w:szCs w:val="12"/>
              </w:rPr>
            </w:pPr>
          </w:p>
          <w:p w:rsidR="00490B78" w:rsidRDefault="00490B78" w:rsidP="00AE4A50">
            <w:pPr>
              <w:tabs>
                <w:tab w:val="left" w:pos="1305"/>
              </w:tabs>
              <w:rPr>
                <w:sz w:val="16"/>
                <w:szCs w:val="16"/>
              </w:rPr>
            </w:pPr>
            <w:r w:rsidRPr="00490B78">
              <w:rPr>
                <w:sz w:val="16"/>
                <w:szCs w:val="16"/>
              </w:rPr>
              <w:t>Gmina Pińczów: wykaz EDOŚ</w:t>
            </w:r>
          </w:p>
          <w:p w:rsidR="00502B6E" w:rsidRDefault="00502B6E" w:rsidP="00AE4A50">
            <w:pPr>
              <w:tabs>
                <w:tab w:val="left" w:pos="1305"/>
              </w:tabs>
              <w:rPr>
                <w:sz w:val="16"/>
                <w:szCs w:val="16"/>
              </w:rPr>
            </w:pPr>
          </w:p>
          <w:p w:rsidR="00D76B20" w:rsidRDefault="00502B6E" w:rsidP="00AE4A50">
            <w:pPr>
              <w:tabs>
                <w:tab w:val="left" w:pos="1305"/>
              </w:tabs>
              <w:rPr>
                <w:sz w:val="16"/>
                <w:szCs w:val="16"/>
              </w:rPr>
            </w:pPr>
            <w:r>
              <w:rPr>
                <w:sz w:val="16"/>
                <w:szCs w:val="16"/>
              </w:rPr>
              <w:t>Gmina Michałów: Ilość publikacji:337 szt.</w:t>
            </w:r>
          </w:p>
          <w:p w:rsidR="00502B6E" w:rsidRPr="00D76B20" w:rsidRDefault="00D76B20" w:rsidP="00D76B20">
            <w:pPr>
              <w:rPr>
                <w:sz w:val="16"/>
                <w:szCs w:val="16"/>
              </w:rPr>
            </w:pPr>
            <w:r>
              <w:rPr>
                <w:sz w:val="16"/>
                <w:szCs w:val="16"/>
              </w:rPr>
              <w:t>Gmina Działoszyce: nie realizowano.</w:t>
            </w:r>
          </w:p>
        </w:tc>
      </w:tr>
      <w:tr w:rsidR="00AE4A50" w:rsidRPr="00AE4A50" w:rsidTr="002F5BF5">
        <w:tc>
          <w:tcPr>
            <w:tcW w:w="1888" w:type="dxa"/>
            <w:vMerge/>
          </w:tcPr>
          <w:p w:rsidR="00AE4A50" w:rsidRPr="00AE4A50" w:rsidRDefault="00AE4A50" w:rsidP="00AE4A50">
            <w:pPr>
              <w:tabs>
                <w:tab w:val="left" w:pos="1305"/>
              </w:tabs>
              <w:rPr>
                <w:sz w:val="18"/>
                <w:szCs w:val="18"/>
              </w:rPr>
            </w:pPr>
          </w:p>
        </w:tc>
        <w:tc>
          <w:tcPr>
            <w:tcW w:w="1888" w:type="dxa"/>
          </w:tcPr>
          <w:p w:rsidR="00AE4A50" w:rsidRPr="00AE4A50" w:rsidRDefault="00AE4A50" w:rsidP="00AE4A50">
            <w:pPr>
              <w:tabs>
                <w:tab w:val="left" w:pos="1305"/>
              </w:tabs>
              <w:rPr>
                <w:sz w:val="18"/>
                <w:szCs w:val="18"/>
              </w:rPr>
            </w:pPr>
            <w:r w:rsidRPr="00AE4A50">
              <w:rPr>
                <w:sz w:val="18"/>
                <w:szCs w:val="18"/>
              </w:rPr>
              <w:t xml:space="preserve">Organizowanie imprez pobudzających aktywność dzieci i młodzieży w dziedzinie ochrony przyrody i </w:t>
            </w:r>
            <w:r w:rsidRPr="00AE4A50">
              <w:rPr>
                <w:sz w:val="18"/>
                <w:szCs w:val="18"/>
              </w:rPr>
              <w:lastRenderedPageBreak/>
              <w:t>środowiska naturalnego</w:t>
            </w:r>
          </w:p>
        </w:tc>
        <w:tc>
          <w:tcPr>
            <w:tcW w:w="1558" w:type="dxa"/>
          </w:tcPr>
          <w:p w:rsidR="00AE4A50" w:rsidRPr="00AE4A50" w:rsidRDefault="002D6525" w:rsidP="00AE4A50">
            <w:r>
              <w:rPr>
                <w:sz w:val="18"/>
                <w:szCs w:val="18"/>
              </w:rPr>
              <w:lastRenderedPageBreak/>
              <w:t>Gminy</w:t>
            </w:r>
          </w:p>
        </w:tc>
        <w:tc>
          <w:tcPr>
            <w:tcW w:w="960" w:type="dxa"/>
          </w:tcPr>
          <w:p w:rsidR="00AE4A50" w:rsidRPr="00AE4A50" w:rsidRDefault="00AE4A50" w:rsidP="00AE4A50">
            <w:r w:rsidRPr="00AE4A50">
              <w:rPr>
                <w:sz w:val="18"/>
                <w:szCs w:val="18"/>
              </w:rPr>
              <w:t>2013-2020</w:t>
            </w:r>
          </w:p>
        </w:tc>
        <w:tc>
          <w:tcPr>
            <w:tcW w:w="1353" w:type="dxa"/>
          </w:tcPr>
          <w:p w:rsidR="00AE4A50" w:rsidRPr="005A559F" w:rsidRDefault="00490B78" w:rsidP="00AE4A50">
            <w:pPr>
              <w:rPr>
                <w:sz w:val="16"/>
                <w:szCs w:val="16"/>
              </w:rPr>
            </w:pPr>
            <w:r w:rsidRPr="005A559F">
              <w:rPr>
                <w:sz w:val="16"/>
                <w:szCs w:val="16"/>
              </w:rPr>
              <w:t>Budżet gminy Pińczów (dot. Pińczów)</w:t>
            </w:r>
          </w:p>
        </w:tc>
        <w:tc>
          <w:tcPr>
            <w:tcW w:w="1641" w:type="dxa"/>
          </w:tcPr>
          <w:p w:rsidR="00AE4A50" w:rsidRDefault="00AE4A50" w:rsidP="00AE4A50">
            <w:pPr>
              <w:tabs>
                <w:tab w:val="left" w:pos="1305"/>
              </w:tabs>
              <w:rPr>
                <w:sz w:val="12"/>
                <w:szCs w:val="12"/>
              </w:rPr>
            </w:pPr>
            <w:r w:rsidRPr="00AE4A50">
              <w:rPr>
                <w:sz w:val="12"/>
                <w:szCs w:val="12"/>
                <w:u w:val="single"/>
              </w:rPr>
              <w:t>Miernik:</w:t>
            </w:r>
            <w:r w:rsidRPr="00AE4A50">
              <w:rPr>
                <w:sz w:val="12"/>
                <w:szCs w:val="12"/>
              </w:rPr>
              <w:t xml:space="preserve"> ilość zorganizowanych akcji edukacyjnych, poniesione koszty</w:t>
            </w:r>
          </w:p>
          <w:p w:rsidR="00D76B20" w:rsidRDefault="00D76B20" w:rsidP="00AE4A50">
            <w:pPr>
              <w:tabs>
                <w:tab w:val="left" w:pos="1305"/>
              </w:tabs>
              <w:rPr>
                <w:sz w:val="12"/>
                <w:szCs w:val="12"/>
              </w:rPr>
            </w:pPr>
          </w:p>
          <w:p w:rsidR="00D76B20" w:rsidRPr="00AE4A50" w:rsidRDefault="00D76B20" w:rsidP="00AE4A50">
            <w:pPr>
              <w:tabs>
                <w:tab w:val="left" w:pos="1305"/>
              </w:tabs>
              <w:rPr>
                <w:sz w:val="12"/>
                <w:szCs w:val="12"/>
              </w:rPr>
            </w:pPr>
            <w:r>
              <w:rPr>
                <w:sz w:val="16"/>
                <w:szCs w:val="16"/>
              </w:rPr>
              <w:t>Gmina Działoszyce: nie realizowano.</w:t>
            </w:r>
          </w:p>
        </w:tc>
      </w:tr>
      <w:tr w:rsidR="00764311" w:rsidRPr="00AE4A50" w:rsidTr="002F5BF5">
        <w:tc>
          <w:tcPr>
            <w:tcW w:w="1888" w:type="dxa"/>
            <w:vMerge/>
          </w:tcPr>
          <w:p w:rsidR="00764311" w:rsidRPr="00AE4A50" w:rsidRDefault="00764311" w:rsidP="00AE4A50">
            <w:pPr>
              <w:tabs>
                <w:tab w:val="left" w:pos="1305"/>
              </w:tabs>
              <w:rPr>
                <w:sz w:val="18"/>
                <w:szCs w:val="18"/>
              </w:rPr>
            </w:pPr>
          </w:p>
        </w:tc>
        <w:tc>
          <w:tcPr>
            <w:tcW w:w="1888" w:type="dxa"/>
            <w:vMerge w:val="restart"/>
          </w:tcPr>
          <w:p w:rsidR="00764311" w:rsidRPr="00AE4A50" w:rsidRDefault="00764311" w:rsidP="00AE4A50">
            <w:pPr>
              <w:tabs>
                <w:tab w:val="left" w:pos="1305"/>
              </w:tabs>
              <w:rPr>
                <w:sz w:val="18"/>
                <w:szCs w:val="18"/>
              </w:rPr>
            </w:pPr>
            <w:r w:rsidRPr="00AE4A50">
              <w:rPr>
                <w:sz w:val="18"/>
                <w:szCs w:val="18"/>
              </w:rPr>
              <w:t>Intensyfikacja edukacji ekologicznej promującej właściwe postępowanie z odpadami oraz prowadzenie skutecznej kampanii informacyjno – edukacyjnej w tym zakresie</w:t>
            </w:r>
          </w:p>
        </w:tc>
        <w:tc>
          <w:tcPr>
            <w:tcW w:w="1558" w:type="dxa"/>
          </w:tcPr>
          <w:p w:rsidR="00764311" w:rsidRPr="00AE4A50" w:rsidRDefault="00764311" w:rsidP="00AE4A50">
            <w:r w:rsidRPr="00AE4A50">
              <w:rPr>
                <w:sz w:val="18"/>
                <w:szCs w:val="18"/>
              </w:rPr>
              <w:t>Gmina</w:t>
            </w:r>
            <w:r>
              <w:rPr>
                <w:sz w:val="18"/>
                <w:szCs w:val="18"/>
              </w:rPr>
              <w:t xml:space="preserve"> Pińczów</w:t>
            </w:r>
          </w:p>
        </w:tc>
        <w:tc>
          <w:tcPr>
            <w:tcW w:w="960" w:type="dxa"/>
          </w:tcPr>
          <w:p w:rsidR="00764311" w:rsidRPr="00AE4A50" w:rsidRDefault="00764311" w:rsidP="00AE4A50">
            <w:r w:rsidRPr="00AE4A50">
              <w:rPr>
                <w:sz w:val="18"/>
                <w:szCs w:val="18"/>
              </w:rPr>
              <w:t>2013-2020</w:t>
            </w:r>
          </w:p>
        </w:tc>
        <w:tc>
          <w:tcPr>
            <w:tcW w:w="1353" w:type="dxa"/>
          </w:tcPr>
          <w:p w:rsidR="00764311" w:rsidRPr="00AE4A50" w:rsidRDefault="00764311" w:rsidP="00AE4A50"/>
        </w:tc>
        <w:tc>
          <w:tcPr>
            <w:tcW w:w="1641" w:type="dxa"/>
          </w:tcPr>
          <w:p w:rsidR="00764311" w:rsidRDefault="00764311" w:rsidP="00490B78">
            <w:pPr>
              <w:rPr>
                <w:sz w:val="12"/>
                <w:szCs w:val="12"/>
              </w:rPr>
            </w:pPr>
            <w:r w:rsidRPr="00AE4A50">
              <w:rPr>
                <w:sz w:val="12"/>
                <w:szCs w:val="12"/>
                <w:u w:val="single"/>
              </w:rPr>
              <w:t>Miernik:</w:t>
            </w:r>
            <w:r w:rsidRPr="00AE4A50">
              <w:rPr>
                <w:sz w:val="12"/>
                <w:szCs w:val="12"/>
              </w:rPr>
              <w:t xml:space="preserve"> ilość zorganizowanych akcji edukacyjnych, poniesione koszty</w:t>
            </w:r>
          </w:p>
          <w:p w:rsidR="00764311" w:rsidRDefault="00764311" w:rsidP="00490B78">
            <w:pPr>
              <w:rPr>
                <w:sz w:val="12"/>
                <w:szCs w:val="12"/>
              </w:rPr>
            </w:pPr>
          </w:p>
          <w:p w:rsidR="00764311" w:rsidRPr="00490B78" w:rsidRDefault="00764311" w:rsidP="00490B78">
            <w:pPr>
              <w:rPr>
                <w:sz w:val="16"/>
                <w:szCs w:val="16"/>
              </w:rPr>
            </w:pPr>
            <w:r w:rsidRPr="00490B78">
              <w:rPr>
                <w:sz w:val="16"/>
                <w:szCs w:val="16"/>
              </w:rPr>
              <w:t>Szkoł</w:t>
            </w:r>
            <w:r>
              <w:rPr>
                <w:sz w:val="16"/>
                <w:szCs w:val="16"/>
              </w:rPr>
              <w:t>y z terenu Gminy Pińczów aktywn</w:t>
            </w:r>
            <w:r w:rsidRPr="00490B78">
              <w:rPr>
                <w:sz w:val="16"/>
                <w:szCs w:val="16"/>
              </w:rPr>
              <w:t>ie uczestniczyły</w:t>
            </w:r>
            <w:r w:rsidR="00465B9B">
              <w:rPr>
                <w:sz w:val="16"/>
                <w:szCs w:val="16"/>
              </w:rPr>
              <w:br/>
            </w:r>
            <w:r w:rsidRPr="00490B78">
              <w:rPr>
                <w:sz w:val="16"/>
                <w:szCs w:val="16"/>
              </w:rPr>
              <w:t xml:space="preserve"> w konkursach realizowanych przez firmę Unia Sp. z o.o., Kraków w zakresie kampanii edukacyjnej w ramach projektu „Kompleksowy system gospodarki odpadami komunalnymi </w:t>
            </w:r>
            <w:r w:rsidR="00465B9B">
              <w:rPr>
                <w:sz w:val="16"/>
                <w:szCs w:val="16"/>
              </w:rPr>
              <w:br/>
            </w:r>
            <w:r w:rsidRPr="00490B78">
              <w:rPr>
                <w:sz w:val="16"/>
                <w:szCs w:val="16"/>
              </w:rPr>
              <w:t>w Rzędowie Gmina Tuczępy”</w:t>
            </w:r>
          </w:p>
        </w:tc>
      </w:tr>
      <w:tr w:rsidR="00764311" w:rsidRPr="00AE4A50" w:rsidTr="002F5BF5">
        <w:tc>
          <w:tcPr>
            <w:tcW w:w="1888" w:type="dxa"/>
            <w:vMerge/>
          </w:tcPr>
          <w:p w:rsidR="00764311" w:rsidRPr="00AE4A50" w:rsidRDefault="00764311" w:rsidP="00AE4A50">
            <w:pPr>
              <w:tabs>
                <w:tab w:val="left" w:pos="1305"/>
              </w:tabs>
              <w:rPr>
                <w:sz w:val="18"/>
                <w:szCs w:val="18"/>
              </w:rPr>
            </w:pPr>
          </w:p>
        </w:tc>
        <w:tc>
          <w:tcPr>
            <w:tcW w:w="1888" w:type="dxa"/>
            <w:vMerge/>
          </w:tcPr>
          <w:p w:rsidR="00764311" w:rsidRPr="00AE4A50" w:rsidRDefault="00764311" w:rsidP="00AE4A50">
            <w:pPr>
              <w:tabs>
                <w:tab w:val="left" w:pos="1305"/>
              </w:tabs>
              <w:rPr>
                <w:sz w:val="18"/>
                <w:szCs w:val="18"/>
              </w:rPr>
            </w:pPr>
          </w:p>
        </w:tc>
        <w:tc>
          <w:tcPr>
            <w:tcW w:w="1558" w:type="dxa"/>
          </w:tcPr>
          <w:p w:rsidR="00764311" w:rsidRPr="00AE4A50" w:rsidRDefault="00764311" w:rsidP="00AE4A50">
            <w:pPr>
              <w:rPr>
                <w:sz w:val="18"/>
                <w:szCs w:val="18"/>
              </w:rPr>
            </w:pPr>
            <w:r>
              <w:rPr>
                <w:sz w:val="18"/>
                <w:szCs w:val="18"/>
              </w:rPr>
              <w:t>Gmina Michałów</w:t>
            </w:r>
          </w:p>
        </w:tc>
        <w:tc>
          <w:tcPr>
            <w:tcW w:w="960" w:type="dxa"/>
          </w:tcPr>
          <w:p w:rsidR="00764311" w:rsidRPr="00AE4A50" w:rsidRDefault="00764311" w:rsidP="00AE4A50">
            <w:pPr>
              <w:rPr>
                <w:sz w:val="18"/>
                <w:szCs w:val="18"/>
              </w:rPr>
            </w:pPr>
          </w:p>
        </w:tc>
        <w:tc>
          <w:tcPr>
            <w:tcW w:w="1353" w:type="dxa"/>
          </w:tcPr>
          <w:p w:rsidR="00764311" w:rsidRPr="00AE4A50" w:rsidRDefault="00764311" w:rsidP="00AE4A50"/>
        </w:tc>
        <w:tc>
          <w:tcPr>
            <w:tcW w:w="1641" w:type="dxa"/>
          </w:tcPr>
          <w:p w:rsidR="00764311" w:rsidRPr="00764311" w:rsidRDefault="00764311" w:rsidP="00490B78">
            <w:pPr>
              <w:rPr>
                <w:sz w:val="16"/>
                <w:szCs w:val="16"/>
              </w:rPr>
            </w:pPr>
            <w:r>
              <w:rPr>
                <w:sz w:val="16"/>
                <w:szCs w:val="16"/>
              </w:rPr>
              <w:t>Ilość zo</w:t>
            </w:r>
            <w:r w:rsidRPr="00764311">
              <w:rPr>
                <w:sz w:val="16"/>
                <w:szCs w:val="16"/>
              </w:rPr>
              <w:t>rgani</w:t>
            </w:r>
            <w:r>
              <w:rPr>
                <w:sz w:val="16"/>
                <w:szCs w:val="16"/>
              </w:rPr>
              <w:t xml:space="preserve">zowanych akcji edukacyjnych: 4 </w:t>
            </w:r>
            <w:r w:rsidRPr="00764311">
              <w:rPr>
                <w:sz w:val="16"/>
                <w:szCs w:val="16"/>
              </w:rPr>
              <w:t>szt.,</w:t>
            </w:r>
            <w:r>
              <w:rPr>
                <w:sz w:val="16"/>
                <w:szCs w:val="16"/>
              </w:rPr>
              <w:t xml:space="preserve"> </w:t>
            </w:r>
            <w:r w:rsidRPr="00764311">
              <w:rPr>
                <w:sz w:val="16"/>
                <w:szCs w:val="16"/>
              </w:rPr>
              <w:t>poniesione koszty: 0zł.</w:t>
            </w:r>
          </w:p>
        </w:tc>
      </w:tr>
      <w:tr w:rsidR="00AE4A50" w:rsidRPr="00AE4A50" w:rsidTr="002F5BF5">
        <w:tc>
          <w:tcPr>
            <w:tcW w:w="1888" w:type="dxa"/>
            <w:vMerge/>
          </w:tcPr>
          <w:p w:rsidR="00AE4A50" w:rsidRPr="00AE4A50" w:rsidRDefault="00AE4A50" w:rsidP="00AE4A50">
            <w:pPr>
              <w:tabs>
                <w:tab w:val="left" w:pos="1305"/>
              </w:tabs>
              <w:rPr>
                <w:sz w:val="18"/>
                <w:szCs w:val="18"/>
              </w:rPr>
            </w:pPr>
          </w:p>
        </w:tc>
        <w:tc>
          <w:tcPr>
            <w:tcW w:w="1888" w:type="dxa"/>
          </w:tcPr>
          <w:p w:rsidR="00AE4A50" w:rsidRPr="00AE4A50" w:rsidRDefault="00AE4A50" w:rsidP="00AE4A50">
            <w:pPr>
              <w:tabs>
                <w:tab w:val="left" w:pos="1305"/>
              </w:tabs>
              <w:rPr>
                <w:sz w:val="18"/>
                <w:szCs w:val="18"/>
              </w:rPr>
            </w:pPr>
            <w:r w:rsidRPr="00AE4A50">
              <w:rPr>
                <w:sz w:val="18"/>
                <w:szCs w:val="18"/>
              </w:rPr>
              <w:t>Wyeliminowanie negatywnych zachowań (np. wypalanie traw, porzucanie odpadów w miejscach na ten cel nieprzeznaczonych, wylewanie nieoczyszczonych ścieków bezpośrednio do wód i gleby, spalanie odpadów w paleniskach domowych, dewastacja zieleni publicznej)</w:t>
            </w:r>
          </w:p>
        </w:tc>
        <w:tc>
          <w:tcPr>
            <w:tcW w:w="1558" w:type="dxa"/>
          </w:tcPr>
          <w:p w:rsidR="00AE4A50" w:rsidRPr="00AE4A50" w:rsidRDefault="002D6525" w:rsidP="00AE4A50">
            <w:r>
              <w:rPr>
                <w:sz w:val="18"/>
                <w:szCs w:val="18"/>
              </w:rPr>
              <w:t>Gminy</w:t>
            </w:r>
          </w:p>
        </w:tc>
        <w:tc>
          <w:tcPr>
            <w:tcW w:w="960" w:type="dxa"/>
          </w:tcPr>
          <w:p w:rsidR="00AE4A50" w:rsidRPr="00AE4A50" w:rsidRDefault="00AE4A50" w:rsidP="00AE4A50">
            <w:r w:rsidRPr="00AE4A50">
              <w:rPr>
                <w:sz w:val="18"/>
                <w:szCs w:val="18"/>
              </w:rPr>
              <w:t>2013-2020</w:t>
            </w:r>
          </w:p>
        </w:tc>
        <w:tc>
          <w:tcPr>
            <w:tcW w:w="1353" w:type="dxa"/>
          </w:tcPr>
          <w:p w:rsidR="00AE4A50" w:rsidRPr="005A559F" w:rsidRDefault="00490B78" w:rsidP="00AE4A50">
            <w:pPr>
              <w:rPr>
                <w:sz w:val="16"/>
                <w:szCs w:val="16"/>
              </w:rPr>
            </w:pPr>
            <w:r w:rsidRPr="005A559F">
              <w:rPr>
                <w:sz w:val="16"/>
                <w:szCs w:val="16"/>
              </w:rPr>
              <w:t>Budżet Gminy – dot. Pińczów.</w:t>
            </w:r>
          </w:p>
        </w:tc>
        <w:tc>
          <w:tcPr>
            <w:tcW w:w="1641" w:type="dxa"/>
          </w:tcPr>
          <w:p w:rsidR="00AE4A50" w:rsidRDefault="00AE4A50" w:rsidP="00AE4A50">
            <w:pPr>
              <w:rPr>
                <w:sz w:val="12"/>
                <w:szCs w:val="12"/>
              </w:rPr>
            </w:pPr>
            <w:r w:rsidRPr="00AE4A50">
              <w:rPr>
                <w:sz w:val="12"/>
                <w:szCs w:val="12"/>
                <w:u w:val="single"/>
              </w:rPr>
              <w:t>Miernik:</w:t>
            </w:r>
            <w:r w:rsidRPr="00AE4A50">
              <w:rPr>
                <w:sz w:val="12"/>
                <w:szCs w:val="12"/>
              </w:rPr>
              <w:t xml:space="preserve"> ilość zorganizowanych akcji edukacyjnych, poniesione koszty</w:t>
            </w:r>
          </w:p>
          <w:p w:rsidR="00D76B20" w:rsidRDefault="00D76B20" w:rsidP="00AE4A50">
            <w:pPr>
              <w:rPr>
                <w:sz w:val="12"/>
                <w:szCs w:val="12"/>
              </w:rPr>
            </w:pPr>
          </w:p>
          <w:p w:rsidR="00D76B20" w:rsidRPr="00AE4A50" w:rsidRDefault="00D76B20" w:rsidP="00AE4A50">
            <w:r>
              <w:rPr>
                <w:sz w:val="16"/>
                <w:szCs w:val="16"/>
              </w:rPr>
              <w:t>Gmina Działoszyce: nie realizowano.</w:t>
            </w:r>
          </w:p>
        </w:tc>
      </w:tr>
      <w:tr w:rsidR="00AE4A50" w:rsidRPr="00AE4A50" w:rsidTr="002F5BF5">
        <w:tc>
          <w:tcPr>
            <w:tcW w:w="7647" w:type="dxa"/>
            <w:gridSpan w:val="5"/>
          </w:tcPr>
          <w:p w:rsidR="00AE4A50" w:rsidRPr="00AE4A50" w:rsidRDefault="00AE4A50" w:rsidP="00AE4A50">
            <w:pPr>
              <w:tabs>
                <w:tab w:val="left" w:pos="1305"/>
              </w:tabs>
              <w:rPr>
                <w:b/>
                <w:sz w:val="18"/>
                <w:szCs w:val="18"/>
              </w:rPr>
            </w:pPr>
            <w:r w:rsidRPr="00AE4A50">
              <w:rPr>
                <w:b/>
                <w:sz w:val="18"/>
                <w:szCs w:val="18"/>
                <w:highlight w:val="lightGray"/>
              </w:rPr>
              <w:t>Cel średniookresowy do 2020r.: Poprawa bezpieczeństwa ekologicznego</w:t>
            </w:r>
          </w:p>
        </w:tc>
        <w:tc>
          <w:tcPr>
            <w:tcW w:w="1641" w:type="dxa"/>
          </w:tcPr>
          <w:p w:rsidR="00AE4A50" w:rsidRPr="00AE4A50" w:rsidRDefault="00AE4A50" w:rsidP="00AE4A50">
            <w:pPr>
              <w:tabs>
                <w:tab w:val="left" w:pos="1305"/>
              </w:tabs>
              <w:rPr>
                <w:sz w:val="18"/>
                <w:szCs w:val="18"/>
              </w:rPr>
            </w:pPr>
          </w:p>
        </w:tc>
      </w:tr>
      <w:tr w:rsidR="00AE4A50" w:rsidRPr="00AE4A50" w:rsidTr="002F5BF5">
        <w:tc>
          <w:tcPr>
            <w:tcW w:w="1888" w:type="dxa"/>
            <w:vMerge w:val="restart"/>
          </w:tcPr>
          <w:p w:rsidR="00AE4A50" w:rsidRPr="00AE4A50" w:rsidRDefault="00AE4A50" w:rsidP="00AE4A50">
            <w:pPr>
              <w:tabs>
                <w:tab w:val="left" w:pos="1305"/>
              </w:tabs>
              <w:rPr>
                <w:sz w:val="18"/>
                <w:szCs w:val="18"/>
              </w:rPr>
            </w:pPr>
            <w:r w:rsidRPr="00AE4A50">
              <w:rPr>
                <w:sz w:val="18"/>
                <w:szCs w:val="18"/>
              </w:rPr>
              <w:t>A1. Przeciwdziałanie skutkom awarii i walka z klęskami żywiołowymi</w:t>
            </w:r>
          </w:p>
        </w:tc>
        <w:tc>
          <w:tcPr>
            <w:tcW w:w="1888" w:type="dxa"/>
          </w:tcPr>
          <w:p w:rsidR="00AE4A50" w:rsidRPr="00AE4A50" w:rsidRDefault="00AE4A50" w:rsidP="00AE4A50">
            <w:pPr>
              <w:tabs>
                <w:tab w:val="left" w:pos="1305"/>
              </w:tabs>
              <w:rPr>
                <w:sz w:val="18"/>
                <w:szCs w:val="18"/>
              </w:rPr>
            </w:pPr>
            <w:r w:rsidRPr="00AE4A50">
              <w:rPr>
                <w:sz w:val="18"/>
                <w:szCs w:val="18"/>
              </w:rPr>
              <w:t>Edukacja społeczeństwa w zakresie właściwych zachowań w sytuacji wystąpienia zagrożenia</w:t>
            </w:r>
          </w:p>
        </w:tc>
        <w:tc>
          <w:tcPr>
            <w:tcW w:w="1558" w:type="dxa"/>
          </w:tcPr>
          <w:p w:rsidR="00AE4A50" w:rsidRPr="00AE4A50" w:rsidRDefault="002D6525" w:rsidP="00AE4A50">
            <w:r>
              <w:rPr>
                <w:sz w:val="18"/>
                <w:szCs w:val="18"/>
              </w:rPr>
              <w:t>Gminy</w:t>
            </w:r>
          </w:p>
        </w:tc>
        <w:tc>
          <w:tcPr>
            <w:tcW w:w="960" w:type="dxa"/>
          </w:tcPr>
          <w:p w:rsidR="00AE4A50" w:rsidRPr="00AE4A50" w:rsidRDefault="00AE4A50" w:rsidP="00AE4A50">
            <w:pPr>
              <w:tabs>
                <w:tab w:val="left" w:pos="1305"/>
              </w:tabs>
              <w:rPr>
                <w:sz w:val="18"/>
                <w:szCs w:val="18"/>
              </w:rPr>
            </w:pPr>
            <w:r w:rsidRPr="00AE4A50">
              <w:rPr>
                <w:sz w:val="18"/>
                <w:szCs w:val="18"/>
              </w:rPr>
              <w:t>2013-2020</w:t>
            </w:r>
          </w:p>
        </w:tc>
        <w:tc>
          <w:tcPr>
            <w:tcW w:w="1353" w:type="dxa"/>
          </w:tcPr>
          <w:p w:rsidR="00AE4A50" w:rsidRPr="00AE4A50" w:rsidRDefault="00AE4A50" w:rsidP="00AE4A50">
            <w:pPr>
              <w:tabs>
                <w:tab w:val="left" w:pos="1305"/>
              </w:tabs>
              <w:rPr>
                <w:sz w:val="18"/>
                <w:szCs w:val="18"/>
              </w:rPr>
            </w:pPr>
          </w:p>
        </w:tc>
        <w:tc>
          <w:tcPr>
            <w:tcW w:w="1641" w:type="dxa"/>
          </w:tcPr>
          <w:p w:rsidR="00AE4A50" w:rsidRDefault="00AE4A50" w:rsidP="00AE4A50">
            <w:pPr>
              <w:tabs>
                <w:tab w:val="left" w:pos="1305"/>
              </w:tabs>
              <w:rPr>
                <w:sz w:val="12"/>
                <w:szCs w:val="12"/>
              </w:rPr>
            </w:pPr>
            <w:r w:rsidRPr="00AE4A50">
              <w:rPr>
                <w:sz w:val="12"/>
                <w:szCs w:val="12"/>
                <w:u w:val="single"/>
              </w:rPr>
              <w:t>Miernik:</w:t>
            </w:r>
            <w:r w:rsidRPr="00AE4A50">
              <w:rPr>
                <w:sz w:val="12"/>
                <w:szCs w:val="12"/>
              </w:rPr>
              <w:t xml:space="preserve"> Zorganizowanie 1 akcji edukacyjnej rocznie</w:t>
            </w:r>
          </w:p>
          <w:p w:rsidR="00D76B20" w:rsidRDefault="00D76B20" w:rsidP="00AE4A50">
            <w:pPr>
              <w:tabs>
                <w:tab w:val="left" w:pos="1305"/>
              </w:tabs>
              <w:rPr>
                <w:sz w:val="12"/>
                <w:szCs w:val="12"/>
              </w:rPr>
            </w:pPr>
          </w:p>
          <w:p w:rsidR="00D76B20" w:rsidRPr="00AE4A50" w:rsidRDefault="00D76B20" w:rsidP="00AE4A50">
            <w:pPr>
              <w:tabs>
                <w:tab w:val="left" w:pos="1305"/>
              </w:tabs>
              <w:rPr>
                <w:sz w:val="12"/>
                <w:szCs w:val="12"/>
              </w:rPr>
            </w:pPr>
            <w:r>
              <w:rPr>
                <w:sz w:val="16"/>
                <w:szCs w:val="16"/>
              </w:rPr>
              <w:t>Gmina Działoszyce: nie realizowano.</w:t>
            </w:r>
          </w:p>
        </w:tc>
      </w:tr>
      <w:tr w:rsidR="00AE4A50" w:rsidRPr="00AE4A50" w:rsidTr="002F5BF5">
        <w:tc>
          <w:tcPr>
            <w:tcW w:w="1888" w:type="dxa"/>
            <w:vMerge/>
          </w:tcPr>
          <w:p w:rsidR="00AE4A50" w:rsidRPr="00AE4A50" w:rsidRDefault="00AE4A50" w:rsidP="00AE4A50">
            <w:pPr>
              <w:tabs>
                <w:tab w:val="left" w:pos="1305"/>
              </w:tabs>
              <w:rPr>
                <w:sz w:val="18"/>
                <w:szCs w:val="18"/>
              </w:rPr>
            </w:pPr>
          </w:p>
        </w:tc>
        <w:tc>
          <w:tcPr>
            <w:tcW w:w="1888" w:type="dxa"/>
          </w:tcPr>
          <w:p w:rsidR="00AE4A50" w:rsidRPr="00AE4A50" w:rsidRDefault="00AE4A50" w:rsidP="00AE4A50">
            <w:pPr>
              <w:tabs>
                <w:tab w:val="left" w:pos="1305"/>
              </w:tabs>
              <w:rPr>
                <w:sz w:val="18"/>
                <w:szCs w:val="18"/>
              </w:rPr>
            </w:pPr>
            <w:r w:rsidRPr="00AE4A50">
              <w:rPr>
                <w:sz w:val="18"/>
                <w:szCs w:val="18"/>
              </w:rPr>
              <w:t>Wyposażenie jednostek straży pożarnej w sprzęt ratowniczo-gaśniczy</w:t>
            </w:r>
          </w:p>
        </w:tc>
        <w:tc>
          <w:tcPr>
            <w:tcW w:w="1558" w:type="dxa"/>
          </w:tcPr>
          <w:p w:rsidR="00AE4A50" w:rsidRPr="00AE4A50" w:rsidRDefault="00AE4A50" w:rsidP="00AE4A50">
            <w:pPr>
              <w:rPr>
                <w:sz w:val="18"/>
                <w:szCs w:val="18"/>
              </w:rPr>
            </w:pPr>
            <w:r w:rsidRPr="00AE4A50">
              <w:rPr>
                <w:sz w:val="18"/>
                <w:szCs w:val="18"/>
              </w:rPr>
              <w:t>KPPSP</w:t>
            </w:r>
          </w:p>
        </w:tc>
        <w:tc>
          <w:tcPr>
            <w:tcW w:w="960" w:type="dxa"/>
          </w:tcPr>
          <w:p w:rsidR="00AE4A50" w:rsidRPr="00AE4A50" w:rsidRDefault="00AE4A50" w:rsidP="00AE4A50">
            <w:pPr>
              <w:tabs>
                <w:tab w:val="left" w:pos="1305"/>
              </w:tabs>
              <w:rPr>
                <w:sz w:val="18"/>
                <w:szCs w:val="18"/>
              </w:rPr>
            </w:pPr>
            <w:r w:rsidRPr="00AE4A50">
              <w:rPr>
                <w:sz w:val="18"/>
                <w:szCs w:val="18"/>
              </w:rPr>
              <w:t>2013-2020</w:t>
            </w:r>
          </w:p>
        </w:tc>
        <w:tc>
          <w:tcPr>
            <w:tcW w:w="1353" w:type="dxa"/>
          </w:tcPr>
          <w:p w:rsidR="00AE4A50" w:rsidRPr="00AE4A50" w:rsidRDefault="00AE4A50" w:rsidP="00AE4A50">
            <w:pPr>
              <w:tabs>
                <w:tab w:val="left" w:pos="1305"/>
              </w:tabs>
              <w:rPr>
                <w:sz w:val="18"/>
                <w:szCs w:val="18"/>
              </w:rPr>
            </w:pPr>
          </w:p>
        </w:tc>
        <w:tc>
          <w:tcPr>
            <w:tcW w:w="1641" w:type="dxa"/>
          </w:tcPr>
          <w:p w:rsidR="00AE4A50" w:rsidRPr="002D6525" w:rsidRDefault="002D6525" w:rsidP="00AE4A50">
            <w:pPr>
              <w:tabs>
                <w:tab w:val="left" w:pos="1305"/>
              </w:tabs>
              <w:rPr>
                <w:sz w:val="16"/>
                <w:szCs w:val="16"/>
              </w:rPr>
            </w:pPr>
            <w:r w:rsidRPr="002D6525">
              <w:rPr>
                <w:sz w:val="16"/>
                <w:szCs w:val="16"/>
              </w:rPr>
              <w:t>Cel zrealizowany poprawnie.</w:t>
            </w:r>
          </w:p>
        </w:tc>
      </w:tr>
      <w:tr w:rsidR="00AE4A50" w:rsidRPr="00AE4A50" w:rsidTr="002F5BF5">
        <w:tc>
          <w:tcPr>
            <w:tcW w:w="1888" w:type="dxa"/>
            <w:vMerge/>
          </w:tcPr>
          <w:p w:rsidR="00AE4A50" w:rsidRPr="00AE4A50" w:rsidRDefault="00AE4A50" w:rsidP="00AE4A50">
            <w:pPr>
              <w:tabs>
                <w:tab w:val="left" w:pos="1305"/>
              </w:tabs>
              <w:rPr>
                <w:sz w:val="18"/>
                <w:szCs w:val="18"/>
              </w:rPr>
            </w:pPr>
          </w:p>
        </w:tc>
        <w:tc>
          <w:tcPr>
            <w:tcW w:w="1888" w:type="dxa"/>
          </w:tcPr>
          <w:p w:rsidR="00AE4A50" w:rsidRPr="00AE4A50" w:rsidRDefault="00AE4A50" w:rsidP="00AE4A50">
            <w:pPr>
              <w:tabs>
                <w:tab w:val="left" w:pos="1305"/>
              </w:tabs>
              <w:rPr>
                <w:sz w:val="18"/>
                <w:szCs w:val="18"/>
              </w:rPr>
            </w:pPr>
            <w:r w:rsidRPr="00AE4A50">
              <w:rPr>
                <w:sz w:val="18"/>
                <w:szCs w:val="18"/>
              </w:rPr>
              <w:t>Ochrona przed powodzią i suszą</w:t>
            </w:r>
          </w:p>
        </w:tc>
        <w:tc>
          <w:tcPr>
            <w:tcW w:w="1558" w:type="dxa"/>
          </w:tcPr>
          <w:p w:rsidR="00AE4A50" w:rsidRPr="00AE4A50" w:rsidRDefault="002D6525" w:rsidP="00AE4A50">
            <w:r>
              <w:rPr>
                <w:sz w:val="18"/>
                <w:szCs w:val="18"/>
              </w:rPr>
              <w:t>Gminy</w:t>
            </w:r>
          </w:p>
        </w:tc>
        <w:tc>
          <w:tcPr>
            <w:tcW w:w="960" w:type="dxa"/>
          </w:tcPr>
          <w:p w:rsidR="00AE4A50" w:rsidRPr="00AE4A50" w:rsidRDefault="00AE4A50" w:rsidP="00AE4A50">
            <w:pPr>
              <w:tabs>
                <w:tab w:val="left" w:pos="1305"/>
              </w:tabs>
              <w:rPr>
                <w:sz w:val="18"/>
                <w:szCs w:val="18"/>
              </w:rPr>
            </w:pPr>
            <w:r w:rsidRPr="00AE4A50">
              <w:rPr>
                <w:sz w:val="18"/>
                <w:szCs w:val="18"/>
              </w:rPr>
              <w:t>2013-2020</w:t>
            </w:r>
          </w:p>
        </w:tc>
        <w:tc>
          <w:tcPr>
            <w:tcW w:w="1353" w:type="dxa"/>
          </w:tcPr>
          <w:p w:rsidR="00AE4A50" w:rsidRPr="00AE4A50" w:rsidRDefault="00AE4A50" w:rsidP="00AE4A50">
            <w:pPr>
              <w:tabs>
                <w:tab w:val="left" w:pos="1305"/>
              </w:tabs>
              <w:rPr>
                <w:sz w:val="18"/>
                <w:szCs w:val="18"/>
              </w:rPr>
            </w:pPr>
          </w:p>
        </w:tc>
        <w:tc>
          <w:tcPr>
            <w:tcW w:w="1641" w:type="dxa"/>
          </w:tcPr>
          <w:p w:rsidR="00AE4A50" w:rsidRDefault="00AE4A50" w:rsidP="00AE4A50">
            <w:pPr>
              <w:tabs>
                <w:tab w:val="left" w:pos="1305"/>
              </w:tabs>
              <w:rPr>
                <w:sz w:val="12"/>
                <w:szCs w:val="12"/>
              </w:rPr>
            </w:pPr>
            <w:r w:rsidRPr="00AE4A50">
              <w:rPr>
                <w:sz w:val="12"/>
                <w:szCs w:val="12"/>
                <w:u w:val="single"/>
              </w:rPr>
              <w:t>Miernik:</w:t>
            </w:r>
            <w:r w:rsidRPr="00AE4A50">
              <w:rPr>
                <w:sz w:val="12"/>
                <w:szCs w:val="12"/>
              </w:rPr>
              <w:t xml:space="preserve"> Prowadzenie ewidencji urządzeń przeciwpowodziowych, zbiorników retencyjnych, urządzeń melioracji</w:t>
            </w:r>
          </w:p>
          <w:p w:rsidR="00D76B20" w:rsidRDefault="00D76B20" w:rsidP="00AE4A50">
            <w:pPr>
              <w:tabs>
                <w:tab w:val="left" w:pos="1305"/>
              </w:tabs>
              <w:rPr>
                <w:sz w:val="12"/>
                <w:szCs w:val="12"/>
              </w:rPr>
            </w:pPr>
          </w:p>
          <w:p w:rsidR="00D76B20" w:rsidRPr="00AE4A50" w:rsidRDefault="00D76B20" w:rsidP="00AE4A50">
            <w:pPr>
              <w:tabs>
                <w:tab w:val="left" w:pos="1305"/>
              </w:tabs>
              <w:rPr>
                <w:sz w:val="12"/>
                <w:szCs w:val="12"/>
              </w:rPr>
            </w:pPr>
            <w:r>
              <w:rPr>
                <w:sz w:val="16"/>
                <w:szCs w:val="16"/>
              </w:rPr>
              <w:t>Gmina Działoszyce: nie realizowano.</w:t>
            </w:r>
          </w:p>
        </w:tc>
      </w:tr>
      <w:tr w:rsidR="00AE4A50" w:rsidRPr="00AE4A50" w:rsidTr="002F5BF5">
        <w:tc>
          <w:tcPr>
            <w:tcW w:w="1888" w:type="dxa"/>
            <w:vMerge/>
          </w:tcPr>
          <w:p w:rsidR="00AE4A50" w:rsidRPr="00AE4A50" w:rsidRDefault="00AE4A50" w:rsidP="00AE4A50">
            <w:pPr>
              <w:tabs>
                <w:tab w:val="left" w:pos="1305"/>
              </w:tabs>
              <w:rPr>
                <w:sz w:val="18"/>
                <w:szCs w:val="18"/>
              </w:rPr>
            </w:pPr>
          </w:p>
        </w:tc>
        <w:tc>
          <w:tcPr>
            <w:tcW w:w="1888" w:type="dxa"/>
          </w:tcPr>
          <w:p w:rsidR="00AE4A50" w:rsidRPr="00AE4A50" w:rsidRDefault="00AE4A50" w:rsidP="00AE4A50">
            <w:pPr>
              <w:tabs>
                <w:tab w:val="left" w:pos="1305"/>
              </w:tabs>
              <w:rPr>
                <w:sz w:val="18"/>
                <w:szCs w:val="18"/>
              </w:rPr>
            </w:pPr>
            <w:r w:rsidRPr="00AE4A50">
              <w:rPr>
                <w:sz w:val="18"/>
                <w:szCs w:val="18"/>
              </w:rPr>
              <w:t>Zwiększenie bezpieczeństwa transportu substancji niebezpiecznych</w:t>
            </w:r>
          </w:p>
        </w:tc>
        <w:tc>
          <w:tcPr>
            <w:tcW w:w="1558" w:type="dxa"/>
          </w:tcPr>
          <w:p w:rsidR="00AE4A50" w:rsidRPr="00AE4A50" w:rsidRDefault="00AE4A50" w:rsidP="00AE4A50">
            <w:pPr>
              <w:rPr>
                <w:sz w:val="18"/>
                <w:szCs w:val="18"/>
              </w:rPr>
            </w:pPr>
            <w:r w:rsidRPr="00AE4A50">
              <w:rPr>
                <w:sz w:val="18"/>
                <w:szCs w:val="18"/>
              </w:rPr>
              <w:t>Powiat</w:t>
            </w:r>
          </w:p>
        </w:tc>
        <w:tc>
          <w:tcPr>
            <w:tcW w:w="960" w:type="dxa"/>
          </w:tcPr>
          <w:p w:rsidR="00AE4A50" w:rsidRPr="00AE4A50" w:rsidRDefault="00AE4A50" w:rsidP="00AE4A50">
            <w:pPr>
              <w:tabs>
                <w:tab w:val="left" w:pos="1305"/>
              </w:tabs>
              <w:rPr>
                <w:sz w:val="18"/>
                <w:szCs w:val="18"/>
              </w:rPr>
            </w:pPr>
            <w:r w:rsidRPr="00AE4A50">
              <w:rPr>
                <w:sz w:val="18"/>
                <w:szCs w:val="18"/>
              </w:rPr>
              <w:t>2013-2020</w:t>
            </w:r>
          </w:p>
        </w:tc>
        <w:tc>
          <w:tcPr>
            <w:tcW w:w="1353" w:type="dxa"/>
          </w:tcPr>
          <w:p w:rsidR="00AE4A50" w:rsidRPr="00AE4A50" w:rsidRDefault="00AE4A50" w:rsidP="00AE4A50">
            <w:pPr>
              <w:tabs>
                <w:tab w:val="left" w:pos="1305"/>
              </w:tabs>
              <w:rPr>
                <w:sz w:val="18"/>
                <w:szCs w:val="18"/>
              </w:rPr>
            </w:pPr>
          </w:p>
        </w:tc>
        <w:tc>
          <w:tcPr>
            <w:tcW w:w="1641" w:type="dxa"/>
          </w:tcPr>
          <w:p w:rsidR="00AE4A50" w:rsidRPr="00635522" w:rsidRDefault="00635522" w:rsidP="00635522">
            <w:pPr>
              <w:tabs>
                <w:tab w:val="left" w:pos="1305"/>
              </w:tabs>
              <w:rPr>
                <w:sz w:val="12"/>
                <w:szCs w:val="12"/>
              </w:rPr>
            </w:pPr>
            <w:r w:rsidRPr="00635522">
              <w:rPr>
                <w:sz w:val="12"/>
                <w:szCs w:val="12"/>
              </w:rPr>
              <w:t xml:space="preserve">Powiat  udzielając </w:t>
            </w:r>
            <w:r>
              <w:rPr>
                <w:sz w:val="12"/>
                <w:szCs w:val="12"/>
              </w:rPr>
              <w:t>zezwoleń na T</w:t>
            </w:r>
            <w:r w:rsidRPr="00635522">
              <w:rPr>
                <w:sz w:val="12"/>
                <w:szCs w:val="12"/>
              </w:rPr>
              <w:t>ransport Odpadów</w:t>
            </w:r>
            <w:r>
              <w:rPr>
                <w:sz w:val="12"/>
                <w:szCs w:val="12"/>
              </w:rPr>
              <w:t xml:space="preserve">, dogłębnie analizował wnioski i nakładał na Przedsiębiorców  obowiązki  aby transportowane odpady nie stwarzały </w:t>
            </w:r>
            <w:r w:rsidR="001660E3">
              <w:rPr>
                <w:sz w:val="12"/>
                <w:szCs w:val="12"/>
              </w:rPr>
              <w:t>zagrożenia dla ludzi i środowiska.</w:t>
            </w:r>
            <w:r>
              <w:rPr>
                <w:sz w:val="12"/>
                <w:szCs w:val="12"/>
              </w:rPr>
              <w:t xml:space="preserve"> </w:t>
            </w:r>
          </w:p>
        </w:tc>
      </w:tr>
    </w:tbl>
    <w:p w:rsidR="00AE4A50" w:rsidRPr="0063319E" w:rsidRDefault="0063319E" w:rsidP="00AE4A50">
      <w:pPr>
        <w:tabs>
          <w:tab w:val="left" w:pos="1305"/>
        </w:tabs>
        <w:rPr>
          <w:sz w:val="16"/>
          <w:szCs w:val="16"/>
        </w:rPr>
      </w:pPr>
      <w:r>
        <w:rPr>
          <w:sz w:val="16"/>
          <w:szCs w:val="16"/>
        </w:rPr>
        <w:t>Źródło: Program Ochrony Środowiska dla Powiatu Pińczowskiego  na lata 2013-2016, Ankietyzacja Gmin</w:t>
      </w:r>
      <w:r w:rsidR="008971A1">
        <w:rPr>
          <w:sz w:val="16"/>
          <w:szCs w:val="16"/>
        </w:rPr>
        <w:t xml:space="preserve"> i Jednostek Organizacyjnych </w:t>
      </w:r>
    </w:p>
    <w:p w:rsidR="00D92E42" w:rsidRDefault="00D92E42" w:rsidP="00D92E42">
      <w:pPr>
        <w:autoSpaceDE w:val="0"/>
        <w:autoSpaceDN w:val="0"/>
        <w:adjustRightInd w:val="0"/>
        <w:spacing w:after="0" w:line="240" w:lineRule="auto"/>
        <w:jc w:val="both"/>
        <w:rPr>
          <w:rFonts w:cstheme="minorHAnsi"/>
        </w:rPr>
      </w:pPr>
      <w:r w:rsidRPr="00D92E42">
        <w:rPr>
          <w:rFonts w:cstheme="minorHAnsi"/>
        </w:rPr>
        <w:lastRenderedPageBreak/>
        <w:t xml:space="preserve">Osiągnięcie zaproponowanych celów możliwe </w:t>
      </w:r>
      <w:r>
        <w:rPr>
          <w:rFonts w:cstheme="minorHAnsi"/>
        </w:rPr>
        <w:t>było</w:t>
      </w:r>
      <w:r w:rsidRPr="00D92E42">
        <w:rPr>
          <w:rFonts w:cstheme="minorHAnsi"/>
        </w:rPr>
        <w:t xml:space="preserve"> dzięki realizacji przedsięwzięć zaplanowanych</w:t>
      </w:r>
      <w:r>
        <w:rPr>
          <w:rFonts w:cstheme="minorHAnsi"/>
        </w:rPr>
        <w:t xml:space="preserve"> </w:t>
      </w:r>
      <w:r>
        <w:rPr>
          <w:rFonts w:cstheme="minorHAnsi"/>
        </w:rPr>
        <w:br/>
      </w:r>
      <w:r w:rsidRPr="00D92E42">
        <w:rPr>
          <w:rFonts w:cstheme="minorHAnsi"/>
        </w:rPr>
        <w:t>w Wieloletnich Prognozach Finansowych zarówno Powiatu Pińcz</w:t>
      </w:r>
      <w:r w:rsidR="005A559F">
        <w:rPr>
          <w:rFonts w:cstheme="minorHAnsi"/>
        </w:rPr>
        <w:t>owskiego jak i G</w:t>
      </w:r>
      <w:r>
        <w:rPr>
          <w:rFonts w:cstheme="minorHAnsi"/>
        </w:rPr>
        <w:t xml:space="preserve">min wchodzących </w:t>
      </w:r>
      <w:r>
        <w:rPr>
          <w:rFonts w:cstheme="minorHAnsi"/>
        </w:rPr>
        <w:br/>
      </w:r>
      <w:r w:rsidR="005A559F">
        <w:rPr>
          <w:rFonts w:cstheme="minorHAnsi"/>
        </w:rPr>
        <w:t>w skład P</w:t>
      </w:r>
      <w:r w:rsidRPr="00D92E42">
        <w:rPr>
          <w:rFonts w:cstheme="minorHAnsi"/>
        </w:rPr>
        <w:t>owiatu. Wyznaczone terminy realizacji poszczególnych</w:t>
      </w:r>
      <w:r>
        <w:rPr>
          <w:rFonts w:cstheme="minorHAnsi"/>
        </w:rPr>
        <w:t xml:space="preserve"> zadań ekologicznych ujętych </w:t>
      </w:r>
      <w:r>
        <w:rPr>
          <w:rFonts w:cstheme="minorHAnsi"/>
        </w:rPr>
        <w:br/>
      </w:r>
      <w:r w:rsidRPr="00D92E42">
        <w:rPr>
          <w:rFonts w:cstheme="minorHAnsi"/>
        </w:rPr>
        <w:t xml:space="preserve">w </w:t>
      </w:r>
      <w:r w:rsidRPr="00BD755F">
        <w:rPr>
          <w:rFonts w:cstheme="minorHAnsi"/>
        </w:rPr>
        <w:t xml:space="preserve">harmonogramie nie zostały </w:t>
      </w:r>
      <w:r w:rsidRPr="00D92E42">
        <w:rPr>
          <w:rFonts w:cstheme="minorHAnsi"/>
        </w:rPr>
        <w:t xml:space="preserve">przesunięte </w:t>
      </w:r>
      <w:r>
        <w:rPr>
          <w:rFonts w:cstheme="minorHAnsi"/>
        </w:rPr>
        <w:t xml:space="preserve">czasowo, np. </w:t>
      </w:r>
      <w:r w:rsidRPr="00D92E42">
        <w:rPr>
          <w:rFonts w:cstheme="minorHAnsi"/>
        </w:rPr>
        <w:t xml:space="preserve">ze względów budżetowych, wskazane </w:t>
      </w:r>
      <w:r>
        <w:rPr>
          <w:rFonts w:cstheme="minorHAnsi"/>
        </w:rPr>
        <w:t>było bowiem ich jak najszybsze wykonanie.</w:t>
      </w:r>
      <w:r w:rsidR="00BD755F">
        <w:rPr>
          <w:rFonts w:cstheme="minorHAnsi"/>
        </w:rPr>
        <w:t xml:space="preserve"> Wyznaczono 39 celów średniookresowych do 2020 roku, </w:t>
      </w:r>
      <w:r w:rsidR="00BF558C">
        <w:rPr>
          <w:rFonts w:cstheme="minorHAnsi"/>
        </w:rPr>
        <w:br/>
      </w:r>
      <w:r w:rsidR="00BD755F">
        <w:rPr>
          <w:rFonts w:cstheme="minorHAnsi"/>
        </w:rPr>
        <w:t>z czego na koniec 2017 roku 26 zostało zrealizowanych.</w:t>
      </w:r>
    </w:p>
    <w:p w:rsidR="00C03A56" w:rsidRPr="00D92E42" w:rsidRDefault="00D92E42" w:rsidP="00D92E42">
      <w:pPr>
        <w:autoSpaceDE w:val="0"/>
        <w:autoSpaceDN w:val="0"/>
        <w:adjustRightInd w:val="0"/>
        <w:spacing w:after="0" w:line="240" w:lineRule="auto"/>
        <w:jc w:val="both"/>
        <w:rPr>
          <w:rFonts w:cstheme="minorHAnsi"/>
        </w:rPr>
      </w:pPr>
      <w:r>
        <w:rPr>
          <w:rFonts w:cstheme="minorHAnsi"/>
        </w:rPr>
        <w:t xml:space="preserve"> </w:t>
      </w:r>
      <w:r w:rsidR="002D4868">
        <w:rPr>
          <w:rFonts w:cstheme="minorHAnsi"/>
        </w:rPr>
        <w:t>W poniższych tabelach</w:t>
      </w:r>
      <w:r w:rsidRPr="00D92E42">
        <w:rPr>
          <w:rFonts w:cstheme="minorHAnsi"/>
        </w:rPr>
        <w:t xml:space="preserve"> znajduje się szczegółowy wykaz pr</w:t>
      </w:r>
      <w:r>
        <w:rPr>
          <w:rFonts w:cstheme="minorHAnsi"/>
        </w:rPr>
        <w:t xml:space="preserve">zedsięwzięć zrealizowanych </w:t>
      </w:r>
      <w:r w:rsidR="00BF558C">
        <w:rPr>
          <w:rFonts w:cstheme="minorHAnsi"/>
        </w:rPr>
        <w:br/>
        <w:t xml:space="preserve">m.in. </w:t>
      </w:r>
      <w:r w:rsidRPr="00D92E42">
        <w:rPr>
          <w:rFonts w:cstheme="minorHAnsi"/>
        </w:rPr>
        <w:t>w Wieloletnich Prognozach Finansowych oraz przyjętych w uchwałach budżetowych</w:t>
      </w:r>
      <w:r>
        <w:rPr>
          <w:rFonts w:cstheme="minorHAnsi"/>
        </w:rPr>
        <w:t xml:space="preserve"> </w:t>
      </w:r>
      <w:r w:rsidR="00BF558C">
        <w:rPr>
          <w:rFonts w:cstheme="minorHAnsi"/>
        </w:rPr>
        <w:br/>
      </w:r>
      <w:r>
        <w:rPr>
          <w:rFonts w:cstheme="minorHAnsi"/>
        </w:rPr>
        <w:t xml:space="preserve">dla poszczególnych </w:t>
      </w:r>
      <w:r w:rsidRPr="00D92E42">
        <w:rPr>
          <w:rFonts w:cstheme="minorHAnsi"/>
        </w:rPr>
        <w:t xml:space="preserve"> Gmin i Powiatu</w:t>
      </w:r>
      <w:r>
        <w:rPr>
          <w:rFonts w:cstheme="minorHAnsi"/>
        </w:rPr>
        <w:t>.</w:t>
      </w:r>
    </w:p>
    <w:p w:rsidR="001660E3" w:rsidRPr="003604DF" w:rsidRDefault="001660E3" w:rsidP="008F7EA5">
      <w:pPr>
        <w:tabs>
          <w:tab w:val="left" w:pos="1305"/>
        </w:tabs>
        <w:rPr>
          <w:b/>
        </w:rPr>
      </w:pPr>
    </w:p>
    <w:p w:rsidR="00343B12" w:rsidRDefault="00061179" w:rsidP="00447F3F">
      <w:pPr>
        <w:autoSpaceDE w:val="0"/>
        <w:autoSpaceDN w:val="0"/>
        <w:adjustRightInd w:val="0"/>
        <w:spacing w:after="0" w:line="240" w:lineRule="auto"/>
        <w:jc w:val="both"/>
        <w:rPr>
          <w:rFonts w:cstheme="minorHAnsi"/>
          <w:b/>
        </w:rPr>
      </w:pPr>
      <w:r>
        <w:rPr>
          <w:b/>
        </w:rPr>
        <w:t>Tabela 6</w:t>
      </w:r>
      <w:r w:rsidR="002D4868" w:rsidRPr="003604DF">
        <w:rPr>
          <w:b/>
        </w:rPr>
        <w:t>.</w:t>
      </w:r>
      <w:r w:rsidR="002D4868" w:rsidRPr="003604DF">
        <w:rPr>
          <w:rFonts w:cstheme="minorHAnsi"/>
          <w:b/>
        </w:rPr>
        <w:t xml:space="preserve"> Szczegółowy wykaz przedsięwzięć zrealizowanych dla </w:t>
      </w:r>
      <w:r w:rsidR="00BF558C">
        <w:rPr>
          <w:rFonts w:cstheme="minorHAnsi"/>
          <w:b/>
        </w:rPr>
        <w:t>poszczególnych  Gmin i Powiatu.</w:t>
      </w:r>
    </w:p>
    <w:p w:rsidR="00447F3F" w:rsidRPr="00447F3F" w:rsidRDefault="00447F3F" w:rsidP="00447F3F">
      <w:pPr>
        <w:autoSpaceDE w:val="0"/>
        <w:autoSpaceDN w:val="0"/>
        <w:adjustRightInd w:val="0"/>
        <w:spacing w:after="0" w:line="240" w:lineRule="auto"/>
        <w:jc w:val="both"/>
        <w:rPr>
          <w:rFonts w:cstheme="minorHAnsi"/>
          <w:b/>
        </w:rPr>
      </w:pPr>
    </w:p>
    <w:p w:rsidR="008F7EA5" w:rsidRPr="008F7EA5" w:rsidRDefault="008F7EA5" w:rsidP="008F7EA5">
      <w:pPr>
        <w:tabs>
          <w:tab w:val="left" w:pos="1305"/>
        </w:tabs>
        <w:rPr>
          <w:b/>
        </w:rPr>
      </w:pPr>
      <w:r>
        <w:rPr>
          <w:b/>
        </w:rPr>
        <w:t>GMINA KIJE:</w:t>
      </w:r>
    </w:p>
    <w:tbl>
      <w:tblPr>
        <w:tblStyle w:val="Tabela-Siatka2"/>
        <w:tblW w:w="10621" w:type="dxa"/>
        <w:tblInd w:w="-459" w:type="dxa"/>
        <w:tblLayout w:type="fixed"/>
        <w:tblLook w:val="04A0" w:firstRow="1" w:lastRow="0" w:firstColumn="1" w:lastColumn="0" w:noHBand="0" w:noVBand="1"/>
      </w:tblPr>
      <w:tblGrid>
        <w:gridCol w:w="2268"/>
        <w:gridCol w:w="1560"/>
        <w:gridCol w:w="992"/>
        <w:gridCol w:w="1417"/>
        <w:gridCol w:w="1344"/>
        <w:gridCol w:w="1658"/>
        <w:gridCol w:w="1382"/>
      </w:tblGrid>
      <w:tr w:rsidR="008F7EA5" w:rsidRPr="008F7EA5" w:rsidTr="007B2C63">
        <w:tc>
          <w:tcPr>
            <w:tcW w:w="2268" w:type="dxa"/>
          </w:tcPr>
          <w:p w:rsidR="008F7EA5" w:rsidRPr="008F7EA5" w:rsidRDefault="008F7EA5" w:rsidP="008F7EA5">
            <w:pPr>
              <w:rPr>
                <w:b/>
                <w:sz w:val="20"/>
                <w:szCs w:val="20"/>
              </w:rPr>
            </w:pPr>
            <w:r w:rsidRPr="008F7EA5">
              <w:rPr>
                <w:b/>
                <w:sz w:val="20"/>
                <w:szCs w:val="20"/>
              </w:rPr>
              <w:t>Nazwa zadania</w:t>
            </w:r>
          </w:p>
        </w:tc>
        <w:tc>
          <w:tcPr>
            <w:tcW w:w="1560" w:type="dxa"/>
          </w:tcPr>
          <w:p w:rsidR="008F7EA5" w:rsidRPr="008F7EA5" w:rsidRDefault="008F7EA5" w:rsidP="008F7EA5">
            <w:pPr>
              <w:rPr>
                <w:b/>
                <w:sz w:val="20"/>
                <w:szCs w:val="20"/>
              </w:rPr>
            </w:pPr>
            <w:r w:rsidRPr="008F7EA5">
              <w:rPr>
                <w:b/>
                <w:sz w:val="20"/>
                <w:szCs w:val="20"/>
              </w:rPr>
              <w:t>Jednostka odpowiedzialna</w:t>
            </w:r>
          </w:p>
        </w:tc>
        <w:tc>
          <w:tcPr>
            <w:tcW w:w="992" w:type="dxa"/>
          </w:tcPr>
          <w:p w:rsidR="008F7EA5" w:rsidRPr="008F7EA5" w:rsidRDefault="008F7EA5" w:rsidP="008F7EA5">
            <w:pPr>
              <w:rPr>
                <w:b/>
                <w:sz w:val="20"/>
                <w:szCs w:val="20"/>
              </w:rPr>
            </w:pPr>
            <w:r w:rsidRPr="008F7EA5">
              <w:rPr>
                <w:b/>
                <w:sz w:val="20"/>
                <w:szCs w:val="20"/>
              </w:rPr>
              <w:t>Termin realizacji</w:t>
            </w:r>
          </w:p>
        </w:tc>
        <w:tc>
          <w:tcPr>
            <w:tcW w:w="1417" w:type="dxa"/>
          </w:tcPr>
          <w:p w:rsidR="008F7EA5" w:rsidRPr="008F7EA5" w:rsidRDefault="008F7EA5" w:rsidP="008F7EA5">
            <w:pPr>
              <w:rPr>
                <w:b/>
                <w:sz w:val="20"/>
                <w:szCs w:val="20"/>
              </w:rPr>
            </w:pPr>
            <w:r w:rsidRPr="008F7EA5">
              <w:rPr>
                <w:b/>
                <w:sz w:val="20"/>
                <w:szCs w:val="20"/>
              </w:rPr>
              <w:t>Szacunkowy koszt</w:t>
            </w:r>
          </w:p>
        </w:tc>
        <w:tc>
          <w:tcPr>
            <w:tcW w:w="1344" w:type="dxa"/>
          </w:tcPr>
          <w:p w:rsidR="008F7EA5" w:rsidRPr="008F7EA5" w:rsidRDefault="008F7EA5" w:rsidP="008F7EA5">
            <w:pPr>
              <w:rPr>
                <w:b/>
                <w:sz w:val="20"/>
                <w:szCs w:val="20"/>
              </w:rPr>
            </w:pPr>
            <w:r w:rsidRPr="008F7EA5">
              <w:rPr>
                <w:b/>
                <w:sz w:val="20"/>
                <w:szCs w:val="20"/>
              </w:rPr>
              <w:t>Źródło finansowania</w:t>
            </w:r>
          </w:p>
        </w:tc>
        <w:tc>
          <w:tcPr>
            <w:tcW w:w="1658" w:type="dxa"/>
          </w:tcPr>
          <w:p w:rsidR="008F7EA5" w:rsidRPr="008F7EA5" w:rsidRDefault="008F7EA5" w:rsidP="008F7EA5">
            <w:pPr>
              <w:rPr>
                <w:b/>
                <w:sz w:val="20"/>
                <w:szCs w:val="20"/>
              </w:rPr>
            </w:pPr>
            <w:r w:rsidRPr="008F7EA5">
              <w:rPr>
                <w:b/>
                <w:sz w:val="20"/>
                <w:szCs w:val="20"/>
              </w:rPr>
              <w:t>Stan inwestycji: zrealizowana/ będąca w toku realizacji/ niezrealizowana</w:t>
            </w:r>
          </w:p>
        </w:tc>
        <w:tc>
          <w:tcPr>
            <w:tcW w:w="1382" w:type="dxa"/>
          </w:tcPr>
          <w:p w:rsidR="008F7EA5" w:rsidRPr="008F7EA5" w:rsidRDefault="008F7EA5" w:rsidP="008F7EA5">
            <w:pPr>
              <w:rPr>
                <w:b/>
                <w:sz w:val="20"/>
                <w:szCs w:val="20"/>
              </w:rPr>
            </w:pPr>
            <w:r w:rsidRPr="008F7EA5">
              <w:rPr>
                <w:b/>
                <w:sz w:val="20"/>
                <w:szCs w:val="20"/>
              </w:rPr>
              <w:t>Odstąpienie od realizacji - uzasadnienie</w:t>
            </w:r>
          </w:p>
        </w:tc>
      </w:tr>
      <w:tr w:rsidR="008F7EA5" w:rsidRPr="008F7EA5" w:rsidTr="007B2C63">
        <w:tc>
          <w:tcPr>
            <w:tcW w:w="10621" w:type="dxa"/>
            <w:gridSpan w:val="7"/>
          </w:tcPr>
          <w:p w:rsidR="008F7EA5" w:rsidRPr="008F7EA5" w:rsidRDefault="008F7EA5" w:rsidP="008F7EA5">
            <w:pPr>
              <w:jc w:val="center"/>
              <w:rPr>
                <w:b/>
              </w:rPr>
            </w:pPr>
            <w:r w:rsidRPr="008F7EA5">
              <w:rPr>
                <w:b/>
                <w:highlight w:val="lightGray"/>
              </w:rPr>
              <w:t>INFRASTRUKTURA DROGOWA</w:t>
            </w:r>
          </w:p>
        </w:tc>
      </w:tr>
      <w:tr w:rsidR="008F7EA5" w:rsidRPr="008F7EA5" w:rsidTr="007B2C63">
        <w:tc>
          <w:tcPr>
            <w:tcW w:w="2268" w:type="dxa"/>
          </w:tcPr>
          <w:p w:rsidR="008F7EA5" w:rsidRPr="008F7EA5" w:rsidRDefault="008F7EA5" w:rsidP="008F7EA5">
            <w:r w:rsidRPr="008F7EA5">
              <w:t>Przebudowa drogi gminnej na dz. Nr 275, 297/2 w miejscowości Kokot w km 0+000</w:t>
            </w:r>
            <w:r w:rsidRPr="008F7EA5">
              <w:rPr>
                <w:rFonts w:cstheme="minorHAnsi"/>
              </w:rPr>
              <w:t>÷</w:t>
            </w:r>
            <w:r w:rsidRPr="008F7EA5">
              <w:t>1+100</w:t>
            </w:r>
          </w:p>
        </w:tc>
        <w:tc>
          <w:tcPr>
            <w:tcW w:w="1560" w:type="dxa"/>
          </w:tcPr>
          <w:p w:rsidR="008F7EA5" w:rsidRPr="008F7EA5" w:rsidRDefault="008F7EA5" w:rsidP="008F7EA5">
            <w:r w:rsidRPr="008F7EA5">
              <w:t>Gmina Kije</w:t>
            </w:r>
          </w:p>
        </w:tc>
        <w:tc>
          <w:tcPr>
            <w:tcW w:w="992" w:type="dxa"/>
          </w:tcPr>
          <w:p w:rsidR="008F7EA5" w:rsidRPr="008F7EA5" w:rsidRDefault="00C84923" w:rsidP="008F7EA5">
            <w:r>
              <w:t>2013 r.</w:t>
            </w:r>
          </w:p>
        </w:tc>
        <w:tc>
          <w:tcPr>
            <w:tcW w:w="1417" w:type="dxa"/>
          </w:tcPr>
          <w:p w:rsidR="008F7EA5" w:rsidRPr="008F7EA5" w:rsidRDefault="00C84923" w:rsidP="008F7EA5">
            <w:r>
              <w:t>482 880,34</w:t>
            </w:r>
          </w:p>
        </w:tc>
        <w:tc>
          <w:tcPr>
            <w:tcW w:w="1344" w:type="dxa"/>
          </w:tcPr>
          <w:p w:rsidR="008F7EA5" w:rsidRPr="00DD6120" w:rsidRDefault="00C84923" w:rsidP="008F7EA5">
            <w:pPr>
              <w:rPr>
                <w:sz w:val="18"/>
                <w:szCs w:val="18"/>
              </w:rPr>
            </w:pPr>
            <w:r w:rsidRPr="00DD6120">
              <w:rPr>
                <w:sz w:val="18"/>
                <w:szCs w:val="18"/>
              </w:rPr>
              <w:t xml:space="preserve">Dotacja </w:t>
            </w:r>
            <w:r w:rsidR="00BF558C">
              <w:rPr>
                <w:sz w:val="18"/>
                <w:szCs w:val="18"/>
              </w:rPr>
              <w:br/>
            </w:r>
            <w:r w:rsidRPr="00DD6120">
              <w:rPr>
                <w:sz w:val="18"/>
                <w:szCs w:val="18"/>
              </w:rPr>
              <w:t>z rezerwy celowej budżetu państwa na przeciwdziałanie i usuwanie skutków klęsk żywiołowych</w:t>
            </w:r>
          </w:p>
        </w:tc>
        <w:tc>
          <w:tcPr>
            <w:tcW w:w="1658" w:type="dxa"/>
          </w:tcPr>
          <w:p w:rsidR="008F7EA5" w:rsidRPr="008F7EA5" w:rsidRDefault="00C84923" w:rsidP="008F7EA5">
            <w:r>
              <w:t>zrealizowana</w:t>
            </w:r>
          </w:p>
        </w:tc>
        <w:tc>
          <w:tcPr>
            <w:tcW w:w="1382" w:type="dxa"/>
          </w:tcPr>
          <w:p w:rsidR="008F7EA5" w:rsidRPr="008F7EA5" w:rsidRDefault="00C84923" w:rsidP="008F7EA5">
            <w:r>
              <w:t>-</w:t>
            </w:r>
          </w:p>
        </w:tc>
      </w:tr>
      <w:tr w:rsidR="00C84923" w:rsidRPr="008F7EA5" w:rsidTr="007B2C63">
        <w:tc>
          <w:tcPr>
            <w:tcW w:w="10621" w:type="dxa"/>
            <w:gridSpan w:val="7"/>
          </w:tcPr>
          <w:p w:rsidR="00C84923" w:rsidRPr="00C84923" w:rsidRDefault="00C84923" w:rsidP="008F7EA5">
            <w:pPr>
              <w:rPr>
                <w:b/>
              </w:rPr>
            </w:pPr>
            <w:r w:rsidRPr="008F7EA5">
              <w:rPr>
                <w:highlight w:val="lightGray"/>
              </w:rPr>
              <w:t>INNE:</w:t>
            </w:r>
          </w:p>
          <w:p w:rsidR="00C84923" w:rsidRPr="008F7EA5" w:rsidRDefault="00C84923" w:rsidP="008F7EA5"/>
        </w:tc>
      </w:tr>
      <w:tr w:rsidR="00DD6120" w:rsidRPr="008F7EA5" w:rsidTr="007B2C63">
        <w:tc>
          <w:tcPr>
            <w:tcW w:w="2268" w:type="dxa"/>
          </w:tcPr>
          <w:p w:rsidR="00DD6120" w:rsidRDefault="00DD6120" w:rsidP="008F7EA5">
            <w:pPr>
              <w:rPr>
                <w:highlight w:val="lightGray"/>
              </w:rPr>
            </w:pPr>
          </w:p>
          <w:p w:rsidR="00DD6120" w:rsidRPr="008F7EA5" w:rsidRDefault="00DD6120" w:rsidP="00DD6120">
            <w:pPr>
              <w:rPr>
                <w:highlight w:val="lightGray"/>
              </w:rPr>
            </w:pPr>
            <w:r w:rsidRPr="008F7EA5">
              <w:t>Przebu</w:t>
            </w:r>
            <w:r>
              <w:t>dowa drogi gminnej na dz. Nr 154</w:t>
            </w:r>
            <w:r w:rsidRPr="008F7EA5">
              <w:t xml:space="preserve">, w miejscowości </w:t>
            </w:r>
            <w:r>
              <w:t>Górki</w:t>
            </w:r>
            <w:r w:rsidRPr="008F7EA5">
              <w:t xml:space="preserve"> w km 0+000</w:t>
            </w:r>
            <w:r w:rsidRPr="008F7EA5">
              <w:rPr>
                <w:rFonts w:cstheme="minorHAnsi"/>
              </w:rPr>
              <w:t>÷</w:t>
            </w:r>
            <w:r>
              <w:t>0+320</w:t>
            </w:r>
          </w:p>
        </w:tc>
        <w:tc>
          <w:tcPr>
            <w:tcW w:w="1560" w:type="dxa"/>
          </w:tcPr>
          <w:p w:rsidR="00DD6120" w:rsidRPr="008F7EA5" w:rsidRDefault="00DD6120" w:rsidP="008F7EA5">
            <w:r>
              <w:t>Gmina Kije</w:t>
            </w:r>
          </w:p>
        </w:tc>
        <w:tc>
          <w:tcPr>
            <w:tcW w:w="992" w:type="dxa"/>
          </w:tcPr>
          <w:p w:rsidR="00DD6120" w:rsidRPr="008F7EA5" w:rsidRDefault="00DD6120" w:rsidP="008F7EA5">
            <w:r>
              <w:t>2013 r.</w:t>
            </w:r>
          </w:p>
        </w:tc>
        <w:tc>
          <w:tcPr>
            <w:tcW w:w="1417" w:type="dxa"/>
          </w:tcPr>
          <w:p w:rsidR="00DD6120" w:rsidRPr="008F7EA5" w:rsidRDefault="00DD6120" w:rsidP="008F7EA5">
            <w:r>
              <w:t>137 019,79</w:t>
            </w:r>
          </w:p>
        </w:tc>
        <w:tc>
          <w:tcPr>
            <w:tcW w:w="1344" w:type="dxa"/>
          </w:tcPr>
          <w:p w:rsidR="00DD6120" w:rsidRPr="00DD6120" w:rsidRDefault="00DD6120" w:rsidP="00A36444">
            <w:pPr>
              <w:rPr>
                <w:sz w:val="18"/>
                <w:szCs w:val="18"/>
              </w:rPr>
            </w:pPr>
            <w:r w:rsidRPr="00DD6120">
              <w:rPr>
                <w:sz w:val="18"/>
                <w:szCs w:val="18"/>
              </w:rPr>
              <w:t>Dotacja</w:t>
            </w:r>
            <w:r w:rsidR="00BF558C">
              <w:rPr>
                <w:sz w:val="18"/>
                <w:szCs w:val="18"/>
              </w:rPr>
              <w:br/>
            </w:r>
            <w:r w:rsidRPr="00DD6120">
              <w:rPr>
                <w:sz w:val="18"/>
                <w:szCs w:val="18"/>
              </w:rPr>
              <w:t xml:space="preserve"> z rezerwy celowej budżetu państwa na przeciwdziałanie i usuwanie skutków klęsk żywiołowych</w:t>
            </w:r>
          </w:p>
        </w:tc>
        <w:tc>
          <w:tcPr>
            <w:tcW w:w="1658" w:type="dxa"/>
          </w:tcPr>
          <w:p w:rsidR="00DD6120" w:rsidRPr="00A32C16" w:rsidRDefault="00DD6120" w:rsidP="00A36444">
            <w:r w:rsidRPr="00A32C16">
              <w:t>zrealizowana</w:t>
            </w:r>
          </w:p>
        </w:tc>
        <w:tc>
          <w:tcPr>
            <w:tcW w:w="1382" w:type="dxa"/>
          </w:tcPr>
          <w:p w:rsidR="00DD6120" w:rsidRDefault="00DD6120" w:rsidP="00A36444">
            <w:r w:rsidRPr="00A32C16">
              <w:t>-</w:t>
            </w:r>
          </w:p>
        </w:tc>
      </w:tr>
      <w:tr w:rsidR="00DD6120" w:rsidRPr="008F7EA5" w:rsidTr="007B2C63">
        <w:tc>
          <w:tcPr>
            <w:tcW w:w="2268" w:type="dxa"/>
          </w:tcPr>
          <w:p w:rsidR="00DD6120" w:rsidRDefault="00DD6120" w:rsidP="008F7EA5">
            <w:pPr>
              <w:rPr>
                <w:highlight w:val="lightGray"/>
              </w:rPr>
            </w:pPr>
            <w:r w:rsidRPr="008F7EA5">
              <w:t>Przeb</w:t>
            </w:r>
            <w:r>
              <w:t>udowa drogi gminnej na dz. Nr 295, 297 w miejscowości  Hajdaszek w km 0+310</w:t>
            </w:r>
            <w:r w:rsidRPr="008F7EA5">
              <w:rPr>
                <w:rFonts w:cstheme="minorHAnsi"/>
              </w:rPr>
              <w:t>÷</w:t>
            </w:r>
            <w:r>
              <w:t>0+570</w:t>
            </w:r>
          </w:p>
        </w:tc>
        <w:tc>
          <w:tcPr>
            <w:tcW w:w="1560" w:type="dxa"/>
          </w:tcPr>
          <w:p w:rsidR="00DD6120" w:rsidRDefault="00DD6120">
            <w:r w:rsidRPr="00D81C71">
              <w:t>Gmina Kije</w:t>
            </w:r>
          </w:p>
        </w:tc>
        <w:tc>
          <w:tcPr>
            <w:tcW w:w="992" w:type="dxa"/>
          </w:tcPr>
          <w:p w:rsidR="00DD6120" w:rsidRPr="008F7EA5" w:rsidRDefault="00DD6120" w:rsidP="008F7EA5">
            <w:r>
              <w:t>2013 r.</w:t>
            </w:r>
          </w:p>
        </w:tc>
        <w:tc>
          <w:tcPr>
            <w:tcW w:w="1417" w:type="dxa"/>
          </w:tcPr>
          <w:p w:rsidR="00DD6120" w:rsidRPr="008F7EA5" w:rsidRDefault="00DD6120" w:rsidP="008F7EA5">
            <w:r>
              <w:t>94 035,96</w:t>
            </w:r>
          </w:p>
        </w:tc>
        <w:tc>
          <w:tcPr>
            <w:tcW w:w="1344" w:type="dxa"/>
          </w:tcPr>
          <w:p w:rsidR="00DD6120" w:rsidRDefault="00DD6120">
            <w:r w:rsidRPr="00F32491">
              <w:rPr>
                <w:sz w:val="18"/>
                <w:szCs w:val="18"/>
              </w:rPr>
              <w:t xml:space="preserve">Dotacja </w:t>
            </w:r>
            <w:r w:rsidR="00BF558C">
              <w:rPr>
                <w:sz w:val="18"/>
                <w:szCs w:val="18"/>
              </w:rPr>
              <w:br/>
            </w:r>
            <w:r w:rsidRPr="00F32491">
              <w:rPr>
                <w:sz w:val="18"/>
                <w:szCs w:val="18"/>
              </w:rPr>
              <w:t>z rezerwy celowej budżetu państwa na przeciwdziałanie i usuwanie skutków klęsk żywiołowych</w:t>
            </w:r>
          </w:p>
        </w:tc>
        <w:tc>
          <w:tcPr>
            <w:tcW w:w="1658" w:type="dxa"/>
          </w:tcPr>
          <w:p w:rsidR="00DD6120" w:rsidRPr="0058485B" w:rsidRDefault="00DD6120" w:rsidP="00A36444">
            <w:r w:rsidRPr="0058485B">
              <w:t>zrealizowana</w:t>
            </w:r>
          </w:p>
        </w:tc>
        <w:tc>
          <w:tcPr>
            <w:tcW w:w="1382" w:type="dxa"/>
          </w:tcPr>
          <w:p w:rsidR="00DD6120" w:rsidRDefault="00DD6120" w:rsidP="00A36444">
            <w:r w:rsidRPr="0058485B">
              <w:t>-</w:t>
            </w:r>
          </w:p>
        </w:tc>
      </w:tr>
      <w:tr w:rsidR="00DD6120" w:rsidRPr="008F7EA5" w:rsidTr="007B2C63">
        <w:tc>
          <w:tcPr>
            <w:tcW w:w="2268" w:type="dxa"/>
          </w:tcPr>
          <w:p w:rsidR="00DD6120" w:rsidRDefault="00DD6120" w:rsidP="008F7EA5">
            <w:pPr>
              <w:rPr>
                <w:highlight w:val="lightGray"/>
              </w:rPr>
            </w:pPr>
            <w:r w:rsidRPr="008F7EA5">
              <w:t>Przeb</w:t>
            </w:r>
            <w:r>
              <w:t>udowa drogi gminnej na dz. Nr 791/1 w miejscowości  Kije oraz przebudowa drogi gminnej na dz. Nr 349 w miejscowości Rębów</w:t>
            </w:r>
          </w:p>
        </w:tc>
        <w:tc>
          <w:tcPr>
            <w:tcW w:w="1560" w:type="dxa"/>
          </w:tcPr>
          <w:p w:rsidR="00DD6120" w:rsidRDefault="00DD6120">
            <w:r w:rsidRPr="00D81C71">
              <w:t>Gmina Kije</w:t>
            </w:r>
          </w:p>
        </w:tc>
        <w:tc>
          <w:tcPr>
            <w:tcW w:w="992" w:type="dxa"/>
          </w:tcPr>
          <w:p w:rsidR="00DD6120" w:rsidRPr="008F7EA5" w:rsidRDefault="00A73F67" w:rsidP="008F7EA5">
            <w:r>
              <w:t>2014 r.</w:t>
            </w:r>
          </w:p>
        </w:tc>
        <w:tc>
          <w:tcPr>
            <w:tcW w:w="1417" w:type="dxa"/>
          </w:tcPr>
          <w:p w:rsidR="00DD6120" w:rsidRPr="008F7EA5" w:rsidRDefault="00A73F67" w:rsidP="008F7EA5">
            <w:r>
              <w:t>414 008,50</w:t>
            </w:r>
          </w:p>
        </w:tc>
        <w:tc>
          <w:tcPr>
            <w:tcW w:w="1344" w:type="dxa"/>
          </w:tcPr>
          <w:p w:rsidR="00DD6120" w:rsidRDefault="00DD6120">
            <w:r w:rsidRPr="00F32491">
              <w:rPr>
                <w:sz w:val="18"/>
                <w:szCs w:val="18"/>
              </w:rPr>
              <w:t xml:space="preserve">Dotacja </w:t>
            </w:r>
            <w:r w:rsidR="00BF558C">
              <w:rPr>
                <w:sz w:val="18"/>
                <w:szCs w:val="18"/>
              </w:rPr>
              <w:br/>
            </w:r>
            <w:r w:rsidRPr="00F32491">
              <w:rPr>
                <w:sz w:val="18"/>
                <w:szCs w:val="18"/>
              </w:rPr>
              <w:t>z rezerwy celowej budżetu państwa na przeciwdziałanie i usuwanie skutków klęsk żywiołowych</w:t>
            </w:r>
          </w:p>
        </w:tc>
        <w:tc>
          <w:tcPr>
            <w:tcW w:w="1658" w:type="dxa"/>
          </w:tcPr>
          <w:p w:rsidR="00DD6120" w:rsidRPr="0058485B" w:rsidRDefault="00DD6120" w:rsidP="00A36444">
            <w:r w:rsidRPr="0058485B">
              <w:t>zrealizowana</w:t>
            </w:r>
          </w:p>
        </w:tc>
        <w:tc>
          <w:tcPr>
            <w:tcW w:w="1382" w:type="dxa"/>
          </w:tcPr>
          <w:p w:rsidR="00DD6120" w:rsidRDefault="00DD6120" w:rsidP="00A36444">
            <w:r w:rsidRPr="0058485B">
              <w:t>-</w:t>
            </w:r>
          </w:p>
        </w:tc>
      </w:tr>
      <w:tr w:rsidR="00DD6120" w:rsidRPr="008F7EA5" w:rsidTr="007B2C63">
        <w:tc>
          <w:tcPr>
            <w:tcW w:w="2268" w:type="dxa"/>
          </w:tcPr>
          <w:p w:rsidR="00DD6120" w:rsidRDefault="00A73F67" w:rsidP="00A73F67">
            <w:pPr>
              <w:rPr>
                <w:highlight w:val="lightGray"/>
              </w:rPr>
            </w:pPr>
            <w:r w:rsidRPr="008F7EA5">
              <w:lastRenderedPageBreak/>
              <w:t>Przebu</w:t>
            </w:r>
            <w:r>
              <w:t xml:space="preserve">dowa drogi gminnej  Nr 001102T </w:t>
            </w:r>
            <w:r w:rsidRPr="008F7EA5">
              <w:t>, w km 0+000</w:t>
            </w:r>
            <w:r w:rsidRPr="008F7EA5">
              <w:rPr>
                <w:rFonts w:cstheme="minorHAnsi"/>
              </w:rPr>
              <w:t>÷</w:t>
            </w:r>
            <w:r>
              <w:t>1+200</w:t>
            </w:r>
          </w:p>
        </w:tc>
        <w:tc>
          <w:tcPr>
            <w:tcW w:w="1560" w:type="dxa"/>
          </w:tcPr>
          <w:p w:rsidR="00DD6120" w:rsidRDefault="00DD6120">
            <w:r w:rsidRPr="00D81C71">
              <w:t>Gmina Kije</w:t>
            </w:r>
          </w:p>
        </w:tc>
        <w:tc>
          <w:tcPr>
            <w:tcW w:w="992" w:type="dxa"/>
          </w:tcPr>
          <w:p w:rsidR="00DD6120" w:rsidRPr="008F7EA5" w:rsidRDefault="00A73F67" w:rsidP="008F7EA5">
            <w:r>
              <w:t>2014 r.</w:t>
            </w:r>
          </w:p>
        </w:tc>
        <w:tc>
          <w:tcPr>
            <w:tcW w:w="1417" w:type="dxa"/>
          </w:tcPr>
          <w:p w:rsidR="00DD6120" w:rsidRPr="008F7EA5" w:rsidRDefault="00A73F67" w:rsidP="008F7EA5">
            <w:r>
              <w:t>410 903,81</w:t>
            </w:r>
          </w:p>
        </w:tc>
        <w:tc>
          <w:tcPr>
            <w:tcW w:w="1344" w:type="dxa"/>
          </w:tcPr>
          <w:p w:rsidR="00DD6120" w:rsidRDefault="00DD6120">
            <w:r w:rsidRPr="00F32491">
              <w:rPr>
                <w:sz w:val="18"/>
                <w:szCs w:val="18"/>
              </w:rPr>
              <w:t>Dotacja</w:t>
            </w:r>
            <w:r w:rsidR="00BF558C">
              <w:rPr>
                <w:sz w:val="18"/>
                <w:szCs w:val="18"/>
              </w:rPr>
              <w:br/>
            </w:r>
            <w:r w:rsidRPr="00F32491">
              <w:rPr>
                <w:sz w:val="18"/>
                <w:szCs w:val="18"/>
              </w:rPr>
              <w:t xml:space="preserve"> z rezerwy celowej budżetu państwa na przeciwdziałanie i usuwanie skutków klęsk żywiołowych</w:t>
            </w:r>
          </w:p>
        </w:tc>
        <w:tc>
          <w:tcPr>
            <w:tcW w:w="1658" w:type="dxa"/>
          </w:tcPr>
          <w:p w:rsidR="00DD6120" w:rsidRPr="0058485B" w:rsidRDefault="00DD6120" w:rsidP="00A36444">
            <w:r w:rsidRPr="0058485B">
              <w:t>zrealizowana</w:t>
            </w:r>
          </w:p>
        </w:tc>
        <w:tc>
          <w:tcPr>
            <w:tcW w:w="1382" w:type="dxa"/>
          </w:tcPr>
          <w:p w:rsidR="00DD6120" w:rsidRDefault="00DD6120" w:rsidP="00A36444">
            <w:r w:rsidRPr="0058485B">
              <w:t>-</w:t>
            </w:r>
          </w:p>
        </w:tc>
      </w:tr>
      <w:tr w:rsidR="00EC5521" w:rsidRPr="008F7EA5" w:rsidTr="007B2C63">
        <w:tc>
          <w:tcPr>
            <w:tcW w:w="2268" w:type="dxa"/>
          </w:tcPr>
          <w:p w:rsidR="00EC5521" w:rsidRDefault="00EC5521">
            <w:r w:rsidRPr="00582CB8">
              <w:t xml:space="preserve">Przebudowa drogi gminnej  </w:t>
            </w:r>
            <w:r>
              <w:t>na dz. Nr 154 w miejscowości  Górki, w km 0+320÷0+640</w:t>
            </w:r>
          </w:p>
        </w:tc>
        <w:tc>
          <w:tcPr>
            <w:tcW w:w="1560" w:type="dxa"/>
          </w:tcPr>
          <w:p w:rsidR="00EC5521" w:rsidRDefault="00EC5521">
            <w:r w:rsidRPr="00C3663A">
              <w:t>Gmina Kije</w:t>
            </w:r>
          </w:p>
        </w:tc>
        <w:tc>
          <w:tcPr>
            <w:tcW w:w="992" w:type="dxa"/>
          </w:tcPr>
          <w:p w:rsidR="00EC5521" w:rsidRPr="008F7EA5" w:rsidRDefault="00EC5521" w:rsidP="008F7EA5">
            <w:r>
              <w:t>2014 r.</w:t>
            </w:r>
          </w:p>
        </w:tc>
        <w:tc>
          <w:tcPr>
            <w:tcW w:w="1417" w:type="dxa"/>
          </w:tcPr>
          <w:p w:rsidR="00EC5521" w:rsidRPr="008F7EA5" w:rsidRDefault="00EC5521" w:rsidP="008F7EA5">
            <w:r>
              <w:t>134 940,25</w:t>
            </w:r>
          </w:p>
        </w:tc>
        <w:tc>
          <w:tcPr>
            <w:tcW w:w="1344" w:type="dxa"/>
          </w:tcPr>
          <w:p w:rsidR="00EC5521" w:rsidRDefault="00EC5521" w:rsidP="00A36444">
            <w:r w:rsidRPr="00F32491">
              <w:rPr>
                <w:sz w:val="18"/>
                <w:szCs w:val="18"/>
              </w:rPr>
              <w:t xml:space="preserve">Dotacja </w:t>
            </w:r>
            <w:r w:rsidR="00BF558C">
              <w:rPr>
                <w:sz w:val="18"/>
                <w:szCs w:val="18"/>
              </w:rPr>
              <w:br/>
            </w:r>
            <w:r w:rsidRPr="00F32491">
              <w:rPr>
                <w:sz w:val="18"/>
                <w:szCs w:val="18"/>
              </w:rPr>
              <w:t>z rezerwy celowej budżetu państwa na przeciwdziałanie i usuwanie skutków klęsk żywiołowych</w:t>
            </w:r>
          </w:p>
        </w:tc>
        <w:tc>
          <w:tcPr>
            <w:tcW w:w="1658" w:type="dxa"/>
          </w:tcPr>
          <w:p w:rsidR="00EC5521" w:rsidRPr="0058485B" w:rsidRDefault="00EC5521" w:rsidP="00A36444">
            <w:r w:rsidRPr="0058485B">
              <w:t>zrealizowana</w:t>
            </w:r>
          </w:p>
        </w:tc>
        <w:tc>
          <w:tcPr>
            <w:tcW w:w="1382" w:type="dxa"/>
          </w:tcPr>
          <w:p w:rsidR="00EC5521" w:rsidRDefault="00EC5521" w:rsidP="00A36444">
            <w:r w:rsidRPr="0058485B">
              <w:t>-</w:t>
            </w:r>
          </w:p>
        </w:tc>
      </w:tr>
      <w:tr w:rsidR="00EC5521" w:rsidRPr="008F7EA5" w:rsidTr="007B2C63">
        <w:tc>
          <w:tcPr>
            <w:tcW w:w="2268" w:type="dxa"/>
          </w:tcPr>
          <w:p w:rsidR="00EC5521" w:rsidRDefault="00EC5521" w:rsidP="00EC5521">
            <w:r w:rsidRPr="00C1257F">
              <w:t>Przebud</w:t>
            </w:r>
            <w:r>
              <w:t>owa drogi gminnej  na dz. Nr 1135 w miejscowości  Umianowice, w km 0+580÷1+230</w:t>
            </w:r>
          </w:p>
        </w:tc>
        <w:tc>
          <w:tcPr>
            <w:tcW w:w="1560" w:type="dxa"/>
          </w:tcPr>
          <w:p w:rsidR="00EC5521" w:rsidRDefault="00EC5521">
            <w:r w:rsidRPr="00C3663A">
              <w:t>Gmina Kije</w:t>
            </w:r>
          </w:p>
        </w:tc>
        <w:tc>
          <w:tcPr>
            <w:tcW w:w="992" w:type="dxa"/>
          </w:tcPr>
          <w:p w:rsidR="00EC5521" w:rsidRPr="008F7EA5" w:rsidRDefault="00EC5521" w:rsidP="008F7EA5">
            <w:r>
              <w:t>2014 r.</w:t>
            </w:r>
          </w:p>
        </w:tc>
        <w:tc>
          <w:tcPr>
            <w:tcW w:w="1417" w:type="dxa"/>
          </w:tcPr>
          <w:p w:rsidR="00EC5521" w:rsidRPr="008F7EA5" w:rsidRDefault="00EC5521" w:rsidP="008F7EA5">
            <w:r>
              <w:t>197 006,64</w:t>
            </w:r>
          </w:p>
        </w:tc>
        <w:tc>
          <w:tcPr>
            <w:tcW w:w="1344" w:type="dxa"/>
          </w:tcPr>
          <w:p w:rsidR="00EC5521" w:rsidRDefault="00EC5521" w:rsidP="00A36444">
            <w:r w:rsidRPr="00F32491">
              <w:rPr>
                <w:sz w:val="18"/>
                <w:szCs w:val="18"/>
              </w:rPr>
              <w:t xml:space="preserve">Dotacja </w:t>
            </w:r>
            <w:r w:rsidR="00BF558C">
              <w:rPr>
                <w:sz w:val="18"/>
                <w:szCs w:val="18"/>
              </w:rPr>
              <w:br/>
            </w:r>
            <w:r w:rsidRPr="00F32491">
              <w:rPr>
                <w:sz w:val="18"/>
                <w:szCs w:val="18"/>
              </w:rPr>
              <w:t>z rezerwy celowej budżetu państwa na przeciwdziałanie i usuwanie skutków klęsk żywiołowych</w:t>
            </w:r>
          </w:p>
        </w:tc>
        <w:tc>
          <w:tcPr>
            <w:tcW w:w="1658" w:type="dxa"/>
          </w:tcPr>
          <w:p w:rsidR="00EC5521" w:rsidRPr="0058485B" w:rsidRDefault="00EC5521" w:rsidP="00A36444">
            <w:r w:rsidRPr="0058485B">
              <w:t>zrealizowana</w:t>
            </w:r>
          </w:p>
        </w:tc>
        <w:tc>
          <w:tcPr>
            <w:tcW w:w="1382" w:type="dxa"/>
          </w:tcPr>
          <w:p w:rsidR="00EC5521" w:rsidRDefault="00EC5521" w:rsidP="00A36444">
            <w:r w:rsidRPr="0058485B">
              <w:t>-</w:t>
            </w:r>
          </w:p>
        </w:tc>
      </w:tr>
      <w:tr w:rsidR="00EC5521" w:rsidRPr="008F7EA5" w:rsidTr="007B2C63">
        <w:tc>
          <w:tcPr>
            <w:tcW w:w="2268" w:type="dxa"/>
          </w:tcPr>
          <w:p w:rsidR="00EC5521" w:rsidRDefault="00EC5521">
            <w:r>
              <w:t xml:space="preserve">Poprawa jakości systemu komunikacyjnego Gminy Kije </w:t>
            </w:r>
            <w:r w:rsidR="00BF558C">
              <w:br/>
            </w:r>
            <w:r>
              <w:t>w miejscowości Kije</w:t>
            </w:r>
          </w:p>
        </w:tc>
        <w:tc>
          <w:tcPr>
            <w:tcW w:w="1560" w:type="dxa"/>
          </w:tcPr>
          <w:p w:rsidR="00EC5521" w:rsidRDefault="00EC5521">
            <w:r w:rsidRPr="00C3663A">
              <w:t>Gmina Kije</w:t>
            </w:r>
          </w:p>
        </w:tc>
        <w:tc>
          <w:tcPr>
            <w:tcW w:w="992" w:type="dxa"/>
          </w:tcPr>
          <w:p w:rsidR="00EC5521" w:rsidRPr="008F7EA5" w:rsidRDefault="00EC5521" w:rsidP="008F7EA5">
            <w:r>
              <w:t>2016-2017 r.</w:t>
            </w:r>
          </w:p>
        </w:tc>
        <w:tc>
          <w:tcPr>
            <w:tcW w:w="1417" w:type="dxa"/>
          </w:tcPr>
          <w:p w:rsidR="00EC5521" w:rsidRPr="008F7EA5" w:rsidRDefault="00EC5521" w:rsidP="008F7EA5">
            <w:r>
              <w:t>266 916,86</w:t>
            </w:r>
          </w:p>
        </w:tc>
        <w:tc>
          <w:tcPr>
            <w:tcW w:w="1344" w:type="dxa"/>
          </w:tcPr>
          <w:p w:rsidR="00EC5521" w:rsidRPr="008F7EA5" w:rsidRDefault="00EC5521" w:rsidP="008F7EA5">
            <w:r>
              <w:t>PROW</w:t>
            </w:r>
          </w:p>
        </w:tc>
        <w:tc>
          <w:tcPr>
            <w:tcW w:w="1658" w:type="dxa"/>
          </w:tcPr>
          <w:p w:rsidR="00EC5521" w:rsidRPr="0058485B" w:rsidRDefault="00EC5521" w:rsidP="00A36444">
            <w:r w:rsidRPr="0058485B">
              <w:t>zrealizowana</w:t>
            </w:r>
          </w:p>
        </w:tc>
        <w:tc>
          <w:tcPr>
            <w:tcW w:w="1382" w:type="dxa"/>
          </w:tcPr>
          <w:p w:rsidR="00EC5521" w:rsidRDefault="00EC5521" w:rsidP="00A36444">
            <w:r w:rsidRPr="0058485B">
              <w:t>-</w:t>
            </w:r>
          </w:p>
        </w:tc>
      </w:tr>
      <w:tr w:rsidR="00EC5521" w:rsidRPr="008F7EA5" w:rsidTr="007B2C63">
        <w:tc>
          <w:tcPr>
            <w:tcW w:w="2268" w:type="dxa"/>
          </w:tcPr>
          <w:p w:rsidR="00EC5521" w:rsidRDefault="00EC5521" w:rsidP="00EC5521">
            <w:r w:rsidRPr="00C1257F">
              <w:t>Przebud</w:t>
            </w:r>
            <w:r>
              <w:t>owa drogi gminnej  na dz. Nr 294</w:t>
            </w:r>
            <w:r w:rsidRPr="00C1257F">
              <w:t xml:space="preserve"> w miejscowości  </w:t>
            </w:r>
            <w:r>
              <w:t>Umianowice, w km 0+080÷0+55</w:t>
            </w:r>
            <w:r w:rsidRPr="00C1257F">
              <w:t>0</w:t>
            </w:r>
          </w:p>
        </w:tc>
        <w:tc>
          <w:tcPr>
            <w:tcW w:w="1560" w:type="dxa"/>
          </w:tcPr>
          <w:p w:rsidR="00EC5521" w:rsidRDefault="00EC5521">
            <w:r w:rsidRPr="00C3663A">
              <w:t>Gmina Kije</w:t>
            </w:r>
          </w:p>
        </w:tc>
        <w:tc>
          <w:tcPr>
            <w:tcW w:w="992" w:type="dxa"/>
          </w:tcPr>
          <w:p w:rsidR="00EC5521" w:rsidRPr="008F7EA5" w:rsidRDefault="00EC5521" w:rsidP="008F7EA5">
            <w:r>
              <w:t>2016 r.</w:t>
            </w:r>
          </w:p>
        </w:tc>
        <w:tc>
          <w:tcPr>
            <w:tcW w:w="1417" w:type="dxa"/>
          </w:tcPr>
          <w:p w:rsidR="00EC5521" w:rsidRPr="008F7EA5" w:rsidRDefault="00EC5521" w:rsidP="008F7EA5">
            <w:r>
              <w:t>156 962,71</w:t>
            </w:r>
          </w:p>
        </w:tc>
        <w:tc>
          <w:tcPr>
            <w:tcW w:w="1344" w:type="dxa"/>
          </w:tcPr>
          <w:p w:rsidR="00EC5521" w:rsidRDefault="00EC5521" w:rsidP="00A36444">
            <w:r w:rsidRPr="00F32491">
              <w:rPr>
                <w:sz w:val="18"/>
                <w:szCs w:val="18"/>
              </w:rPr>
              <w:t>Dotacja</w:t>
            </w:r>
            <w:r w:rsidR="00BF558C">
              <w:rPr>
                <w:sz w:val="18"/>
                <w:szCs w:val="18"/>
              </w:rPr>
              <w:br/>
            </w:r>
            <w:r w:rsidRPr="00F32491">
              <w:rPr>
                <w:sz w:val="18"/>
                <w:szCs w:val="18"/>
              </w:rPr>
              <w:t xml:space="preserve"> z rezerwy celowej budżetu państwa na przeciwdziałanie i usuwanie skutków klęsk żywiołowych</w:t>
            </w:r>
          </w:p>
        </w:tc>
        <w:tc>
          <w:tcPr>
            <w:tcW w:w="1658" w:type="dxa"/>
          </w:tcPr>
          <w:p w:rsidR="00EC5521" w:rsidRPr="0058485B" w:rsidRDefault="00EC5521" w:rsidP="00A36444">
            <w:r w:rsidRPr="0058485B">
              <w:t>zrealizowana</w:t>
            </w:r>
          </w:p>
        </w:tc>
        <w:tc>
          <w:tcPr>
            <w:tcW w:w="1382" w:type="dxa"/>
          </w:tcPr>
          <w:p w:rsidR="00EC5521" w:rsidRDefault="00EC5521" w:rsidP="00A36444">
            <w:r w:rsidRPr="0058485B">
              <w:t>-</w:t>
            </w:r>
          </w:p>
        </w:tc>
      </w:tr>
      <w:tr w:rsidR="00B13FDB" w:rsidRPr="008F7EA5" w:rsidTr="007B2C63">
        <w:tc>
          <w:tcPr>
            <w:tcW w:w="2268" w:type="dxa"/>
          </w:tcPr>
          <w:p w:rsidR="00B13FDB" w:rsidRDefault="00B13FDB" w:rsidP="00EC5521">
            <w:r>
              <w:t>Remont drogi gminnej  na dz. Nr 299</w:t>
            </w:r>
            <w:r w:rsidRPr="00C1257F">
              <w:t xml:space="preserve"> w miejscowości  </w:t>
            </w:r>
            <w:r>
              <w:t>Kliszów, w km 0+000÷1+32</w:t>
            </w:r>
            <w:r w:rsidRPr="00C1257F">
              <w:t>0</w:t>
            </w:r>
          </w:p>
        </w:tc>
        <w:tc>
          <w:tcPr>
            <w:tcW w:w="1560" w:type="dxa"/>
          </w:tcPr>
          <w:p w:rsidR="00B13FDB" w:rsidRDefault="00B13FDB">
            <w:r w:rsidRPr="00C3663A">
              <w:t>Gmina Kije</w:t>
            </w:r>
          </w:p>
        </w:tc>
        <w:tc>
          <w:tcPr>
            <w:tcW w:w="992" w:type="dxa"/>
          </w:tcPr>
          <w:p w:rsidR="00B13FDB" w:rsidRPr="008F7EA5" w:rsidRDefault="00B13FDB" w:rsidP="008F7EA5">
            <w:r>
              <w:t>2016 r.</w:t>
            </w:r>
          </w:p>
        </w:tc>
        <w:tc>
          <w:tcPr>
            <w:tcW w:w="1417" w:type="dxa"/>
          </w:tcPr>
          <w:p w:rsidR="00B13FDB" w:rsidRPr="008F7EA5" w:rsidRDefault="00B13FDB" w:rsidP="008F7EA5">
            <w:r>
              <w:t>334 469,63</w:t>
            </w:r>
          </w:p>
        </w:tc>
        <w:tc>
          <w:tcPr>
            <w:tcW w:w="1344" w:type="dxa"/>
          </w:tcPr>
          <w:p w:rsidR="00B13FDB" w:rsidRDefault="00B13FDB" w:rsidP="00A36444">
            <w:r w:rsidRPr="00F32491">
              <w:rPr>
                <w:sz w:val="18"/>
                <w:szCs w:val="18"/>
              </w:rPr>
              <w:t xml:space="preserve">Dotacja </w:t>
            </w:r>
            <w:r w:rsidR="00BF558C">
              <w:rPr>
                <w:sz w:val="18"/>
                <w:szCs w:val="18"/>
              </w:rPr>
              <w:br/>
            </w:r>
            <w:r w:rsidRPr="00F32491">
              <w:rPr>
                <w:sz w:val="18"/>
                <w:szCs w:val="18"/>
              </w:rPr>
              <w:t>z rezerwy celowej budżetu państwa na przeciwdziałanie i usuwanie skutków klęsk żywiołowych</w:t>
            </w:r>
          </w:p>
        </w:tc>
        <w:tc>
          <w:tcPr>
            <w:tcW w:w="1658" w:type="dxa"/>
          </w:tcPr>
          <w:p w:rsidR="00B13FDB" w:rsidRPr="0058485B" w:rsidRDefault="00B13FDB" w:rsidP="00A36444">
            <w:r w:rsidRPr="0058485B">
              <w:t>zrealizowana</w:t>
            </w:r>
          </w:p>
        </w:tc>
        <w:tc>
          <w:tcPr>
            <w:tcW w:w="1382" w:type="dxa"/>
          </w:tcPr>
          <w:p w:rsidR="00B13FDB" w:rsidRDefault="00B13FDB" w:rsidP="00A36444">
            <w:r w:rsidRPr="0058485B">
              <w:t>-</w:t>
            </w:r>
          </w:p>
        </w:tc>
      </w:tr>
      <w:tr w:rsidR="00B13FDB" w:rsidRPr="008F7EA5" w:rsidTr="007B2C63">
        <w:tc>
          <w:tcPr>
            <w:tcW w:w="2268" w:type="dxa"/>
          </w:tcPr>
          <w:p w:rsidR="00B13FDB" w:rsidRDefault="00B13FDB" w:rsidP="00EC5521">
            <w:r>
              <w:t xml:space="preserve">Remont drogi na dz. Nr 441, 1081 w km 0+000 – 0+848 </w:t>
            </w:r>
            <w:r w:rsidR="00BF558C">
              <w:br/>
            </w:r>
            <w:r>
              <w:t>w miejscowości Umianowice</w:t>
            </w:r>
          </w:p>
        </w:tc>
        <w:tc>
          <w:tcPr>
            <w:tcW w:w="1560" w:type="dxa"/>
          </w:tcPr>
          <w:p w:rsidR="00B13FDB" w:rsidRDefault="00B13FDB">
            <w:r w:rsidRPr="00B6756C">
              <w:t>Gmina Kije</w:t>
            </w:r>
          </w:p>
        </w:tc>
        <w:tc>
          <w:tcPr>
            <w:tcW w:w="992" w:type="dxa"/>
          </w:tcPr>
          <w:p w:rsidR="00B13FDB" w:rsidRDefault="00B13FDB" w:rsidP="008F7EA5">
            <w:r>
              <w:t>2017 r.</w:t>
            </w:r>
          </w:p>
        </w:tc>
        <w:tc>
          <w:tcPr>
            <w:tcW w:w="1417" w:type="dxa"/>
          </w:tcPr>
          <w:p w:rsidR="00B13FDB" w:rsidRDefault="00B13FDB" w:rsidP="008F7EA5">
            <w:r>
              <w:t>236 956,46</w:t>
            </w:r>
          </w:p>
        </w:tc>
        <w:tc>
          <w:tcPr>
            <w:tcW w:w="1344" w:type="dxa"/>
          </w:tcPr>
          <w:p w:rsidR="00B13FDB" w:rsidRDefault="00B13FDB" w:rsidP="00A36444">
            <w:r w:rsidRPr="00F32491">
              <w:rPr>
                <w:sz w:val="18"/>
                <w:szCs w:val="18"/>
              </w:rPr>
              <w:t>Dotacja</w:t>
            </w:r>
            <w:r w:rsidR="00BF558C">
              <w:rPr>
                <w:sz w:val="18"/>
                <w:szCs w:val="18"/>
              </w:rPr>
              <w:br/>
            </w:r>
            <w:r w:rsidRPr="00F32491">
              <w:rPr>
                <w:sz w:val="18"/>
                <w:szCs w:val="18"/>
              </w:rPr>
              <w:t xml:space="preserve"> z rezerwy celowej budżetu państwa na przeciwdziałanie i usuwanie skutków klęsk żywiołowych</w:t>
            </w:r>
          </w:p>
        </w:tc>
        <w:tc>
          <w:tcPr>
            <w:tcW w:w="1658" w:type="dxa"/>
          </w:tcPr>
          <w:p w:rsidR="00B13FDB" w:rsidRPr="0058485B" w:rsidRDefault="00B13FDB" w:rsidP="00A36444">
            <w:r w:rsidRPr="0058485B">
              <w:t>zrealizowana</w:t>
            </w:r>
          </w:p>
        </w:tc>
        <w:tc>
          <w:tcPr>
            <w:tcW w:w="1382" w:type="dxa"/>
          </w:tcPr>
          <w:p w:rsidR="00B13FDB" w:rsidRDefault="00B13FDB" w:rsidP="00A36444">
            <w:r w:rsidRPr="0058485B">
              <w:t>-</w:t>
            </w:r>
          </w:p>
        </w:tc>
      </w:tr>
      <w:tr w:rsidR="00B13FDB" w:rsidRPr="008F7EA5" w:rsidTr="007B2C63">
        <w:tc>
          <w:tcPr>
            <w:tcW w:w="2268" w:type="dxa"/>
          </w:tcPr>
          <w:p w:rsidR="00B13FDB" w:rsidRDefault="00B13FDB" w:rsidP="00B13FDB">
            <w:r w:rsidRPr="0098445F">
              <w:t xml:space="preserve">Remont drogi na dz. Nr </w:t>
            </w:r>
            <w:r>
              <w:t>179</w:t>
            </w:r>
            <w:r w:rsidRPr="0098445F">
              <w:t xml:space="preserve"> w km 0+000 – </w:t>
            </w:r>
            <w:r w:rsidRPr="0098445F">
              <w:lastRenderedPageBreak/>
              <w:t>0+</w:t>
            </w:r>
            <w:r>
              <w:t>200</w:t>
            </w:r>
            <w:r w:rsidRPr="0098445F">
              <w:t xml:space="preserve"> w miejscowości </w:t>
            </w:r>
            <w:r>
              <w:t>Włoszcz</w:t>
            </w:r>
            <w:r w:rsidRPr="0098445F">
              <w:t>owice</w:t>
            </w:r>
          </w:p>
        </w:tc>
        <w:tc>
          <w:tcPr>
            <w:tcW w:w="1560" w:type="dxa"/>
          </w:tcPr>
          <w:p w:rsidR="00B13FDB" w:rsidRDefault="00B13FDB">
            <w:r w:rsidRPr="00B6756C">
              <w:lastRenderedPageBreak/>
              <w:t>Gmina Kije</w:t>
            </w:r>
          </w:p>
        </w:tc>
        <w:tc>
          <w:tcPr>
            <w:tcW w:w="992" w:type="dxa"/>
          </w:tcPr>
          <w:p w:rsidR="00B13FDB" w:rsidRDefault="00B13FDB" w:rsidP="008F7EA5">
            <w:r>
              <w:t>2017 r.</w:t>
            </w:r>
          </w:p>
        </w:tc>
        <w:tc>
          <w:tcPr>
            <w:tcW w:w="1417" w:type="dxa"/>
          </w:tcPr>
          <w:p w:rsidR="00B13FDB" w:rsidRDefault="00B13FDB" w:rsidP="008F7EA5">
            <w:r>
              <w:t>88 705,14</w:t>
            </w:r>
          </w:p>
        </w:tc>
        <w:tc>
          <w:tcPr>
            <w:tcW w:w="1344" w:type="dxa"/>
          </w:tcPr>
          <w:p w:rsidR="00B13FDB" w:rsidRDefault="00B13FDB" w:rsidP="00A36444">
            <w:r w:rsidRPr="00F32491">
              <w:rPr>
                <w:sz w:val="18"/>
                <w:szCs w:val="18"/>
              </w:rPr>
              <w:t>Dotacja</w:t>
            </w:r>
            <w:r w:rsidR="00BF558C">
              <w:rPr>
                <w:sz w:val="18"/>
                <w:szCs w:val="18"/>
              </w:rPr>
              <w:br/>
            </w:r>
            <w:r w:rsidRPr="00F32491">
              <w:rPr>
                <w:sz w:val="18"/>
                <w:szCs w:val="18"/>
              </w:rPr>
              <w:t xml:space="preserve"> z rezerwy celowej </w:t>
            </w:r>
            <w:r w:rsidRPr="00F32491">
              <w:rPr>
                <w:sz w:val="18"/>
                <w:szCs w:val="18"/>
              </w:rPr>
              <w:lastRenderedPageBreak/>
              <w:t>budżetu państwa na przeciwdziałanie i usuwanie skutków klęsk żywiołowych</w:t>
            </w:r>
          </w:p>
        </w:tc>
        <w:tc>
          <w:tcPr>
            <w:tcW w:w="1658" w:type="dxa"/>
          </w:tcPr>
          <w:p w:rsidR="00B13FDB" w:rsidRPr="0058485B" w:rsidRDefault="00B13FDB" w:rsidP="00A36444">
            <w:r w:rsidRPr="0058485B">
              <w:lastRenderedPageBreak/>
              <w:t>zrealizowana</w:t>
            </w:r>
          </w:p>
        </w:tc>
        <w:tc>
          <w:tcPr>
            <w:tcW w:w="1382" w:type="dxa"/>
          </w:tcPr>
          <w:p w:rsidR="00B13FDB" w:rsidRDefault="00B13FDB" w:rsidP="00A36444">
            <w:r w:rsidRPr="0058485B">
              <w:t>-</w:t>
            </w:r>
          </w:p>
        </w:tc>
      </w:tr>
      <w:tr w:rsidR="00B13FDB" w:rsidRPr="008F7EA5" w:rsidTr="007B2C63">
        <w:tc>
          <w:tcPr>
            <w:tcW w:w="2268" w:type="dxa"/>
          </w:tcPr>
          <w:p w:rsidR="00B13FDB" w:rsidRDefault="00B13FDB" w:rsidP="00B13FDB">
            <w:r w:rsidRPr="0098445F">
              <w:lastRenderedPageBreak/>
              <w:t xml:space="preserve">Remont drogi na dz. Nr </w:t>
            </w:r>
            <w:r>
              <w:t>902</w:t>
            </w:r>
            <w:r w:rsidRPr="0098445F">
              <w:t xml:space="preserve"> w km 0+000 – 0+</w:t>
            </w:r>
            <w:r>
              <w:t>650</w:t>
            </w:r>
            <w:r w:rsidRPr="0098445F">
              <w:t xml:space="preserve"> w miejscowości </w:t>
            </w:r>
            <w:r>
              <w:t>Gartat</w:t>
            </w:r>
            <w:r w:rsidRPr="0098445F">
              <w:t>owice</w:t>
            </w:r>
          </w:p>
        </w:tc>
        <w:tc>
          <w:tcPr>
            <w:tcW w:w="1560" w:type="dxa"/>
          </w:tcPr>
          <w:p w:rsidR="00B13FDB" w:rsidRDefault="00B13FDB">
            <w:r w:rsidRPr="00B6756C">
              <w:t>Gmina Kije</w:t>
            </w:r>
          </w:p>
        </w:tc>
        <w:tc>
          <w:tcPr>
            <w:tcW w:w="992" w:type="dxa"/>
          </w:tcPr>
          <w:p w:rsidR="00B13FDB" w:rsidRDefault="00B13FDB" w:rsidP="008F7EA5">
            <w:r>
              <w:t>2017 r.</w:t>
            </w:r>
          </w:p>
        </w:tc>
        <w:tc>
          <w:tcPr>
            <w:tcW w:w="1417" w:type="dxa"/>
          </w:tcPr>
          <w:p w:rsidR="00B13FDB" w:rsidRDefault="00B13FDB" w:rsidP="008F7EA5">
            <w:r>
              <w:t>158 937,53</w:t>
            </w:r>
          </w:p>
        </w:tc>
        <w:tc>
          <w:tcPr>
            <w:tcW w:w="1344" w:type="dxa"/>
          </w:tcPr>
          <w:p w:rsidR="00B13FDB" w:rsidRDefault="00B13FDB" w:rsidP="00A36444">
            <w:r w:rsidRPr="00F32491">
              <w:rPr>
                <w:sz w:val="18"/>
                <w:szCs w:val="18"/>
              </w:rPr>
              <w:t>Dotacja</w:t>
            </w:r>
            <w:r w:rsidR="00BF558C">
              <w:rPr>
                <w:sz w:val="18"/>
                <w:szCs w:val="18"/>
              </w:rPr>
              <w:br/>
            </w:r>
            <w:r w:rsidRPr="00F32491">
              <w:rPr>
                <w:sz w:val="18"/>
                <w:szCs w:val="18"/>
              </w:rPr>
              <w:t xml:space="preserve"> z rezerwy celowej budżetu państwa na przeciwdziałanie i usuwanie skutków klęsk żywiołowych</w:t>
            </w:r>
          </w:p>
        </w:tc>
        <w:tc>
          <w:tcPr>
            <w:tcW w:w="1658" w:type="dxa"/>
          </w:tcPr>
          <w:p w:rsidR="00B13FDB" w:rsidRPr="0058485B" w:rsidRDefault="00B13FDB" w:rsidP="00A36444">
            <w:r w:rsidRPr="0058485B">
              <w:t>zrealizowana</w:t>
            </w:r>
          </w:p>
        </w:tc>
        <w:tc>
          <w:tcPr>
            <w:tcW w:w="1382" w:type="dxa"/>
          </w:tcPr>
          <w:p w:rsidR="00B13FDB" w:rsidRDefault="00B13FDB" w:rsidP="00A36444">
            <w:r w:rsidRPr="0058485B">
              <w:t>-</w:t>
            </w:r>
          </w:p>
        </w:tc>
      </w:tr>
      <w:tr w:rsidR="008F7EA5" w:rsidRPr="008F7EA5" w:rsidTr="007B2C63">
        <w:tc>
          <w:tcPr>
            <w:tcW w:w="10621" w:type="dxa"/>
            <w:gridSpan w:val="7"/>
          </w:tcPr>
          <w:p w:rsidR="008F7EA5" w:rsidRPr="008F7EA5" w:rsidRDefault="008F7EA5" w:rsidP="008F7EA5">
            <w:pPr>
              <w:jc w:val="center"/>
              <w:rPr>
                <w:b/>
              </w:rPr>
            </w:pPr>
            <w:r w:rsidRPr="008F7EA5">
              <w:rPr>
                <w:b/>
                <w:highlight w:val="lightGray"/>
              </w:rPr>
              <w:t>POPRAWA JAKOŚCI POWIETRZA</w:t>
            </w:r>
          </w:p>
        </w:tc>
      </w:tr>
      <w:tr w:rsidR="007B2C63" w:rsidRPr="008F7EA5" w:rsidTr="007B2C63">
        <w:tc>
          <w:tcPr>
            <w:tcW w:w="2268" w:type="dxa"/>
          </w:tcPr>
          <w:p w:rsidR="007B2C63" w:rsidRPr="008F7EA5" w:rsidRDefault="007B2C63" w:rsidP="008F7EA5">
            <w:r w:rsidRPr="008F7EA5">
              <w:t xml:space="preserve">Instalacje systemów energii odnawialnej </w:t>
            </w:r>
            <w:r w:rsidR="00BF558C">
              <w:br/>
            </w:r>
            <w:r w:rsidRPr="008F7EA5">
              <w:t>na budynkach użyteczności publicznej oraz domach w gminach powiatu buskiego</w:t>
            </w:r>
            <w:r w:rsidR="00BF558C">
              <w:br/>
            </w:r>
            <w:r w:rsidRPr="008F7EA5">
              <w:t xml:space="preserve"> i pińczowskiego</w:t>
            </w:r>
          </w:p>
        </w:tc>
        <w:tc>
          <w:tcPr>
            <w:tcW w:w="1560" w:type="dxa"/>
          </w:tcPr>
          <w:p w:rsidR="007B2C63" w:rsidRPr="008F7EA5" w:rsidRDefault="007B2C63" w:rsidP="008F7EA5">
            <w:r w:rsidRPr="008F7EA5">
              <w:t>Gmina Kije</w:t>
            </w:r>
          </w:p>
        </w:tc>
        <w:tc>
          <w:tcPr>
            <w:tcW w:w="992" w:type="dxa"/>
          </w:tcPr>
          <w:p w:rsidR="007B2C63" w:rsidRPr="008F7EA5" w:rsidRDefault="007B2C63" w:rsidP="008F7EA5">
            <w:r>
              <w:t>2014-2016 r.</w:t>
            </w:r>
          </w:p>
        </w:tc>
        <w:tc>
          <w:tcPr>
            <w:tcW w:w="1417" w:type="dxa"/>
          </w:tcPr>
          <w:p w:rsidR="007B2C63" w:rsidRPr="008F7EA5" w:rsidRDefault="007B2C63" w:rsidP="008F7EA5">
            <w:r>
              <w:t>1 879 414,94</w:t>
            </w:r>
          </w:p>
        </w:tc>
        <w:tc>
          <w:tcPr>
            <w:tcW w:w="1344" w:type="dxa"/>
          </w:tcPr>
          <w:p w:rsidR="007B2C63" w:rsidRPr="008F7EA5" w:rsidRDefault="007B2C63" w:rsidP="008F7EA5">
            <w:r>
              <w:t>Szwajcarsko-Polski program współpracy</w:t>
            </w:r>
          </w:p>
        </w:tc>
        <w:tc>
          <w:tcPr>
            <w:tcW w:w="1658" w:type="dxa"/>
          </w:tcPr>
          <w:p w:rsidR="007B2C63" w:rsidRPr="0058485B" w:rsidRDefault="007B2C63" w:rsidP="00A36444">
            <w:r w:rsidRPr="0058485B">
              <w:t>zrealizowana</w:t>
            </w:r>
          </w:p>
        </w:tc>
        <w:tc>
          <w:tcPr>
            <w:tcW w:w="1382" w:type="dxa"/>
          </w:tcPr>
          <w:p w:rsidR="007B2C63" w:rsidRDefault="007B2C63" w:rsidP="00A36444">
            <w:r w:rsidRPr="0058485B">
              <w:t>-</w:t>
            </w:r>
          </w:p>
        </w:tc>
      </w:tr>
      <w:tr w:rsidR="007B2C63" w:rsidRPr="008F7EA5" w:rsidTr="007B2C63">
        <w:tc>
          <w:tcPr>
            <w:tcW w:w="2268" w:type="dxa"/>
          </w:tcPr>
          <w:p w:rsidR="007B2C63" w:rsidRPr="008F7EA5" w:rsidRDefault="007B2C63" w:rsidP="008F7EA5">
            <w:r w:rsidRPr="008F7EA5">
              <w:t>Ekorozwój Ponidzia – instalacja lamp solarnych w Gminie Kije</w:t>
            </w:r>
          </w:p>
        </w:tc>
        <w:tc>
          <w:tcPr>
            <w:tcW w:w="1560" w:type="dxa"/>
          </w:tcPr>
          <w:p w:rsidR="007B2C63" w:rsidRPr="008F7EA5" w:rsidRDefault="007B2C63" w:rsidP="008F7EA5">
            <w:r w:rsidRPr="008F7EA5">
              <w:t>Gmina Kije</w:t>
            </w:r>
          </w:p>
        </w:tc>
        <w:tc>
          <w:tcPr>
            <w:tcW w:w="992" w:type="dxa"/>
          </w:tcPr>
          <w:p w:rsidR="007B2C63" w:rsidRPr="008F7EA5" w:rsidRDefault="007B2C63" w:rsidP="008F7EA5">
            <w:r>
              <w:t>2014-2015 r.</w:t>
            </w:r>
          </w:p>
        </w:tc>
        <w:tc>
          <w:tcPr>
            <w:tcW w:w="1417" w:type="dxa"/>
          </w:tcPr>
          <w:p w:rsidR="007B2C63" w:rsidRPr="008F7EA5" w:rsidRDefault="007B2C63" w:rsidP="008F7EA5">
            <w:r>
              <w:t>4 060 476,00</w:t>
            </w:r>
          </w:p>
        </w:tc>
        <w:tc>
          <w:tcPr>
            <w:tcW w:w="1344" w:type="dxa"/>
          </w:tcPr>
          <w:p w:rsidR="007B2C63" w:rsidRPr="008F7EA5" w:rsidRDefault="007B2C63" w:rsidP="008F7EA5">
            <w:r>
              <w:t>PROWŚ 2007-2013, NFOŚiGW – program SOWA</w:t>
            </w:r>
          </w:p>
        </w:tc>
        <w:tc>
          <w:tcPr>
            <w:tcW w:w="1658" w:type="dxa"/>
          </w:tcPr>
          <w:p w:rsidR="007B2C63" w:rsidRPr="0058485B" w:rsidRDefault="007B2C63" w:rsidP="00A36444">
            <w:r w:rsidRPr="0058485B">
              <w:t>zrealizowana</w:t>
            </w:r>
          </w:p>
        </w:tc>
        <w:tc>
          <w:tcPr>
            <w:tcW w:w="1382" w:type="dxa"/>
          </w:tcPr>
          <w:p w:rsidR="007B2C63" w:rsidRDefault="007B2C63" w:rsidP="00A36444">
            <w:r w:rsidRPr="0058485B">
              <w:t>-</w:t>
            </w:r>
          </w:p>
        </w:tc>
      </w:tr>
      <w:tr w:rsidR="008F7EA5" w:rsidRPr="008F7EA5" w:rsidTr="007B2C63">
        <w:tc>
          <w:tcPr>
            <w:tcW w:w="10621" w:type="dxa"/>
            <w:gridSpan w:val="7"/>
          </w:tcPr>
          <w:p w:rsidR="008F7EA5" w:rsidRPr="008F7EA5" w:rsidRDefault="008F7EA5" w:rsidP="008F7EA5">
            <w:pPr>
              <w:jc w:val="center"/>
              <w:rPr>
                <w:b/>
              </w:rPr>
            </w:pPr>
            <w:r w:rsidRPr="008F7EA5">
              <w:rPr>
                <w:b/>
                <w:highlight w:val="lightGray"/>
              </w:rPr>
              <w:t>INFRASTRUKTURA WODNO - KANALIZACYJNA</w:t>
            </w:r>
          </w:p>
        </w:tc>
      </w:tr>
      <w:tr w:rsidR="008F7EA5" w:rsidRPr="008F7EA5" w:rsidTr="007B2C63">
        <w:tc>
          <w:tcPr>
            <w:tcW w:w="2268" w:type="dxa"/>
          </w:tcPr>
          <w:p w:rsidR="008F7EA5" w:rsidRPr="005A559F" w:rsidRDefault="005A559F" w:rsidP="008F7EA5">
            <w:r>
              <w:t xml:space="preserve"> </w:t>
            </w:r>
          </w:p>
          <w:p w:rsidR="008F7EA5" w:rsidRPr="008F7EA5" w:rsidRDefault="008F7EA5" w:rsidP="008F7EA5"/>
        </w:tc>
        <w:tc>
          <w:tcPr>
            <w:tcW w:w="1560" w:type="dxa"/>
          </w:tcPr>
          <w:p w:rsidR="008F7EA5" w:rsidRPr="008F7EA5" w:rsidRDefault="008F7EA5" w:rsidP="008F7EA5">
            <w:r w:rsidRPr="008F7EA5">
              <w:t>Gmina Kije</w:t>
            </w:r>
          </w:p>
        </w:tc>
        <w:tc>
          <w:tcPr>
            <w:tcW w:w="992" w:type="dxa"/>
          </w:tcPr>
          <w:p w:rsidR="008F7EA5" w:rsidRPr="008F7EA5" w:rsidRDefault="008F7EA5" w:rsidP="008F7EA5"/>
        </w:tc>
        <w:tc>
          <w:tcPr>
            <w:tcW w:w="1417" w:type="dxa"/>
          </w:tcPr>
          <w:p w:rsidR="008F7EA5" w:rsidRPr="008F7EA5" w:rsidRDefault="008F7EA5" w:rsidP="008F7EA5"/>
        </w:tc>
        <w:tc>
          <w:tcPr>
            <w:tcW w:w="1344" w:type="dxa"/>
          </w:tcPr>
          <w:p w:rsidR="008F7EA5" w:rsidRPr="008F7EA5" w:rsidRDefault="008F7EA5" w:rsidP="008F7EA5"/>
        </w:tc>
        <w:tc>
          <w:tcPr>
            <w:tcW w:w="1658" w:type="dxa"/>
          </w:tcPr>
          <w:p w:rsidR="008F7EA5" w:rsidRPr="008F7EA5" w:rsidRDefault="008F7EA5" w:rsidP="008F7EA5"/>
        </w:tc>
        <w:tc>
          <w:tcPr>
            <w:tcW w:w="1382" w:type="dxa"/>
          </w:tcPr>
          <w:p w:rsidR="008F7EA5" w:rsidRPr="008F7EA5" w:rsidRDefault="007566B3" w:rsidP="008F7EA5">
            <w:r>
              <w:t>Odstąpienie od realizacji</w:t>
            </w:r>
          </w:p>
        </w:tc>
      </w:tr>
      <w:tr w:rsidR="008F7EA5" w:rsidRPr="008F7EA5" w:rsidTr="007B2C63">
        <w:tc>
          <w:tcPr>
            <w:tcW w:w="2268" w:type="dxa"/>
          </w:tcPr>
          <w:p w:rsidR="008F7EA5" w:rsidRPr="008F7EA5" w:rsidRDefault="008F7EA5" w:rsidP="008F7EA5">
            <w:r w:rsidRPr="008F7EA5">
              <w:t xml:space="preserve">Budowa sieci kanalizacji sanitarnej w miejscowości Żydówek, </w:t>
            </w:r>
            <w:r w:rsidRPr="005A559F">
              <w:t>Wola Żydowska i Samostrzałów</w:t>
            </w:r>
          </w:p>
        </w:tc>
        <w:tc>
          <w:tcPr>
            <w:tcW w:w="1560" w:type="dxa"/>
          </w:tcPr>
          <w:p w:rsidR="008F7EA5" w:rsidRPr="008F7EA5" w:rsidRDefault="008F7EA5" w:rsidP="008F7EA5">
            <w:r w:rsidRPr="008F7EA5">
              <w:t>Gmina Kije</w:t>
            </w:r>
          </w:p>
        </w:tc>
        <w:tc>
          <w:tcPr>
            <w:tcW w:w="992" w:type="dxa"/>
          </w:tcPr>
          <w:p w:rsidR="008F7EA5" w:rsidRPr="008F7EA5" w:rsidRDefault="007566B3" w:rsidP="008F7EA5">
            <w:r>
              <w:t>2014 r.</w:t>
            </w:r>
          </w:p>
        </w:tc>
        <w:tc>
          <w:tcPr>
            <w:tcW w:w="1417" w:type="dxa"/>
          </w:tcPr>
          <w:p w:rsidR="008F7EA5" w:rsidRPr="008F7EA5" w:rsidRDefault="007566B3" w:rsidP="008F7EA5">
            <w:r>
              <w:t>1 067 678,03</w:t>
            </w:r>
          </w:p>
        </w:tc>
        <w:tc>
          <w:tcPr>
            <w:tcW w:w="1344" w:type="dxa"/>
          </w:tcPr>
          <w:p w:rsidR="008F7EA5" w:rsidRPr="008F7EA5" w:rsidRDefault="007566B3" w:rsidP="008F7EA5">
            <w:r>
              <w:t>PROW</w:t>
            </w:r>
          </w:p>
        </w:tc>
        <w:tc>
          <w:tcPr>
            <w:tcW w:w="1658" w:type="dxa"/>
          </w:tcPr>
          <w:p w:rsidR="008F7EA5" w:rsidRPr="008F7EA5" w:rsidRDefault="005A559F" w:rsidP="008F7EA5">
            <w:r>
              <w:t>Z</w:t>
            </w:r>
            <w:r w:rsidR="007566B3">
              <w:t>realizowana</w:t>
            </w:r>
            <w:r>
              <w:t xml:space="preserve"> w miejscowości Żydówek</w:t>
            </w:r>
          </w:p>
        </w:tc>
        <w:tc>
          <w:tcPr>
            <w:tcW w:w="1382" w:type="dxa"/>
          </w:tcPr>
          <w:p w:rsidR="008F7EA5" w:rsidRPr="008F7EA5" w:rsidRDefault="007566B3" w:rsidP="008F7EA5">
            <w:r>
              <w:t>-</w:t>
            </w:r>
          </w:p>
        </w:tc>
      </w:tr>
      <w:tr w:rsidR="00CF5A64" w:rsidRPr="008F7EA5" w:rsidTr="00A36444">
        <w:tc>
          <w:tcPr>
            <w:tcW w:w="10621" w:type="dxa"/>
            <w:gridSpan w:val="7"/>
          </w:tcPr>
          <w:p w:rsidR="00CF5A64" w:rsidRDefault="00CF5A64" w:rsidP="008F7EA5">
            <w:r w:rsidRPr="008F7EA5">
              <w:rPr>
                <w:highlight w:val="lightGray"/>
              </w:rPr>
              <w:t>INNE:</w:t>
            </w:r>
          </w:p>
        </w:tc>
      </w:tr>
      <w:tr w:rsidR="007566B3" w:rsidRPr="008F7EA5" w:rsidTr="007B2C63">
        <w:tc>
          <w:tcPr>
            <w:tcW w:w="2268" w:type="dxa"/>
          </w:tcPr>
          <w:p w:rsidR="007566B3" w:rsidRPr="008F7EA5" w:rsidRDefault="007566B3" w:rsidP="008F7EA5">
            <w:r>
              <w:t>Uporządkowanie gospodarki wodno-ściekowej na terenie gminy Kije – przebudowa oczyszczalni ścieków</w:t>
            </w:r>
            <w:r w:rsidR="00BF558C">
              <w:br/>
            </w:r>
            <w:r>
              <w:t xml:space="preserve"> w Umianowicach</w:t>
            </w:r>
          </w:p>
        </w:tc>
        <w:tc>
          <w:tcPr>
            <w:tcW w:w="1560" w:type="dxa"/>
          </w:tcPr>
          <w:p w:rsidR="007566B3" w:rsidRPr="008F7EA5" w:rsidRDefault="007566B3" w:rsidP="008F7EA5">
            <w:r>
              <w:t>Gmina Kije</w:t>
            </w:r>
          </w:p>
        </w:tc>
        <w:tc>
          <w:tcPr>
            <w:tcW w:w="992" w:type="dxa"/>
          </w:tcPr>
          <w:p w:rsidR="007566B3" w:rsidRPr="008F7EA5" w:rsidRDefault="007566B3" w:rsidP="008F7EA5">
            <w:r>
              <w:t>2017-2019 r.</w:t>
            </w:r>
          </w:p>
        </w:tc>
        <w:tc>
          <w:tcPr>
            <w:tcW w:w="1417" w:type="dxa"/>
          </w:tcPr>
          <w:p w:rsidR="007566B3" w:rsidRPr="008F7EA5" w:rsidRDefault="007566B3" w:rsidP="008F7EA5">
            <w:r>
              <w:t>2 147 580,00</w:t>
            </w:r>
          </w:p>
        </w:tc>
        <w:tc>
          <w:tcPr>
            <w:tcW w:w="1344" w:type="dxa"/>
          </w:tcPr>
          <w:p w:rsidR="007566B3" w:rsidRPr="008F7EA5" w:rsidRDefault="007566B3" w:rsidP="008F7EA5">
            <w:r>
              <w:t>RPOWŚ</w:t>
            </w:r>
          </w:p>
        </w:tc>
        <w:tc>
          <w:tcPr>
            <w:tcW w:w="1658" w:type="dxa"/>
          </w:tcPr>
          <w:p w:rsidR="007566B3" w:rsidRPr="008F7EA5" w:rsidRDefault="007566B3" w:rsidP="008F7EA5">
            <w:r>
              <w:t>Będąca w toku realizacji</w:t>
            </w:r>
          </w:p>
        </w:tc>
        <w:tc>
          <w:tcPr>
            <w:tcW w:w="1382" w:type="dxa"/>
          </w:tcPr>
          <w:p w:rsidR="007566B3" w:rsidRPr="008F7EA5" w:rsidRDefault="007566B3" w:rsidP="008F7EA5"/>
        </w:tc>
      </w:tr>
      <w:tr w:rsidR="008F7EA5" w:rsidRPr="008F7EA5" w:rsidTr="007B2C63">
        <w:tc>
          <w:tcPr>
            <w:tcW w:w="10621" w:type="dxa"/>
            <w:gridSpan w:val="7"/>
          </w:tcPr>
          <w:p w:rsidR="008F7EA5" w:rsidRPr="008F7EA5" w:rsidRDefault="008F7EA5" w:rsidP="008F7EA5">
            <w:pPr>
              <w:jc w:val="center"/>
              <w:rPr>
                <w:b/>
              </w:rPr>
            </w:pPr>
            <w:r w:rsidRPr="008F7EA5">
              <w:rPr>
                <w:b/>
                <w:highlight w:val="lightGray"/>
              </w:rPr>
              <w:t>POZOSTAŁE PRZEDSIĘWZIĘCIA</w:t>
            </w:r>
          </w:p>
        </w:tc>
      </w:tr>
      <w:tr w:rsidR="008F7EA5" w:rsidRPr="008F7EA5" w:rsidTr="007B2C63">
        <w:tc>
          <w:tcPr>
            <w:tcW w:w="2268" w:type="dxa"/>
          </w:tcPr>
          <w:p w:rsidR="008F7EA5" w:rsidRPr="008F7EA5" w:rsidRDefault="008F7EA5" w:rsidP="008F7EA5">
            <w:r w:rsidRPr="008F7EA5">
              <w:t>Budowa centrum edukacji ekologicznej – zamku w Kijach (2008-2013)</w:t>
            </w:r>
          </w:p>
        </w:tc>
        <w:tc>
          <w:tcPr>
            <w:tcW w:w="1560" w:type="dxa"/>
          </w:tcPr>
          <w:p w:rsidR="008F7EA5" w:rsidRPr="008F7EA5" w:rsidRDefault="008F7EA5" w:rsidP="008F7EA5">
            <w:r w:rsidRPr="008F7EA5">
              <w:t>Gmina Kije</w:t>
            </w:r>
          </w:p>
        </w:tc>
        <w:tc>
          <w:tcPr>
            <w:tcW w:w="992" w:type="dxa"/>
          </w:tcPr>
          <w:p w:rsidR="008F7EA5" w:rsidRPr="008F7EA5" w:rsidRDefault="00CF5A64" w:rsidP="008F7EA5">
            <w:r>
              <w:t>2011-2012 r.</w:t>
            </w:r>
          </w:p>
        </w:tc>
        <w:tc>
          <w:tcPr>
            <w:tcW w:w="1417" w:type="dxa"/>
          </w:tcPr>
          <w:p w:rsidR="008F7EA5" w:rsidRPr="008F7EA5" w:rsidRDefault="00CF5A64" w:rsidP="008F7EA5">
            <w:r>
              <w:t>385 000,00</w:t>
            </w:r>
          </w:p>
        </w:tc>
        <w:tc>
          <w:tcPr>
            <w:tcW w:w="1344" w:type="dxa"/>
          </w:tcPr>
          <w:p w:rsidR="008F7EA5" w:rsidRPr="008F7EA5" w:rsidRDefault="00CF5A64" w:rsidP="008F7EA5">
            <w:r>
              <w:t>PROWŚ</w:t>
            </w:r>
          </w:p>
        </w:tc>
        <w:tc>
          <w:tcPr>
            <w:tcW w:w="1658" w:type="dxa"/>
          </w:tcPr>
          <w:p w:rsidR="008F7EA5" w:rsidRPr="008F7EA5" w:rsidRDefault="00CF5A64" w:rsidP="008F7EA5">
            <w:r>
              <w:t>Zrealizowana</w:t>
            </w:r>
          </w:p>
        </w:tc>
        <w:tc>
          <w:tcPr>
            <w:tcW w:w="1382" w:type="dxa"/>
          </w:tcPr>
          <w:p w:rsidR="008F7EA5" w:rsidRPr="008F7EA5" w:rsidRDefault="00CF5A64" w:rsidP="008F7EA5">
            <w:r>
              <w:t>-</w:t>
            </w:r>
          </w:p>
        </w:tc>
      </w:tr>
      <w:tr w:rsidR="008F7EA5" w:rsidRPr="008F7EA5" w:rsidTr="007B2C63">
        <w:tc>
          <w:tcPr>
            <w:tcW w:w="2268" w:type="dxa"/>
          </w:tcPr>
          <w:p w:rsidR="008F7EA5" w:rsidRPr="008F7EA5" w:rsidRDefault="008F7EA5" w:rsidP="008F7EA5">
            <w:r w:rsidRPr="008F7EA5">
              <w:t xml:space="preserve">Ekologiczne przedszkole </w:t>
            </w:r>
            <w:r w:rsidR="00BF558C">
              <w:br/>
            </w:r>
            <w:r w:rsidRPr="008F7EA5">
              <w:t>w Gartatowicach</w:t>
            </w:r>
          </w:p>
        </w:tc>
        <w:tc>
          <w:tcPr>
            <w:tcW w:w="1560" w:type="dxa"/>
          </w:tcPr>
          <w:p w:rsidR="008F7EA5" w:rsidRPr="008F7EA5" w:rsidRDefault="008F7EA5" w:rsidP="008F7EA5">
            <w:r w:rsidRPr="008F7EA5">
              <w:t>Gmina Kije</w:t>
            </w:r>
          </w:p>
        </w:tc>
        <w:tc>
          <w:tcPr>
            <w:tcW w:w="992" w:type="dxa"/>
          </w:tcPr>
          <w:p w:rsidR="008F7EA5" w:rsidRPr="008F7EA5" w:rsidRDefault="008F7EA5" w:rsidP="008F7EA5"/>
        </w:tc>
        <w:tc>
          <w:tcPr>
            <w:tcW w:w="1417" w:type="dxa"/>
          </w:tcPr>
          <w:p w:rsidR="008F7EA5" w:rsidRPr="008F7EA5" w:rsidRDefault="008F7EA5" w:rsidP="008F7EA5"/>
        </w:tc>
        <w:tc>
          <w:tcPr>
            <w:tcW w:w="1344" w:type="dxa"/>
          </w:tcPr>
          <w:p w:rsidR="008F7EA5" w:rsidRPr="008F7EA5" w:rsidRDefault="00CF5A64" w:rsidP="008F7EA5">
            <w:r>
              <w:t>RPOWŚ</w:t>
            </w:r>
          </w:p>
        </w:tc>
        <w:tc>
          <w:tcPr>
            <w:tcW w:w="1658" w:type="dxa"/>
          </w:tcPr>
          <w:p w:rsidR="008F7EA5" w:rsidRPr="000327D9" w:rsidRDefault="000327D9" w:rsidP="008F7EA5">
            <w:pPr>
              <w:rPr>
                <w:sz w:val="20"/>
                <w:szCs w:val="20"/>
              </w:rPr>
            </w:pPr>
            <w:r>
              <w:rPr>
                <w:sz w:val="20"/>
                <w:szCs w:val="20"/>
              </w:rPr>
              <w:t>Niezrealizowana</w:t>
            </w:r>
          </w:p>
        </w:tc>
        <w:tc>
          <w:tcPr>
            <w:tcW w:w="1382" w:type="dxa"/>
          </w:tcPr>
          <w:p w:rsidR="008F7EA5" w:rsidRPr="008F7EA5" w:rsidRDefault="008F7EA5" w:rsidP="008F7EA5"/>
        </w:tc>
      </w:tr>
      <w:tr w:rsidR="00CF5A64" w:rsidRPr="008F7EA5" w:rsidTr="00A36444">
        <w:tc>
          <w:tcPr>
            <w:tcW w:w="10621" w:type="dxa"/>
            <w:gridSpan w:val="7"/>
          </w:tcPr>
          <w:p w:rsidR="00CF5A64" w:rsidRPr="00CF5A64" w:rsidRDefault="00CF5A64" w:rsidP="008F7EA5">
            <w:pPr>
              <w:rPr>
                <w:b/>
              </w:rPr>
            </w:pPr>
            <w:r w:rsidRPr="008F7EA5">
              <w:rPr>
                <w:highlight w:val="lightGray"/>
              </w:rPr>
              <w:lastRenderedPageBreak/>
              <w:t>INNE:</w:t>
            </w:r>
          </w:p>
        </w:tc>
      </w:tr>
      <w:tr w:rsidR="00CF5A64" w:rsidRPr="008F7EA5" w:rsidTr="007B2C63">
        <w:tc>
          <w:tcPr>
            <w:tcW w:w="2268" w:type="dxa"/>
          </w:tcPr>
          <w:p w:rsidR="00CF5A64" w:rsidRPr="008F7EA5" w:rsidRDefault="00CF5A64" w:rsidP="008F7EA5">
            <w:pPr>
              <w:rPr>
                <w:highlight w:val="lightGray"/>
              </w:rPr>
            </w:pPr>
            <w:r w:rsidRPr="00CF5A64">
              <w:t xml:space="preserve">Budowa sieci szerokopasmowej </w:t>
            </w:r>
            <w:r w:rsidR="00BF558C">
              <w:br/>
            </w:r>
            <w:r w:rsidRPr="00CF5A64">
              <w:t>w r</w:t>
            </w:r>
            <w:r w:rsidR="005461B5">
              <w:t>amach realizacji projektu pn.: P</w:t>
            </w:r>
            <w:r w:rsidRPr="00CF5A64">
              <w:t>rzeciwdziałanie wykluczeniu cyfrowemu mieszkańców Gminy Kije realizowanego zgodnie z umową nr POIG.08.03.00-26-055/12</w:t>
            </w:r>
          </w:p>
        </w:tc>
        <w:tc>
          <w:tcPr>
            <w:tcW w:w="1560" w:type="dxa"/>
          </w:tcPr>
          <w:p w:rsidR="00CF5A64" w:rsidRPr="008F7EA5" w:rsidRDefault="00CF5A64" w:rsidP="008F7EA5">
            <w:r>
              <w:t>Gmina Kije</w:t>
            </w:r>
          </w:p>
        </w:tc>
        <w:tc>
          <w:tcPr>
            <w:tcW w:w="992" w:type="dxa"/>
          </w:tcPr>
          <w:p w:rsidR="00CF5A64" w:rsidRPr="008F7EA5" w:rsidRDefault="00CF5A64" w:rsidP="008F7EA5">
            <w:r>
              <w:t>2014-2015 r.</w:t>
            </w:r>
          </w:p>
        </w:tc>
        <w:tc>
          <w:tcPr>
            <w:tcW w:w="1417" w:type="dxa"/>
          </w:tcPr>
          <w:p w:rsidR="00CF5A64" w:rsidRPr="008F7EA5" w:rsidRDefault="00CF5A64" w:rsidP="008F7EA5">
            <w:r>
              <w:t>4 690 000,00</w:t>
            </w:r>
          </w:p>
        </w:tc>
        <w:tc>
          <w:tcPr>
            <w:tcW w:w="1344" w:type="dxa"/>
          </w:tcPr>
          <w:p w:rsidR="00CF5A64" w:rsidRPr="008F7EA5" w:rsidRDefault="00CF5A64" w:rsidP="008F7EA5">
            <w:r>
              <w:t>POIG</w:t>
            </w:r>
          </w:p>
        </w:tc>
        <w:tc>
          <w:tcPr>
            <w:tcW w:w="1658" w:type="dxa"/>
          </w:tcPr>
          <w:p w:rsidR="00CF5A64" w:rsidRPr="008F7EA5" w:rsidRDefault="00CF5A64" w:rsidP="008F7EA5">
            <w:r>
              <w:t>Zrealizowana</w:t>
            </w:r>
          </w:p>
        </w:tc>
        <w:tc>
          <w:tcPr>
            <w:tcW w:w="1382" w:type="dxa"/>
          </w:tcPr>
          <w:p w:rsidR="00CF5A64" w:rsidRPr="008F7EA5" w:rsidRDefault="00CF5A64" w:rsidP="008F7EA5">
            <w:r>
              <w:t>-</w:t>
            </w:r>
          </w:p>
        </w:tc>
      </w:tr>
      <w:tr w:rsidR="00F041E9" w:rsidRPr="008F7EA5" w:rsidTr="007B2C63">
        <w:tc>
          <w:tcPr>
            <w:tcW w:w="2268" w:type="dxa"/>
          </w:tcPr>
          <w:p w:rsidR="00F041E9" w:rsidRPr="008F7EA5" w:rsidRDefault="00F041E9" w:rsidP="008F7EA5">
            <w:pPr>
              <w:rPr>
                <w:highlight w:val="lightGray"/>
              </w:rPr>
            </w:pPr>
            <w:r w:rsidRPr="002D01A3">
              <w:t xml:space="preserve">Budowa wieży antenowej na terenie gminy Kije w ramach realizacji projektu pn.: </w:t>
            </w:r>
            <w:r>
              <w:t>P</w:t>
            </w:r>
            <w:r w:rsidRPr="00CF5A64">
              <w:t>rzeciwdziałanie wykluczeniu cyfrowemu mieszkańców Gminy Kije realizowanego zgodnie z umową nr POIG.08.03.00-26-055/12</w:t>
            </w:r>
          </w:p>
        </w:tc>
        <w:tc>
          <w:tcPr>
            <w:tcW w:w="1560" w:type="dxa"/>
          </w:tcPr>
          <w:p w:rsidR="00F041E9" w:rsidRPr="008F7EA5" w:rsidRDefault="00F041E9" w:rsidP="00A36444">
            <w:r>
              <w:t>Gmina Kije</w:t>
            </w:r>
          </w:p>
        </w:tc>
        <w:tc>
          <w:tcPr>
            <w:tcW w:w="992" w:type="dxa"/>
          </w:tcPr>
          <w:p w:rsidR="00F041E9" w:rsidRPr="008F7EA5" w:rsidRDefault="00F041E9" w:rsidP="00A36444">
            <w:r>
              <w:t>2014-2015 r.</w:t>
            </w:r>
          </w:p>
        </w:tc>
        <w:tc>
          <w:tcPr>
            <w:tcW w:w="1417" w:type="dxa"/>
          </w:tcPr>
          <w:p w:rsidR="00F041E9" w:rsidRPr="008F7EA5" w:rsidRDefault="00F041E9" w:rsidP="008F7EA5">
            <w:r>
              <w:t>269 000,00</w:t>
            </w:r>
          </w:p>
        </w:tc>
        <w:tc>
          <w:tcPr>
            <w:tcW w:w="1344" w:type="dxa"/>
          </w:tcPr>
          <w:p w:rsidR="00F041E9" w:rsidRPr="008F7EA5" w:rsidRDefault="00F041E9" w:rsidP="00A36444">
            <w:r>
              <w:t>POIG</w:t>
            </w:r>
          </w:p>
        </w:tc>
        <w:tc>
          <w:tcPr>
            <w:tcW w:w="1658" w:type="dxa"/>
          </w:tcPr>
          <w:p w:rsidR="00F041E9" w:rsidRPr="008F7EA5" w:rsidRDefault="00F041E9" w:rsidP="00A36444">
            <w:r>
              <w:t>Zrealizowana</w:t>
            </w:r>
          </w:p>
        </w:tc>
        <w:tc>
          <w:tcPr>
            <w:tcW w:w="1382" w:type="dxa"/>
          </w:tcPr>
          <w:p w:rsidR="00F041E9" w:rsidRPr="008F7EA5" w:rsidRDefault="00F041E9" w:rsidP="00A36444">
            <w:r>
              <w:t>-</w:t>
            </w:r>
          </w:p>
        </w:tc>
      </w:tr>
      <w:tr w:rsidR="00F041E9" w:rsidRPr="008F7EA5" w:rsidTr="007B2C63">
        <w:tc>
          <w:tcPr>
            <w:tcW w:w="2268" w:type="dxa"/>
          </w:tcPr>
          <w:p w:rsidR="00F041E9" w:rsidRPr="002D01A3" w:rsidRDefault="00F041E9" w:rsidP="008F7EA5">
            <w:r>
              <w:t xml:space="preserve">Remont świetlic wiejskich </w:t>
            </w:r>
            <w:r w:rsidR="00BF558C">
              <w:br/>
            </w:r>
            <w:r>
              <w:t>w Gartatowicach i Woli Żydowskiej oraz zagospodarowanie centrów wsi Kije i Włoszczowice – Etap II</w:t>
            </w:r>
          </w:p>
        </w:tc>
        <w:tc>
          <w:tcPr>
            <w:tcW w:w="1560" w:type="dxa"/>
          </w:tcPr>
          <w:p w:rsidR="00F041E9" w:rsidRDefault="00F041E9">
            <w:r w:rsidRPr="008E1AA0">
              <w:t>Gmina Kije</w:t>
            </w:r>
          </w:p>
        </w:tc>
        <w:tc>
          <w:tcPr>
            <w:tcW w:w="992" w:type="dxa"/>
          </w:tcPr>
          <w:p w:rsidR="00F041E9" w:rsidRPr="008F7EA5" w:rsidRDefault="00F041E9" w:rsidP="008F7EA5">
            <w:r>
              <w:t>2015 r.</w:t>
            </w:r>
          </w:p>
        </w:tc>
        <w:tc>
          <w:tcPr>
            <w:tcW w:w="1417" w:type="dxa"/>
          </w:tcPr>
          <w:p w:rsidR="00F041E9" w:rsidRPr="008F7EA5" w:rsidRDefault="00F041E9" w:rsidP="008F7EA5">
            <w:r>
              <w:t>447 523,00</w:t>
            </w:r>
          </w:p>
        </w:tc>
        <w:tc>
          <w:tcPr>
            <w:tcW w:w="1344" w:type="dxa"/>
          </w:tcPr>
          <w:p w:rsidR="00F041E9" w:rsidRPr="008F7EA5" w:rsidRDefault="00F041E9" w:rsidP="00F041E9">
            <w:r>
              <w:t>PROW</w:t>
            </w:r>
          </w:p>
        </w:tc>
        <w:tc>
          <w:tcPr>
            <w:tcW w:w="1658" w:type="dxa"/>
          </w:tcPr>
          <w:p w:rsidR="00F041E9" w:rsidRPr="008F7EA5" w:rsidRDefault="00F041E9" w:rsidP="00A36444">
            <w:r>
              <w:t>Zrealizowana</w:t>
            </w:r>
          </w:p>
        </w:tc>
        <w:tc>
          <w:tcPr>
            <w:tcW w:w="1382" w:type="dxa"/>
          </w:tcPr>
          <w:p w:rsidR="00F041E9" w:rsidRPr="008F7EA5" w:rsidRDefault="00F041E9" w:rsidP="00A36444">
            <w:r>
              <w:t>-</w:t>
            </w:r>
          </w:p>
        </w:tc>
      </w:tr>
      <w:tr w:rsidR="00F041E9" w:rsidRPr="008F7EA5" w:rsidTr="007B2C63">
        <w:tc>
          <w:tcPr>
            <w:tcW w:w="2268" w:type="dxa"/>
          </w:tcPr>
          <w:p w:rsidR="00F041E9" w:rsidRPr="002D01A3" w:rsidRDefault="00F041E9" w:rsidP="008F7EA5">
            <w:r>
              <w:t>Utworzenie punktu selektywnej zbiórki odpadów komunalnych</w:t>
            </w:r>
          </w:p>
        </w:tc>
        <w:tc>
          <w:tcPr>
            <w:tcW w:w="1560" w:type="dxa"/>
          </w:tcPr>
          <w:p w:rsidR="00F041E9" w:rsidRDefault="00F041E9">
            <w:r w:rsidRPr="008E1AA0">
              <w:t>Gmina Kije</w:t>
            </w:r>
          </w:p>
        </w:tc>
        <w:tc>
          <w:tcPr>
            <w:tcW w:w="992" w:type="dxa"/>
          </w:tcPr>
          <w:p w:rsidR="00F041E9" w:rsidRPr="008F7EA5" w:rsidRDefault="00F041E9" w:rsidP="008F7EA5">
            <w:r>
              <w:t>2015 r.</w:t>
            </w:r>
          </w:p>
        </w:tc>
        <w:tc>
          <w:tcPr>
            <w:tcW w:w="1417" w:type="dxa"/>
          </w:tcPr>
          <w:p w:rsidR="00F041E9" w:rsidRPr="008F7EA5" w:rsidRDefault="00F041E9" w:rsidP="008F7EA5">
            <w:r>
              <w:t>191 381,25</w:t>
            </w:r>
          </w:p>
        </w:tc>
        <w:tc>
          <w:tcPr>
            <w:tcW w:w="1344" w:type="dxa"/>
          </w:tcPr>
          <w:p w:rsidR="00F041E9" w:rsidRPr="008F7EA5" w:rsidRDefault="00F041E9" w:rsidP="00A36444">
            <w:r>
              <w:t>PROW</w:t>
            </w:r>
          </w:p>
        </w:tc>
        <w:tc>
          <w:tcPr>
            <w:tcW w:w="1658" w:type="dxa"/>
          </w:tcPr>
          <w:p w:rsidR="00F041E9" w:rsidRPr="008F7EA5" w:rsidRDefault="00F041E9" w:rsidP="00A36444">
            <w:r>
              <w:t>Zrealizowana</w:t>
            </w:r>
          </w:p>
        </w:tc>
        <w:tc>
          <w:tcPr>
            <w:tcW w:w="1382" w:type="dxa"/>
          </w:tcPr>
          <w:p w:rsidR="00F041E9" w:rsidRPr="008F7EA5" w:rsidRDefault="00F041E9" w:rsidP="00A36444">
            <w:r>
              <w:t>-</w:t>
            </w:r>
          </w:p>
        </w:tc>
      </w:tr>
      <w:tr w:rsidR="00F041E9" w:rsidRPr="008F7EA5" w:rsidTr="007B2C63">
        <w:tc>
          <w:tcPr>
            <w:tcW w:w="2268" w:type="dxa"/>
          </w:tcPr>
          <w:p w:rsidR="00F041E9" w:rsidRDefault="00F041E9" w:rsidP="008F7EA5">
            <w:r>
              <w:t>Dostawa komputerów w ramach projektu Przeciwdziałanie wykluczeniu cyfrowemu mieszkańców Gminy Kije</w:t>
            </w:r>
          </w:p>
        </w:tc>
        <w:tc>
          <w:tcPr>
            <w:tcW w:w="1560" w:type="dxa"/>
          </w:tcPr>
          <w:p w:rsidR="00F041E9" w:rsidRDefault="00F041E9">
            <w:r w:rsidRPr="008E1AA0">
              <w:t>Gmina Kije</w:t>
            </w:r>
          </w:p>
        </w:tc>
        <w:tc>
          <w:tcPr>
            <w:tcW w:w="992" w:type="dxa"/>
          </w:tcPr>
          <w:p w:rsidR="00F041E9" w:rsidRPr="008F7EA5" w:rsidRDefault="00F041E9" w:rsidP="008F7EA5">
            <w:r>
              <w:t>2015 r.</w:t>
            </w:r>
          </w:p>
        </w:tc>
        <w:tc>
          <w:tcPr>
            <w:tcW w:w="1417" w:type="dxa"/>
          </w:tcPr>
          <w:p w:rsidR="00F041E9" w:rsidRPr="008F7EA5" w:rsidRDefault="00F041E9" w:rsidP="008F7EA5">
            <w:r>
              <w:t>802 980,00</w:t>
            </w:r>
          </w:p>
        </w:tc>
        <w:tc>
          <w:tcPr>
            <w:tcW w:w="1344" w:type="dxa"/>
          </w:tcPr>
          <w:p w:rsidR="00F041E9" w:rsidRPr="008F7EA5" w:rsidRDefault="00F041E9" w:rsidP="00A36444">
            <w:r>
              <w:t>POIG</w:t>
            </w:r>
          </w:p>
        </w:tc>
        <w:tc>
          <w:tcPr>
            <w:tcW w:w="1658" w:type="dxa"/>
          </w:tcPr>
          <w:p w:rsidR="00F041E9" w:rsidRPr="008F7EA5" w:rsidRDefault="00F041E9" w:rsidP="00A36444">
            <w:r>
              <w:t>Zrealizowana</w:t>
            </w:r>
          </w:p>
        </w:tc>
        <w:tc>
          <w:tcPr>
            <w:tcW w:w="1382" w:type="dxa"/>
          </w:tcPr>
          <w:p w:rsidR="00F041E9" w:rsidRPr="008F7EA5" w:rsidRDefault="00F041E9" w:rsidP="00A36444">
            <w:r>
              <w:t>-</w:t>
            </w:r>
          </w:p>
        </w:tc>
      </w:tr>
    </w:tbl>
    <w:p w:rsidR="008F7EA5" w:rsidRPr="0063319E" w:rsidRDefault="0063319E" w:rsidP="008F7EA5">
      <w:pPr>
        <w:tabs>
          <w:tab w:val="left" w:pos="1305"/>
        </w:tabs>
        <w:rPr>
          <w:sz w:val="16"/>
          <w:szCs w:val="16"/>
        </w:rPr>
      </w:pPr>
      <w:r>
        <w:rPr>
          <w:sz w:val="16"/>
          <w:szCs w:val="16"/>
        </w:rPr>
        <w:t>Źródło: Program Ochrony Środowiska dla Powiatu Pińczowskiego  na lata 2013-2016, Ankietyzacja Gmin</w:t>
      </w:r>
    </w:p>
    <w:p w:rsidR="008F7EA5" w:rsidRPr="008F7EA5" w:rsidRDefault="008F7EA5" w:rsidP="008F7EA5">
      <w:pPr>
        <w:tabs>
          <w:tab w:val="left" w:pos="1305"/>
        </w:tabs>
        <w:rPr>
          <w:b/>
        </w:rPr>
      </w:pPr>
      <w:r w:rsidRPr="008F7EA5">
        <w:rPr>
          <w:b/>
        </w:rPr>
        <w:t>GMINA MICHAŁÓW:</w:t>
      </w:r>
    </w:p>
    <w:tbl>
      <w:tblPr>
        <w:tblStyle w:val="Tabela-Siatka3"/>
        <w:tblW w:w="10480" w:type="dxa"/>
        <w:tblInd w:w="-459" w:type="dxa"/>
        <w:tblLayout w:type="fixed"/>
        <w:tblLook w:val="04A0" w:firstRow="1" w:lastRow="0" w:firstColumn="1" w:lastColumn="0" w:noHBand="0" w:noVBand="1"/>
      </w:tblPr>
      <w:tblGrid>
        <w:gridCol w:w="2268"/>
        <w:gridCol w:w="1560"/>
        <w:gridCol w:w="992"/>
        <w:gridCol w:w="1276"/>
        <w:gridCol w:w="1344"/>
        <w:gridCol w:w="1658"/>
        <w:gridCol w:w="1382"/>
      </w:tblGrid>
      <w:tr w:rsidR="008F7EA5" w:rsidRPr="008F7EA5" w:rsidTr="00A839AE">
        <w:tc>
          <w:tcPr>
            <w:tcW w:w="2268" w:type="dxa"/>
          </w:tcPr>
          <w:p w:rsidR="008F7EA5" w:rsidRPr="008F7EA5" w:rsidRDefault="008F7EA5" w:rsidP="008F7EA5">
            <w:pPr>
              <w:rPr>
                <w:b/>
                <w:sz w:val="20"/>
                <w:szCs w:val="20"/>
              </w:rPr>
            </w:pPr>
            <w:r w:rsidRPr="008F7EA5">
              <w:rPr>
                <w:b/>
                <w:sz w:val="20"/>
                <w:szCs w:val="20"/>
              </w:rPr>
              <w:t>Nazwa zadania</w:t>
            </w:r>
          </w:p>
        </w:tc>
        <w:tc>
          <w:tcPr>
            <w:tcW w:w="1560" w:type="dxa"/>
          </w:tcPr>
          <w:p w:rsidR="008F7EA5" w:rsidRPr="008F7EA5" w:rsidRDefault="008F7EA5" w:rsidP="008F7EA5">
            <w:pPr>
              <w:rPr>
                <w:b/>
                <w:sz w:val="20"/>
                <w:szCs w:val="20"/>
              </w:rPr>
            </w:pPr>
            <w:r w:rsidRPr="008F7EA5">
              <w:rPr>
                <w:b/>
                <w:sz w:val="20"/>
                <w:szCs w:val="20"/>
              </w:rPr>
              <w:t>Jednostka odpowiedzialna</w:t>
            </w:r>
          </w:p>
        </w:tc>
        <w:tc>
          <w:tcPr>
            <w:tcW w:w="992" w:type="dxa"/>
          </w:tcPr>
          <w:p w:rsidR="008F7EA5" w:rsidRPr="008F7EA5" w:rsidRDefault="008F7EA5" w:rsidP="008F7EA5">
            <w:pPr>
              <w:rPr>
                <w:b/>
                <w:sz w:val="20"/>
                <w:szCs w:val="20"/>
              </w:rPr>
            </w:pPr>
            <w:r w:rsidRPr="008F7EA5">
              <w:rPr>
                <w:b/>
                <w:sz w:val="20"/>
                <w:szCs w:val="20"/>
              </w:rPr>
              <w:t>Termin realizacji</w:t>
            </w:r>
          </w:p>
        </w:tc>
        <w:tc>
          <w:tcPr>
            <w:tcW w:w="1276" w:type="dxa"/>
          </w:tcPr>
          <w:p w:rsidR="008F7EA5" w:rsidRPr="008F7EA5" w:rsidRDefault="008F7EA5" w:rsidP="008F7EA5">
            <w:pPr>
              <w:rPr>
                <w:b/>
                <w:sz w:val="20"/>
                <w:szCs w:val="20"/>
              </w:rPr>
            </w:pPr>
            <w:r w:rsidRPr="008F7EA5">
              <w:rPr>
                <w:b/>
                <w:sz w:val="20"/>
                <w:szCs w:val="20"/>
              </w:rPr>
              <w:t>Szacunkowy koszt</w:t>
            </w:r>
          </w:p>
        </w:tc>
        <w:tc>
          <w:tcPr>
            <w:tcW w:w="1344" w:type="dxa"/>
          </w:tcPr>
          <w:p w:rsidR="008F7EA5" w:rsidRPr="008F7EA5" w:rsidRDefault="008F7EA5" w:rsidP="008F7EA5">
            <w:pPr>
              <w:rPr>
                <w:b/>
                <w:sz w:val="20"/>
                <w:szCs w:val="20"/>
              </w:rPr>
            </w:pPr>
            <w:r w:rsidRPr="008F7EA5">
              <w:rPr>
                <w:b/>
                <w:sz w:val="20"/>
                <w:szCs w:val="20"/>
              </w:rPr>
              <w:t>Źródło finansowania</w:t>
            </w:r>
          </w:p>
        </w:tc>
        <w:tc>
          <w:tcPr>
            <w:tcW w:w="1658" w:type="dxa"/>
          </w:tcPr>
          <w:p w:rsidR="008F7EA5" w:rsidRPr="008F7EA5" w:rsidRDefault="008F7EA5" w:rsidP="008F7EA5">
            <w:pPr>
              <w:rPr>
                <w:b/>
                <w:sz w:val="20"/>
                <w:szCs w:val="20"/>
              </w:rPr>
            </w:pPr>
            <w:r w:rsidRPr="008F7EA5">
              <w:rPr>
                <w:b/>
                <w:sz w:val="20"/>
                <w:szCs w:val="20"/>
              </w:rPr>
              <w:t>Stan inwestycji: zrealizowana/ będąca w toku realizacji/ niezrealizowana</w:t>
            </w:r>
          </w:p>
        </w:tc>
        <w:tc>
          <w:tcPr>
            <w:tcW w:w="1382" w:type="dxa"/>
          </w:tcPr>
          <w:p w:rsidR="008F7EA5" w:rsidRPr="008F7EA5" w:rsidRDefault="008F7EA5" w:rsidP="008F7EA5">
            <w:pPr>
              <w:rPr>
                <w:b/>
                <w:sz w:val="20"/>
                <w:szCs w:val="20"/>
              </w:rPr>
            </w:pPr>
            <w:r w:rsidRPr="008F7EA5">
              <w:rPr>
                <w:b/>
                <w:sz w:val="20"/>
                <w:szCs w:val="20"/>
              </w:rPr>
              <w:t>Odstąpienie od realizacji - uzasadnienie</w:t>
            </w:r>
          </w:p>
        </w:tc>
      </w:tr>
      <w:tr w:rsidR="008F7EA5" w:rsidRPr="008F7EA5" w:rsidTr="00A839AE">
        <w:tc>
          <w:tcPr>
            <w:tcW w:w="10480" w:type="dxa"/>
            <w:gridSpan w:val="7"/>
          </w:tcPr>
          <w:p w:rsidR="008F7EA5" w:rsidRPr="008F7EA5" w:rsidRDefault="008F7EA5" w:rsidP="008F7EA5">
            <w:pPr>
              <w:jc w:val="center"/>
              <w:rPr>
                <w:b/>
              </w:rPr>
            </w:pPr>
            <w:r w:rsidRPr="008F7EA5">
              <w:rPr>
                <w:b/>
                <w:highlight w:val="lightGray"/>
              </w:rPr>
              <w:lastRenderedPageBreak/>
              <w:t>INFRASTRUKTURA DROGOWA</w:t>
            </w:r>
          </w:p>
        </w:tc>
      </w:tr>
      <w:tr w:rsidR="000327D9" w:rsidRPr="008F7EA5" w:rsidTr="00A839AE">
        <w:tc>
          <w:tcPr>
            <w:tcW w:w="2268" w:type="dxa"/>
          </w:tcPr>
          <w:p w:rsidR="000327D9" w:rsidRPr="008F7EA5" w:rsidRDefault="000327D9" w:rsidP="008F7EA5">
            <w:r w:rsidRPr="008F7EA5">
              <w:t xml:space="preserve">Asfaltowanie drogi Michałów Chyłka </w:t>
            </w:r>
          </w:p>
          <w:p w:rsidR="000327D9" w:rsidRPr="008F7EA5" w:rsidRDefault="000327D9" w:rsidP="008F7EA5">
            <w:r w:rsidRPr="008F7EA5">
              <w:t>150 m, Sędowice Przeczki 215 m,  Zagajów 450 m, asfaltowanie parkingu w Michałowie</w:t>
            </w:r>
          </w:p>
        </w:tc>
        <w:tc>
          <w:tcPr>
            <w:tcW w:w="1560" w:type="dxa"/>
          </w:tcPr>
          <w:p w:rsidR="000327D9" w:rsidRPr="008F7EA5" w:rsidRDefault="000327D9" w:rsidP="008F7EA5">
            <w:r w:rsidRPr="008F7EA5">
              <w:t>Gmina Michałów</w:t>
            </w:r>
          </w:p>
        </w:tc>
        <w:tc>
          <w:tcPr>
            <w:tcW w:w="992" w:type="dxa"/>
          </w:tcPr>
          <w:p w:rsidR="000327D9" w:rsidRPr="008F7EA5" w:rsidRDefault="000327D9" w:rsidP="008F7EA5"/>
        </w:tc>
        <w:tc>
          <w:tcPr>
            <w:tcW w:w="1276" w:type="dxa"/>
          </w:tcPr>
          <w:p w:rsidR="000327D9" w:rsidRPr="008F7EA5" w:rsidRDefault="000327D9" w:rsidP="008F7EA5"/>
        </w:tc>
        <w:tc>
          <w:tcPr>
            <w:tcW w:w="1344" w:type="dxa"/>
          </w:tcPr>
          <w:p w:rsidR="000327D9" w:rsidRPr="008F7EA5" w:rsidRDefault="000327D9" w:rsidP="008F7EA5"/>
        </w:tc>
        <w:tc>
          <w:tcPr>
            <w:tcW w:w="1658" w:type="dxa"/>
            <w:vMerge w:val="restart"/>
          </w:tcPr>
          <w:p w:rsidR="000327D9" w:rsidRPr="008F7EA5" w:rsidRDefault="000327D9" w:rsidP="008F7EA5">
            <w:r>
              <w:t>Dane: Powiatowy Zarząd Dróg</w:t>
            </w:r>
          </w:p>
        </w:tc>
        <w:tc>
          <w:tcPr>
            <w:tcW w:w="1382" w:type="dxa"/>
          </w:tcPr>
          <w:p w:rsidR="000327D9" w:rsidRPr="008F7EA5" w:rsidRDefault="000327D9" w:rsidP="008F7EA5">
            <w:r>
              <w:t>b.d.</w:t>
            </w:r>
          </w:p>
        </w:tc>
      </w:tr>
      <w:tr w:rsidR="000327D9" w:rsidRPr="008F7EA5" w:rsidTr="00A839AE">
        <w:tc>
          <w:tcPr>
            <w:tcW w:w="2268" w:type="dxa"/>
          </w:tcPr>
          <w:p w:rsidR="000327D9" w:rsidRPr="008F7EA5" w:rsidRDefault="000327D9" w:rsidP="008F7EA5">
            <w:r w:rsidRPr="008F7EA5">
              <w:t xml:space="preserve">Przebudowa </w:t>
            </w:r>
            <w:r>
              <w:br/>
            </w:r>
            <w:r w:rsidRPr="008F7EA5">
              <w:t>i poprawa bezpieczeństwa drogi gminnej w Węchadłowie</w:t>
            </w:r>
          </w:p>
        </w:tc>
        <w:tc>
          <w:tcPr>
            <w:tcW w:w="1560" w:type="dxa"/>
          </w:tcPr>
          <w:p w:rsidR="000327D9" w:rsidRPr="008F7EA5" w:rsidRDefault="000327D9" w:rsidP="008F7EA5">
            <w:r w:rsidRPr="008F7EA5">
              <w:t>Gmina Michałów</w:t>
            </w:r>
          </w:p>
        </w:tc>
        <w:tc>
          <w:tcPr>
            <w:tcW w:w="992" w:type="dxa"/>
          </w:tcPr>
          <w:p w:rsidR="000327D9" w:rsidRPr="008F7EA5" w:rsidRDefault="000327D9" w:rsidP="008F7EA5"/>
        </w:tc>
        <w:tc>
          <w:tcPr>
            <w:tcW w:w="1276" w:type="dxa"/>
          </w:tcPr>
          <w:p w:rsidR="000327D9" w:rsidRPr="008F7EA5" w:rsidRDefault="000327D9" w:rsidP="008F7EA5"/>
        </w:tc>
        <w:tc>
          <w:tcPr>
            <w:tcW w:w="1344" w:type="dxa"/>
          </w:tcPr>
          <w:p w:rsidR="000327D9" w:rsidRPr="008F7EA5" w:rsidRDefault="000327D9" w:rsidP="008F7EA5"/>
        </w:tc>
        <w:tc>
          <w:tcPr>
            <w:tcW w:w="1658" w:type="dxa"/>
            <w:vMerge/>
          </w:tcPr>
          <w:p w:rsidR="000327D9" w:rsidRPr="008F7EA5" w:rsidRDefault="000327D9" w:rsidP="008F7EA5"/>
        </w:tc>
        <w:tc>
          <w:tcPr>
            <w:tcW w:w="1382" w:type="dxa"/>
          </w:tcPr>
          <w:p w:rsidR="000327D9" w:rsidRPr="008F7EA5" w:rsidRDefault="000327D9" w:rsidP="008F7EA5">
            <w:r>
              <w:t>b.d.</w:t>
            </w:r>
          </w:p>
        </w:tc>
      </w:tr>
      <w:tr w:rsidR="008F7EA5" w:rsidRPr="008F7EA5" w:rsidTr="00A839AE">
        <w:tc>
          <w:tcPr>
            <w:tcW w:w="10480" w:type="dxa"/>
            <w:gridSpan w:val="7"/>
          </w:tcPr>
          <w:p w:rsidR="008F7EA5" w:rsidRPr="008F7EA5" w:rsidRDefault="008F7EA5" w:rsidP="008F7EA5">
            <w:pPr>
              <w:jc w:val="center"/>
              <w:rPr>
                <w:b/>
              </w:rPr>
            </w:pPr>
            <w:r w:rsidRPr="008F7EA5">
              <w:rPr>
                <w:b/>
                <w:highlight w:val="lightGray"/>
              </w:rPr>
              <w:t>INFRASTRUKTURA WODNO - KANALIZACYJNA</w:t>
            </w:r>
          </w:p>
        </w:tc>
      </w:tr>
      <w:tr w:rsidR="008F7EA5" w:rsidRPr="008F7EA5" w:rsidTr="00A839AE">
        <w:tc>
          <w:tcPr>
            <w:tcW w:w="2268" w:type="dxa"/>
          </w:tcPr>
          <w:p w:rsidR="008F7EA5" w:rsidRPr="008F7EA5" w:rsidRDefault="008F7EA5" w:rsidP="008F7EA5">
            <w:r w:rsidRPr="008F7EA5">
              <w:t>Budowa sieci kanalizacji w miejscowości Zagajówek, Karolów – poprawna gospodarka ściekami</w:t>
            </w:r>
          </w:p>
        </w:tc>
        <w:tc>
          <w:tcPr>
            <w:tcW w:w="1560" w:type="dxa"/>
          </w:tcPr>
          <w:p w:rsidR="008F7EA5" w:rsidRPr="008F7EA5" w:rsidRDefault="008F7EA5" w:rsidP="008F7EA5">
            <w:r w:rsidRPr="008F7EA5">
              <w:t>Gmina Michałów</w:t>
            </w:r>
          </w:p>
        </w:tc>
        <w:tc>
          <w:tcPr>
            <w:tcW w:w="992" w:type="dxa"/>
          </w:tcPr>
          <w:p w:rsidR="008F7EA5" w:rsidRPr="008F7EA5" w:rsidRDefault="008E188A" w:rsidP="008F7EA5">
            <w:r>
              <w:t>Część zadania w 2018 r.</w:t>
            </w:r>
          </w:p>
        </w:tc>
        <w:tc>
          <w:tcPr>
            <w:tcW w:w="1276" w:type="dxa"/>
          </w:tcPr>
          <w:p w:rsidR="008F7EA5" w:rsidRPr="008F7EA5" w:rsidRDefault="008E188A" w:rsidP="008F7EA5">
            <w:r>
              <w:t>Część zadania 30000,00zł</w:t>
            </w:r>
          </w:p>
        </w:tc>
        <w:tc>
          <w:tcPr>
            <w:tcW w:w="1344" w:type="dxa"/>
          </w:tcPr>
          <w:p w:rsidR="008F7EA5" w:rsidRPr="008F7EA5" w:rsidRDefault="008E188A" w:rsidP="008F7EA5">
            <w:r>
              <w:t>Środki własne</w:t>
            </w:r>
          </w:p>
        </w:tc>
        <w:tc>
          <w:tcPr>
            <w:tcW w:w="1658" w:type="dxa"/>
          </w:tcPr>
          <w:p w:rsidR="008F7EA5" w:rsidRPr="008F7EA5" w:rsidRDefault="008E188A" w:rsidP="008F7EA5">
            <w:r>
              <w:t>Będąca w toku realizacji</w:t>
            </w:r>
          </w:p>
        </w:tc>
        <w:tc>
          <w:tcPr>
            <w:tcW w:w="1382" w:type="dxa"/>
          </w:tcPr>
          <w:p w:rsidR="008F7EA5" w:rsidRPr="008F7EA5" w:rsidRDefault="008F7EA5" w:rsidP="008F7EA5"/>
        </w:tc>
      </w:tr>
      <w:tr w:rsidR="008F7EA5" w:rsidRPr="008F7EA5" w:rsidTr="00A839AE">
        <w:tc>
          <w:tcPr>
            <w:tcW w:w="2268" w:type="dxa"/>
          </w:tcPr>
          <w:p w:rsidR="008F7EA5" w:rsidRPr="008F7EA5" w:rsidRDefault="008F7EA5" w:rsidP="008F7EA5">
            <w:r w:rsidRPr="008F7EA5">
              <w:t>Budowa przydomowych oczyszczalni ścieków na terenie gm. Michałów – poprawa życia mieszkańców</w:t>
            </w:r>
          </w:p>
        </w:tc>
        <w:tc>
          <w:tcPr>
            <w:tcW w:w="1560" w:type="dxa"/>
          </w:tcPr>
          <w:p w:rsidR="008F7EA5" w:rsidRPr="008F7EA5" w:rsidRDefault="008F7EA5" w:rsidP="008F7EA5">
            <w:r w:rsidRPr="008F7EA5">
              <w:t>Gmina Michałów</w:t>
            </w:r>
          </w:p>
        </w:tc>
        <w:tc>
          <w:tcPr>
            <w:tcW w:w="992" w:type="dxa"/>
          </w:tcPr>
          <w:p w:rsidR="008F7EA5" w:rsidRPr="008F7EA5" w:rsidRDefault="00FE3FDD" w:rsidP="008F7EA5">
            <w:r>
              <w:t>-</w:t>
            </w:r>
          </w:p>
        </w:tc>
        <w:tc>
          <w:tcPr>
            <w:tcW w:w="1276" w:type="dxa"/>
          </w:tcPr>
          <w:p w:rsidR="008F7EA5" w:rsidRPr="008F7EA5" w:rsidRDefault="00FE3FDD" w:rsidP="008F7EA5">
            <w:r>
              <w:t>-</w:t>
            </w:r>
          </w:p>
        </w:tc>
        <w:tc>
          <w:tcPr>
            <w:tcW w:w="1344" w:type="dxa"/>
          </w:tcPr>
          <w:p w:rsidR="008F7EA5" w:rsidRPr="008F7EA5" w:rsidRDefault="00FE3FDD" w:rsidP="008F7EA5">
            <w:r>
              <w:t>-</w:t>
            </w:r>
          </w:p>
        </w:tc>
        <w:tc>
          <w:tcPr>
            <w:tcW w:w="1658" w:type="dxa"/>
          </w:tcPr>
          <w:p w:rsidR="008F7EA5" w:rsidRPr="000327D9" w:rsidRDefault="00FE3FDD" w:rsidP="008F7EA5">
            <w:pPr>
              <w:rPr>
                <w:sz w:val="20"/>
                <w:szCs w:val="20"/>
              </w:rPr>
            </w:pPr>
            <w:r w:rsidRPr="000327D9">
              <w:rPr>
                <w:sz w:val="20"/>
                <w:szCs w:val="20"/>
              </w:rPr>
              <w:t>Niezrealizowana</w:t>
            </w:r>
          </w:p>
        </w:tc>
        <w:tc>
          <w:tcPr>
            <w:tcW w:w="1382" w:type="dxa"/>
          </w:tcPr>
          <w:p w:rsidR="008F7EA5" w:rsidRPr="008F7EA5" w:rsidRDefault="00FE3FDD" w:rsidP="008F7EA5">
            <w:r>
              <w:t>Realizacja planowana na przyszłe lata</w:t>
            </w:r>
          </w:p>
        </w:tc>
      </w:tr>
      <w:tr w:rsidR="008F7EA5" w:rsidRPr="008F7EA5" w:rsidTr="00A839AE">
        <w:tc>
          <w:tcPr>
            <w:tcW w:w="2268" w:type="dxa"/>
          </w:tcPr>
          <w:p w:rsidR="008F7EA5" w:rsidRPr="008F7EA5" w:rsidRDefault="008F7EA5" w:rsidP="008F7EA5">
            <w:r w:rsidRPr="008F7EA5">
              <w:t>Budowa sieci kanalizacji sanitarnej w gm. Michałów etap II – w m. Sędowice, Wrocieryż, Jelcza Wielka, Jelcza Mała, Pawłowice, Tur Dolny, Tur Piaski, Tur Górny</w:t>
            </w:r>
          </w:p>
        </w:tc>
        <w:tc>
          <w:tcPr>
            <w:tcW w:w="1560" w:type="dxa"/>
          </w:tcPr>
          <w:p w:rsidR="008F7EA5" w:rsidRPr="008F7EA5" w:rsidRDefault="008F7EA5" w:rsidP="008F7EA5">
            <w:r w:rsidRPr="008F7EA5">
              <w:t>Gmina Michałów</w:t>
            </w:r>
          </w:p>
        </w:tc>
        <w:tc>
          <w:tcPr>
            <w:tcW w:w="992" w:type="dxa"/>
          </w:tcPr>
          <w:p w:rsidR="008F7EA5" w:rsidRPr="008F7EA5" w:rsidRDefault="00FE3FDD" w:rsidP="008F7EA5">
            <w:r>
              <w:t>Po roku 2021</w:t>
            </w:r>
          </w:p>
        </w:tc>
        <w:tc>
          <w:tcPr>
            <w:tcW w:w="1276" w:type="dxa"/>
          </w:tcPr>
          <w:p w:rsidR="008F7EA5" w:rsidRPr="008F7EA5" w:rsidRDefault="008F7EA5" w:rsidP="008F7EA5"/>
        </w:tc>
        <w:tc>
          <w:tcPr>
            <w:tcW w:w="1344" w:type="dxa"/>
          </w:tcPr>
          <w:p w:rsidR="008F7EA5" w:rsidRPr="008F7EA5" w:rsidRDefault="00FE3FDD" w:rsidP="008F7EA5">
            <w:r>
              <w:t>Środki własne i/lub środki unijne</w:t>
            </w:r>
          </w:p>
        </w:tc>
        <w:tc>
          <w:tcPr>
            <w:tcW w:w="1658" w:type="dxa"/>
          </w:tcPr>
          <w:p w:rsidR="008F7EA5" w:rsidRPr="008F7EA5" w:rsidRDefault="00FE3FDD" w:rsidP="008F7EA5">
            <w:r>
              <w:t>Będąca w toku</w:t>
            </w:r>
          </w:p>
        </w:tc>
        <w:tc>
          <w:tcPr>
            <w:tcW w:w="1382" w:type="dxa"/>
          </w:tcPr>
          <w:p w:rsidR="008F7EA5" w:rsidRPr="008F7EA5" w:rsidRDefault="008F7EA5" w:rsidP="008F7EA5"/>
        </w:tc>
      </w:tr>
      <w:tr w:rsidR="008F7EA5" w:rsidRPr="008F7EA5" w:rsidTr="00A839AE">
        <w:tc>
          <w:tcPr>
            <w:tcW w:w="2268" w:type="dxa"/>
          </w:tcPr>
          <w:p w:rsidR="008F7EA5" w:rsidRPr="008F7EA5" w:rsidRDefault="008F7EA5" w:rsidP="008F7EA5">
            <w:r w:rsidRPr="008F7EA5">
              <w:t xml:space="preserve">Budowa sieci kanalizacji </w:t>
            </w:r>
            <w:r w:rsidR="00BF558C">
              <w:br/>
            </w:r>
            <w:r w:rsidRPr="008F7EA5">
              <w:t>w Michałowie – poprawa życia mieszkańców</w:t>
            </w:r>
          </w:p>
        </w:tc>
        <w:tc>
          <w:tcPr>
            <w:tcW w:w="1560" w:type="dxa"/>
          </w:tcPr>
          <w:p w:rsidR="008F7EA5" w:rsidRPr="008F7EA5" w:rsidRDefault="008F7EA5" w:rsidP="008F7EA5">
            <w:r w:rsidRPr="008F7EA5">
              <w:t>Gmina Michałów</w:t>
            </w:r>
          </w:p>
        </w:tc>
        <w:tc>
          <w:tcPr>
            <w:tcW w:w="992" w:type="dxa"/>
          </w:tcPr>
          <w:p w:rsidR="008F7EA5" w:rsidRPr="008F7EA5" w:rsidRDefault="00FE3FDD" w:rsidP="008F7EA5">
            <w:r>
              <w:t>2018</w:t>
            </w:r>
          </w:p>
        </w:tc>
        <w:tc>
          <w:tcPr>
            <w:tcW w:w="1276" w:type="dxa"/>
          </w:tcPr>
          <w:p w:rsidR="008F7EA5" w:rsidRPr="008F7EA5" w:rsidRDefault="00FE3FDD" w:rsidP="008F7EA5">
            <w:r>
              <w:t>1600000zł</w:t>
            </w:r>
          </w:p>
        </w:tc>
        <w:tc>
          <w:tcPr>
            <w:tcW w:w="1344" w:type="dxa"/>
          </w:tcPr>
          <w:p w:rsidR="008F7EA5" w:rsidRPr="008F7EA5" w:rsidRDefault="00FE3FDD" w:rsidP="008F7EA5">
            <w:r>
              <w:t>Środki własne</w:t>
            </w:r>
            <w:r w:rsidR="00BF558C">
              <w:br/>
            </w:r>
            <w:r>
              <w:t xml:space="preserve"> i środki unijne</w:t>
            </w:r>
          </w:p>
        </w:tc>
        <w:tc>
          <w:tcPr>
            <w:tcW w:w="1658" w:type="dxa"/>
          </w:tcPr>
          <w:p w:rsidR="008F7EA5" w:rsidRPr="008F7EA5" w:rsidRDefault="00FE3FDD" w:rsidP="008F7EA5">
            <w:r>
              <w:t>Będąca w toku</w:t>
            </w:r>
          </w:p>
        </w:tc>
        <w:tc>
          <w:tcPr>
            <w:tcW w:w="1382" w:type="dxa"/>
          </w:tcPr>
          <w:p w:rsidR="008F7EA5" w:rsidRPr="008F7EA5" w:rsidRDefault="008F7EA5" w:rsidP="008F7EA5"/>
        </w:tc>
      </w:tr>
      <w:tr w:rsidR="00FE3FDD" w:rsidRPr="008F7EA5" w:rsidTr="0091619D">
        <w:tc>
          <w:tcPr>
            <w:tcW w:w="10480" w:type="dxa"/>
            <w:gridSpan w:val="7"/>
          </w:tcPr>
          <w:p w:rsidR="00FE3FDD" w:rsidRPr="008F7EA5" w:rsidRDefault="00FE3FDD" w:rsidP="008F7EA5">
            <w:r w:rsidRPr="008F7EA5">
              <w:rPr>
                <w:highlight w:val="lightGray"/>
              </w:rPr>
              <w:t>INNE:</w:t>
            </w:r>
          </w:p>
        </w:tc>
      </w:tr>
      <w:tr w:rsidR="00FE3FDD" w:rsidRPr="008F7EA5" w:rsidTr="00A839AE">
        <w:tc>
          <w:tcPr>
            <w:tcW w:w="2268" w:type="dxa"/>
          </w:tcPr>
          <w:p w:rsidR="00FE3FDD" w:rsidRPr="00FE3FDD" w:rsidRDefault="00FE3FDD" w:rsidP="008F7EA5">
            <w:r w:rsidRPr="00FE3FDD">
              <w:t xml:space="preserve">Budowa sieci kanalizacyjnej </w:t>
            </w:r>
            <w:r w:rsidR="00BF558C">
              <w:br/>
            </w:r>
            <w:r w:rsidRPr="00FE3FDD">
              <w:t>w m. Pawłowice</w:t>
            </w:r>
          </w:p>
        </w:tc>
        <w:tc>
          <w:tcPr>
            <w:tcW w:w="1560" w:type="dxa"/>
          </w:tcPr>
          <w:p w:rsidR="00FE3FDD" w:rsidRPr="008F7EA5" w:rsidRDefault="00FE3FDD" w:rsidP="0091619D">
            <w:r w:rsidRPr="008F7EA5">
              <w:t>Gmina Michałów</w:t>
            </w:r>
          </w:p>
        </w:tc>
        <w:tc>
          <w:tcPr>
            <w:tcW w:w="992" w:type="dxa"/>
          </w:tcPr>
          <w:p w:rsidR="00FE3FDD" w:rsidRPr="008F7EA5" w:rsidRDefault="00FE3FDD" w:rsidP="0091619D">
            <w:r>
              <w:t>2018</w:t>
            </w:r>
          </w:p>
        </w:tc>
        <w:tc>
          <w:tcPr>
            <w:tcW w:w="1276" w:type="dxa"/>
          </w:tcPr>
          <w:p w:rsidR="00FE3FDD" w:rsidRPr="008F7EA5" w:rsidRDefault="00FE3FDD" w:rsidP="0091619D">
            <w:r>
              <w:t>2300000zł</w:t>
            </w:r>
          </w:p>
        </w:tc>
        <w:tc>
          <w:tcPr>
            <w:tcW w:w="1344" w:type="dxa"/>
          </w:tcPr>
          <w:p w:rsidR="00FE3FDD" w:rsidRPr="008F7EA5" w:rsidRDefault="00FE3FDD" w:rsidP="0091619D">
            <w:r>
              <w:t>Środki własne</w:t>
            </w:r>
            <w:r w:rsidR="00BF558C">
              <w:br/>
            </w:r>
            <w:r>
              <w:t xml:space="preserve"> i środki unijne</w:t>
            </w:r>
          </w:p>
        </w:tc>
        <w:tc>
          <w:tcPr>
            <w:tcW w:w="1658" w:type="dxa"/>
          </w:tcPr>
          <w:p w:rsidR="00FE3FDD" w:rsidRPr="008F7EA5" w:rsidRDefault="00FE3FDD" w:rsidP="0091619D">
            <w:r>
              <w:t>Będąca w toku</w:t>
            </w:r>
          </w:p>
        </w:tc>
        <w:tc>
          <w:tcPr>
            <w:tcW w:w="1382" w:type="dxa"/>
          </w:tcPr>
          <w:p w:rsidR="00FE3FDD" w:rsidRPr="008F7EA5" w:rsidRDefault="00FE3FDD" w:rsidP="008F7EA5"/>
        </w:tc>
      </w:tr>
    </w:tbl>
    <w:p w:rsidR="002D4868" w:rsidRPr="00447F3F" w:rsidRDefault="0063319E" w:rsidP="00684CD7">
      <w:pPr>
        <w:tabs>
          <w:tab w:val="left" w:pos="1305"/>
        </w:tabs>
        <w:rPr>
          <w:sz w:val="16"/>
          <w:szCs w:val="16"/>
        </w:rPr>
      </w:pPr>
      <w:r>
        <w:rPr>
          <w:sz w:val="16"/>
          <w:szCs w:val="16"/>
        </w:rPr>
        <w:t>Źródło: Program Ochrony Środowiska dla Powiatu Pińczowskiego  na lata 2013-2016, Ankietyzacja Gmin</w:t>
      </w:r>
    </w:p>
    <w:p w:rsidR="00684CD7" w:rsidRPr="00684CD7" w:rsidRDefault="00684CD7" w:rsidP="00684CD7">
      <w:pPr>
        <w:tabs>
          <w:tab w:val="left" w:pos="1305"/>
        </w:tabs>
        <w:rPr>
          <w:b/>
        </w:rPr>
      </w:pPr>
      <w:r>
        <w:rPr>
          <w:b/>
        </w:rPr>
        <w:t>GMINA ZŁOTA:</w:t>
      </w:r>
    </w:p>
    <w:tbl>
      <w:tblPr>
        <w:tblStyle w:val="Tabela-Siatka4"/>
        <w:tblW w:w="10480" w:type="dxa"/>
        <w:tblInd w:w="-459" w:type="dxa"/>
        <w:tblLayout w:type="fixed"/>
        <w:tblLook w:val="04A0" w:firstRow="1" w:lastRow="0" w:firstColumn="1" w:lastColumn="0" w:noHBand="0" w:noVBand="1"/>
      </w:tblPr>
      <w:tblGrid>
        <w:gridCol w:w="2268"/>
        <w:gridCol w:w="1560"/>
        <w:gridCol w:w="992"/>
        <w:gridCol w:w="1276"/>
        <w:gridCol w:w="1344"/>
        <w:gridCol w:w="215"/>
        <w:gridCol w:w="1443"/>
        <w:gridCol w:w="1382"/>
      </w:tblGrid>
      <w:tr w:rsidR="00684CD7" w:rsidRPr="00684CD7" w:rsidTr="00A839AE">
        <w:tc>
          <w:tcPr>
            <w:tcW w:w="2268" w:type="dxa"/>
          </w:tcPr>
          <w:p w:rsidR="00684CD7" w:rsidRPr="00684CD7" w:rsidRDefault="00684CD7" w:rsidP="00684CD7">
            <w:pPr>
              <w:rPr>
                <w:b/>
                <w:sz w:val="20"/>
                <w:szCs w:val="20"/>
              </w:rPr>
            </w:pPr>
            <w:r w:rsidRPr="00684CD7">
              <w:rPr>
                <w:b/>
                <w:sz w:val="20"/>
                <w:szCs w:val="20"/>
              </w:rPr>
              <w:t>Nazwa zadania</w:t>
            </w:r>
          </w:p>
        </w:tc>
        <w:tc>
          <w:tcPr>
            <w:tcW w:w="1560" w:type="dxa"/>
          </w:tcPr>
          <w:p w:rsidR="00684CD7" w:rsidRPr="00684CD7" w:rsidRDefault="00684CD7" w:rsidP="00684CD7">
            <w:pPr>
              <w:rPr>
                <w:b/>
                <w:sz w:val="20"/>
                <w:szCs w:val="20"/>
              </w:rPr>
            </w:pPr>
            <w:r w:rsidRPr="00684CD7">
              <w:rPr>
                <w:b/>
                <w:sz w:val="20"/>
                <w:szCs w:val="20"/>
              </w:rPr>
              <w:t>Jednostka odpowiedzialna</w:t>
            </w:r>
          </w:p>
        </w:tc>
        <w:tc>
          <w:tcPr>
            <w:tcW w:w="992" w:type="dxa"/>
          </w:tcPr>
          <w:p w:rsidR="00684CD7" w:rsidRPr="00684CD7" w:rsidRDefault="00684CD7" w:rsidP="00684CD7">
            <w:pPr>
              <w:rPr>
                <w:b/>
                <w:sz w:val="20"/>
                <w:szCs w:val="20"/>
              </w:rPr>
            </w:pPr>
            <w:r w:rsidRPr="00684CD7">
              <w:rPr>
                <w:b/>
                <w:sz w:val="20"/>
                <w:szCs w:val="20"/>
              </w:rPr>
              <w:t>Termin realizacji</w:t>
            </w:r>
          </w:p>
        </w:tc>
        <w:tc>
          <w:tcPr>
            <w:tcW w:w="1276" w:type="dxa"/>
          </w:tcPr>
          <w:p w:rsidR="00684CD7" w:rsidRPr="00684CD7" w:rsidRDefault="00684CD7" w:rsidP="00684CD7">
            <w:pPr>
              <w:rPr>
                <w:b/>
                <w:sz w:val="20"/>
                <w:szCs w:val="20"/>
              </w:rPr>
            </w:pPr>
            <w:r w:rsidRPr="00684CD7">
              <w:rPr>
                <w:b/>
                <w:sz w:val="20"/>
                <w:szCs w:val="20"/>
              </w:rPr>
              <w:t>Szacunkowy koszt</w:t>
            </w:r>
          </w:p>
        </w:tc>
        <w:tc>
          <w:tcPr>
            <w:tcW w:w="1344" w:type="dxa"/>
          </w:tcPr>
          <w:p w:rsidR="00684CD7" w:rsidRPr="00684CD7" w:rsidRDefault="00684CD7" w:rsidP="00684CD7">
            <w:pPr>
              <w:rPr>
                <w:b/>
                <w:sz w:val="20"/>
                <w:szCs w:val="20"/>
              </w:rPr>
            </w:pPr>
            <w:r w:rsidRPr="00684CD7">
              <w:rPr>
                <w:b/>
                <w:sz w:val="20"/>
                <w:szCs w:val="20"/>
              </w:rPr>
              <w:t>Źródło finansowania</w:t>
            </w:r>
          </w:p>
        </w:tc>
        <w:tc>
          <w:tcPr>
            <w:tcW w:w="1658" w:type="dxa"/>
            <w:gridSpan w:val="2"/>
          </w:tcPr>
          <w:p w:rsidR="00684CD7" w:rsidRPr="00684CD7" w:rsidRDefault="00684CD7" w:rsidP="00684CD7">
            <w:pPr>
              <w:rPr>
                <w:b/>
                <w:sz w:val="20"/>
                <w:szCs w:val="20"/>
              </w:rPr>
            </w:pPr>
            <w:r w:rsidRPr="00684CD7">
              <w:rPr>
                <w:b/>
                <w:sz w:val="20"/>
                <w:szCs w:val="20"/>
              </w:rPr>
              <w:t xml:space="preserve">Stan inwestycji: zrealizowana/ będąca w toku realizacji/ </w:t>
            </w:r>
            <w:r w:rsidRPr="00684CD7">
              <w:rPr>
                <w:b/>
                <w:sz w:val="20"/>
                <w:szCs w:val="20"/>
              </w:rPr>
              <w:lastRenderedPageBreak/>
              <w:t>niezrealizowana</w:t>
            </w:r>
          </w:p>
        </w:tc>
        <w:tc>
          <w:tcPr>
            <w:tcW w:w="1382" w:type="dxa"/>
          </w:tcPr>
          <w:p w:rsidR="00684CD7" w:rsidRPr="00684CD7" w:rsidRDefault="00684CD7" w:rsidP="00684CD7">
            <w:pPr>
              <w:rPr>
                <w:b/>
                <w:sz w:val="20"/>
                <w:szCs w:val="20"/>
              </w:rPr>
            </w:pPr>
            <w:r w:rsidRPr="00684CD7">
              <w:rPr>
                <w:b/>
                <w:sz w:val="20"/>
                <w:szCs w:val="20"/>
              </w:rPr>
              <w:lastRenderedPageBreak/>
              <w:t>Odstąpienie od realizacji - uzasadnienie</w:t>
            </w:r>
          </w:p>
        </w:tc>
      </w:tr>
      <w:tr w:rsidR="00684CD7" w:rsidRPr="00684CD7" w:rsidTr="00A839AE">
        <w:tc>
          <w:tcPr>
            <w:tcW w:w="10480" w:type="dxa"/>
            <w:gridSpan w:val="8"/>
          </w:tcPr>
          <w:p w:rsidR="00684CD7" w:rsidRPr="00684CD7" w:rsidRDefault="00684CD7" w:rsidP="00684CD7">
            <w:pPr>
              <w:jc w:val="center"/>
              <w:rPr>
                <w:b/>
              </w:rPr>
            </w:pPr>
            <w:r w:rsidRPr="00684CD7">
              <w:rPr>
                <w:b/>
                <w:highlight w:val="lightGray"/>
              </w:rPr>
              <w:lastRenderedPageBreak/>
              <w:t>INFRASTRUKTURA DROGOWA</w:t>
            </w:r>
          </w:p>
        </w:tc>
      </w:tr>
      <w:tr w:rsidR="00B72D95" w:rsidRPr="00684CD7" w:rsidTr="005A559F">
        <w:tc>
          <w:tcPr>
            <w:tcW w:w="2268" w:type="dxa"/>
          </w:tcPr>
          <w:p w:rsidR="00B72D95" w:rsidRPr="007D5434" w:rsidRDefault="00B72D95" w:rsidP="001660E3">
            <w:pPr>
              <w:rPr>
                <w:sz w:val="20"/>
                <w:szCs w:val="20"/>
              </w:rPr>
            </w:pPr>
            <w:r w:rsidRPr="007D5434">
              <w:rPr>
                <w:sz w:val="20"/>
                <w:szCs w:val="20"/>
              </w:rPr>
              <w:t>Przebudowa drogi dojazdowej w m. Stawiszyce dł.</w:t>
            </w:r>
            <w:r w:rsidR="00A13E0B" w:rsidRPr="007D5434">
              <w:rPr>
                <w:sz w:val="20"/>
                <w:szCs w:val="20"/>
              </w:rPr>
              <w:t xml:space="preserve"> 525 </w:t>
            </w:r>
            <w:r w:rsidRPr="007D5434">
              <w:rPr>
                <w:sz w:val="20"/>
                <w:szCs w:val="20"/>
              </w:rPr>
              <w:t>mb</w:t>
            </w:r>
          </w:p>
        </w:tc>
        <w:tc>
          <w:tcPr>
            <w:tcW w:w="1560" w:type="dxa"/>
          </w:tcPr>
          <w:p w:rsidR="00B72D95" w:rsidRPr="00684CD7" w:rsidRDefault="00B72D95" w:rsidP="00684CD7">
            <w:r w:rsidRPr="00684CD7">
              <w:t>Gmina Złota</w:t>
            </w:r>
          </w:p>
        </w:tc>
        <w:tc>
          <w:tcPr>
            <w:tcW w:w="992" w:type="dxa"/>
          </w:tcPr>
          <w:p w:rsidR="00B72D95" w:rsidRPr="00684CD7" w:rsidRDefault="00A13E0B" w:rsidP="00684CD7">
            <w:r>
              <w:t>10-</w:t>
            </w:r>
            <w:r w:rsidR="009F70D5">
              <w:t>2013</w:t>
            </w:r>
          </w:p>
        </w:tc>
        <w:tc>
          <w:tcPr>
            <w:tcW w:w="1276" w:type="dxa"/>
          </w:tcPr>
          <w:p w:rsidR="00B72D95" w:rsidRPr="007D5434" w:rsidRDefault="009F70D5" w:rsidP="00684CD7">
            <w:pPr>
              <w:rPr>
                <w:sz w:val="20"/>
                <w:szCs w:val="20"/>
              </w:rPr>
            </w:pPr>
            <w:r w:rsidRPr="007D5434">
              <w:rPr>
                <w:sz w:val="20"/>
                <w:szCs w:val="20"/>
              </w:rPr>
              <w:t>58 582,44zł</w:t>
            </w:r>
          </w:p>
        </w:tc>
        <w:tc>
          <w:tcPr>
            <w:tcW w:w="1559" w:type="dxa"/>
            <w:gridSpan w:val="2"/>
          </w:tcPr>
          <w:p w:rsidR="00B72D95" w:rsidRPr="009F70D5" w:rsidRDefault="009F70D5" w:rsidP="00EC462D">
            <w:pPr>
              <w:rPr>
                <w:sz w:val="18"/>
                <w:szCs w:val="18"/>
              </w:rPr>
            </w:pPr>
            <w:r w:rsidRPr="009F70D5">
              <w:rPr>
                <w:sz w:val="18"/>
                <w:szCs w:val="18"/>
              </w:rPr>
              <w:t>WFOGR, „powodziowe</w:t>
            </w:r>
            <w:r w:rsidR="00EC462D">
              <w:rPr>
                <w:sz w:val="18"/>
                <w:szCs w:val="18"/>
              </w:rPr>
              <w:t xml:space="preserve">”- </w:t>
            </w:r>
            <w:r w:rsidR="00EC462D" w:rsidRPr="009F70D5">
              <w:rPr>
                <w:sz w:val="18"/>
                <w:szCs w:val="18"/>
              </w:rPr>
              <w:t>dofinansowanie z MSW</w:t>
            </w:r>
            <w:r w:rsidR="00EC462D">
              <w:rPr>
                <w:sz w:val="18"/>
                <w:szCs w:val="18"/>
              </w:rPr>
              <w:t xml:space="preserve"> </w:t>
            </w:r>
            <w:r w:rsidRPr="009F70D5">
              <w:rPr>
                <w:sz w:val="18"/>
                <w:szCs w:val="18"/>
              </w:rPr>
              <w:t xml:space="preserve">, Budżet Gminy, </w:t>
            </w:r>
          </w:p>
        </w:tc>
        <w:tc>
          <w:tcPr>
            <w:tcW w:w="1443" w:type="dxa"/>
            <w:vMerge w:val="restart"/>
          </w:tcPr>
          <w:p w:rsidR="00B72D95" w:rsidRPr="00684CD7" w:rsidRDefault="00A13E0B" w:rsidP="00684CD7">
            <w:r>
              <w:t>zrealizowane</w:t>
            </w:r>
          </w:p>
        </w:tc>
        <w:tc>
          <w:tcPr>
            <w:tcW w:w="1382" w:type="dxa"/>
          </w:tcPr>
          <w:p w:rsidR="00B72D95" w:rsidRPr="00684CD7" w:rsidRDefault="00B72D95" w:rsidP="00684CD7"/>
        </w:tc>
      </w:tr>
      <w:tr w:rsidR="00B72D95" w:rsidRPr="00684CD7" w:rsidTr="005A559F">
        <w:tc>
          <w:tcPr>
            <w:tcW w:w="2268" w:type="dxa"/>
          </w:tcPr>
          <w:p w:rsidR="00B72D95" w:rsidRPr="007D5434" w:rsidRDefault="00B72D95" w:rsidP="00684CD7">
            <w:pPr>
              <w:rPr>
                <w:sz w:val="20"/>
                <w:szCs w:val="20"/>
              </w:rPr>
            </w:pPr>
            <w:r w:rsidRPr="007D5434">
              <w:rPr>
                <w:sz w:val="20"/>
                <w:szCs w:val="20"/>
              </w:rPr>
              <w:t>Przebudowa drogi dojazdowej „Bobrowa” dł. 230 mb w m. Chroberz</w:t>
            </w:r>
          </w:p>
        </w:tc>
        <w:tc>
          <w:tcPr>
            <w:tcW w:w="1560" w:type="dxa"/>
          </w:tcPr>
          <w:p w:rsidR="00B72D95" w:rsidRPr="00684CD7" w:rsidRDefault="00B72D95" w:rsidP="00684CD7">
            <w:r w:rsidRPr="00684CD7">
              <w:t>Gmina Złota</w:t>
            </w:r>
          </w:p>
        </w:tc>
        <w:tc>
          <w:tcPr>
            <w:tcW w:w="992" w:type="dxa"/>
          </w:tcPr>
          <w:p w:rsidR="00B72D95" w:rsidRPr="00684CD7" w:rsidRDefault="00A13E0B" w:rsidP="00684CD7">
            <w:r>
              <w:t>02-</w:t>
            </w:r>
            <w:r w:rsidR="009F70D5">
              <w:t>2013</w:t>
            </w:r>
          </w:p>
        </w:tc>
        <w:tc>
          <w:tcPr>
            <w:tcW w:w="1276" w:type="dxa"/>
          </w:tcPr>
          <w:p w:rsidR="00B72D95" w:rsidRPr="007D5434" w:rsidRDefault="009F70D5" w:rsidP="00684CD7">
            <w:pPr>
              <w:rPr>
                <w:sz w:val="20"/>
                <w:szCs w:val="20"/>
              </w:rPr>
            </w:pPr>
            <w:r w:rsidRPr="007D5434">
              <w:rPr>
                <w:sz w:val="20"/>
                <w:szCs w:val="20"/>
              </w:rPr>
              <w:t>24 354 zł</w:t>
            </w:r>
          </w:p>
        </w:tc>
        <w:tc>
          <w:tcPr>
            <w:tcW w:w="1559" w:type="dxa"/>
            <w:gridSpan w:val="2"/>
          </w:tcPr>
          <w:p w:rsidR="00B72D95" w:rsidRPr="00684CD7" w:rsidRDefault="009F70D5" w:rsidP="00684CD7">
            <w:r>
              <w:t>Budżet Gminy</w:t>
            </w:r>
          </w:p>
        </w:tc>
        <w:tc>
          <w:tcPr>
            <w:tcW w:w="1443" w:type="dxa"/>
            <w:vMerge/>
          </w:tcPr>
          <w:p w:rsidR="00B72D95" w:rsidRPr="00684CD7" w:rsidRDefault="00B72D95" w:rsidP="00684CD7"/>
        </w:tc>
        <w:tc>
          <w:tcPr>
            <w:tcW w:w="1382" w:type="dxa"/>
          </w:tcPr>
          <w:p w:rsidR="00B72D95" w:rsidRPr="00684CD7" w:rsidRDefault="00B72D95" w:rsidP="00684CD7"/>
        </w:tc>
      </w:tr>
      <w:tr w:rsidR="00B72D95" w:rsidRPr="00684CD7" w:rsidTr="005A559F">
        <w:tc>
          <w:tcPr>
            <w:tcW w:w="2268" w:type="dxa"/>
          </w:tcPr>
          <w:p w:rsidR="00B72D95" w:rsidRPr="007D5434" w:rsidRDefault="00B72D95" w:rsidP="00684CD7">
            <w:pPr>
              <w:rPr>
                <w:sz w:val="20"/>
                <w:szCs w:val="20"/>
              </w:rPr>
            </w:pPr>
            <w:r w:rsidRPr="007D5434">
              <w:rPr>
                <w:sz w:val="20"/>
                <w:szCs w:val="20"/>
              </w:rPr>
              <w:t>Przebudowa drogi gminnej nr 402014T Miernów – Wegeszke dł. 904 mb</w:t>
            </w:r>
          </w:p>
        </w:tc>
        <w:tc>
          <w:tcPr>
            <w:tcW w:w="1560" w:type="dxa"/>
          </w:tcPr>
          <w:p w:rsidR="00B72D95" w:rsidRPr="00684CD7" w:rsidRDefault="00B72D95" w:rsidP="00684CD7">
            <w:r w:rsidRPr="00684CD7">
              <w:t>Gmina Złota</w:t>
            </w:r>
          </w:p>
        </w:tc>
        <w:tc>
          <w:tcPr>
            <w:tcW w:w="992" w:type="dxa"/>
          </w:tcPr>
          <w:p w:rsidR="00B72D95" w:rsidRPr="00684CD7" w:rsidRDefault="00A13E0B" w:rsidP="00684CD7">
            <w:r>
              <w:t>06-</w:t>
            </w:r>
            <w:r w:rsidR="009F70D5">
              <w:t>2013</w:t>
            </w:r>
          </w:p>
        </w:tc>
        <w:tc>
          <w:tcPr>
            <w:tcW w:w="1276" w:type="dxa"/>
          </w:tcPr>
          <w:p w:rsidR="00B72D95" w:rsidRPr="007D5434" w:rsidRDefault="00A13E0B" w:rsidP="00684CD7">
            <w:pPr>
              <w:rPr>
                <w:sz w:val="20"/>
                <w:szCs w:val="20"/>
              </w:rPr>
            </w:pPr>
            <w:r w:rsidRPr="007D5434">
              <w:rPr>
                <w:sz w:val="20"/>
                <w:szCs w:val="20"/>
              </w:rPr>
              <w:t>144 360,67zł</w:t>
            </w:r>
          </w:p>
        </w:tc>
        <w:tc>
          <w:tcPr>
            <w:tcW w:w="1559" w:type="dxa"/>
            <w:gridSpan w:val="2"/>
          </w:tcPr>
          <w:p w:rsidR="00B72D95" w:rsidRPr="00684CD7" w:rsidRDefault="00EC462D" w:rsidP="001D5732">
            <w:r w:rsidRPr="009F70D5">
              <w:rPr>
                <w:sz w:val="18"/>
                <w:szCs w:val="18"/>
              </w:rPr>
              <w:t>„powodziowe</w:t>
            </w:r>
            <w:r>
              <w:rPr>
                <w:sz w:val="18"/>
                <w:szCs w:val="18"/>
              </w:rPr>
              <w:t xml:space="preserve">”- </w:t>
            </w:r>
            <w:r w:rsidRPr="009F70D5">
              <w:rPr>
                <w:sz w:val="18"/>
                <w:szCs w:val="18"/>
              </w:rPr>
              <w:t>dofinansowanie z MSW</w:t>
            </w:r>
            <w:r w:rsidR="00A13E0B" w:rsidRPr="009F70D5">
              <w:rPr>
                <w:sz w:val="18"/>
                <w:szCs w:val="18"/>
              </w:rPr>
              <w:t xml:space="preserve">, </w:t>
            </w:r>
            <w:r w:rsidR="001D5732">
              <w:rPr>
                <w:sz w:val="18"/>
                <w:szCs w:val="18"/>
              </w:rPr>
              <w:t>Budżet Gminy</w:t>
            </w:r>
          </w:p>
        </w:tc>
        <w:tc>
          <w:tcPr>
            <w:tcW w:w="1443" w:type="dxa"/>
            <w:vMerge/>
          </w:tcPr>
          <w:p w:rsidR="00B72D95" w:rsidRPr="00684CD7" w:rsidRDefault="00B72D95" w:rsidP="00684CD7"/>
        </w:tc>
        <w:tc>
          <w:tcPr>
            <w:tcW w:w="1382" w:type="dxa"/>
          </w:tcPr>
          <w:p w:rsidR="00B72D95" w:rsidRPr="00684CD7" w:rsidRDefault="00B72D95" w:rsidP="00684CD7"/>
        </w:tc>
      </w:tr>
      <w:tr w:rsidR="001D5732" w:rsidRPr="00684CD7" w:rsidTr="005A559F">
        <w:tc>
          <w:tcPr>
            <w:tcW w:w="2268" w:type="dxa"/>
          </w:tcPr>
          <w:p w:rsidR="001D5732" w:rsidRPr="007D5434" w:rsidRDefault="001D5732" w:rsidP="00684CD7">
            <w:pPr>
              <w:rPr>
                <w:sz w:val="20"/>
                <w:szCs w:val="20"/>
              </w:rPr>
            </w:pPr>
            <w:r w:rsidRPr="007D5434">
              <w:rPr>
                <w:sz w:val="20"/>
                <w:szCs w:val="20"/>
              </w:rPr>
              <w:t>Przebudowa drogi gminnej nr 402029T Niegosławice do rzeki dł. 1512 mb.</w:t>
            </w:r>
          </w:p>
          <w:p w:rsidR="001D5732" w:rsidRPr="007D5434" w:rsidRDefault="001D5732" w:rsidP="00684CD7">
            <w:pPr>
              <w:rPr>
                <w:sz w:val="20"/>
                <w:szCs w:val="20"/>
              </w:rPr>
            </w:pPr>
          </w:p>
        </w:tc>
        <w:tc>
          <w:tcPr>
            <w:tcW w:w="1560" w:type="dxa"/>
          </w:tcPr>
          <w:p w:rsidR="001D5732" w:rsidRPr="00684CD7" w:rsidRDefault="001D5732" w:rsidP="00684CD7">
            <w:r w:rsidRPr="00684CD7">
              <w:t>Gmina Złota</w:t>
            </w:r>
          </w:p>
        </w:tc>
        <w:tc>
          <w:tcPr>
            <w:tcW w:w="992" w:type="dxa"/>
          </w:tcPr>
          <w:p w:rsidR="001D5732" w:rsidRPr="00684CD7" w:rsidRDefault="001D5732" w:rsidP="00684CD7">
            <w:r>
              <w:t>06-2013</w:t>
            </w:r>
          </w:p>
        </w:tc>
        <w:tc>
          <w:tcPr>
            <w:tcW w:w="1276" w:type="dxa"/>
          </w:tcPr>
          <w:p w:rsidR="001D5732" w:rsidRPr="007D5434" w:rsidRDefault="001D5732" w:rsidP="00684CD7">
            <w:pPr>
              <w:rPr>
                <w:sz w:val="20"/>
                <w:szCs w:val="20"/>
              </w:rPr>
            </w:pPr>
            <w:r w:rsidRPr="007D5434">
              <w:rPr>
                <w:sz w:val="20"/>
                <w:szCs w:val="20"/>
              </w:rPr>
              <w:t>69 495 zł</w:t>
            </w:r>
          </w:p>
        </w:tc>
        <w:tc>
          <w:tcPr>
            <w:tcW w:w="1559" w:type="dxa"/>
            <w:gridSpan w:val="2"/>
          </w:tcPr>
          <w:p w:rsidR="001D5732" w:rsidRPr="00684CD7" w:rsidRDefault="001D5732" w:rsidP="00EF007C">
            <w:r w:rsidRPr="009F70D5">
              <w:rPr>
                <w:sz w:val="18"/>
                <w:szCs w:val="18"/>
              </w:rPr>
              <w:t>„powodziowe</w:t>
            </w:r>
            <w:r>
              <w:rPr>
                <w:sz w:val="18"/>
                <w:szCs w:val="18"/>
              </w:rPr>
              <w:t xml:space="preserve">”- </w:t>
            </w:r>
            <w:r w:rsidRPr="009F70D5">
              <w:rPr>
                <w:sz w:val="18"/>
                <w:szCs w:val="18"/>
              </w:rPr>
              <w:t xml:space="preserve">dofinansowanie z MSW, </w:t>
            </w:r>
            <w:r>
              <w:rPr>
                <w:sz w:val="18"/>
                <w:szCs w:val="18"/>
              </w:rPr>
              <w:t>Budżet Gminy</w:t>
            </w:r>
          </w:p>
        </w:tc>
        <w:tc>
          <w:tcPr>
            <w:tcW w:w="1443" w:type="dxa"/>
            <w:vMerge/>
          </w:tcPr>
          <w:p w:rsidR="001D5732" w:rsidRPr="00684CD7" w:rsidRDefault="001D5732" w:rsidP="00684CD7"/>
        </w:tc>
        <w:tc>
          <w:tcPr>
            <w:tcW w:w="1382" w:type="dxa"/>
          </w:tcPr>
          <w:p w:rsidR="001D5732" w:rsidRPr="00684CD7" w:rsidRDefault="001D5732" w:rsidP="00684CD7"/>
        </w:tc>
      </w:tr>
      <w:tr w:rsidR="001D5732" w:rsidRPr="00684CD7" w:rsidTr="005A559F">
        <w:tc>
          <w:tcPr>
            <w:tcW w:w="2268" w:type="dxa"/>
          </w:tcPr>
          <w:p w:rsidR="001D5732" w:rsidRPr="007D5434" w:rsidRDefault="001D5732" w:rsidP="00684CD7">
            <w:pPr>
              <w:rPr>
                <w:sz w:val="20"/>
                <w:szCs w:val="20"/>
              </w:rPr>
            </w:pPr>
            <w:r w:rsidRPr="007D5434">
              <w:rPr>
                <w:sz w:val="20"/>
                <w:szCs w:val="20"/>
              </w:rPr>
              <w:t>Przebudowa drogi powiatowej Chroberz – Wola Chroberska – Zagaje Stradowskie</w:t>
            </w:r>
          </w:p>
        </w:tc>
        <w:tc>
          <w:tcPr>
            <w:tcW w:w="1560" w:type="dxa"/>
          </w:tcPr>
          <w:p w:rsidR="00BF558C" w:rsidRPr="001660E3" w:rsidRDefault="001D5732" w:rsidP="00684CD7">
            <w:r w:rsidRPr="001660E3">
              <w:t xml:space="preserve">Powiatowy Zarząd Dróg </w:t>
            </w:r>
          </w:p>
          <w:p w:rsidR="001D5732" w:rsidRPr="00684CD7" w:rsidRDefault="001D5732" w:rsidP="00684CD7">
            <w:r w:rsidRPr="001660E3">
              <w:t>w Pińczowie,</w:t>
            </w:r>
            <w:r w:rsidRPr="00684CD7">
              <w:t xml:space="preserve"> Gmina Złota</w:t>
            </w:r>
          </w:p>
        </w:tc>
        <w:tc>
          <w:tcPr>
            <w:tcW w:w="992" w:type="dxa"/>
          </w:tcPr>
          <w:p w:rsidR="001D5732" w:rsidRPr="00684CD7" w:rsidRDefault="001D5732" w:rsidP="00684CD7">
            <w:r>
              <w:t>2016</w:t>
            </w:r>
          </w:p>
        </w:tc>
        <w:tc>
          <w:tcPr>
            <w:tcW w:w="1276" w:type="dxa"/>
          </w:tcPr>
          <w:p w:rsidR="001D5732" w:rsidRPr="007D5434" w:rsidRDefault="001D5732" w:rsidP="00684CD7">
            <w:pPr>
              <w:rPr>
                <w:sz w:val="20"/>
                <w:szCs w:val="20"/>
              </w:rPr>
            </w:pPr>
            <w:r w:rsidRPr="007D5434">
              <w:rPr>
                <w:sz w:val="20"/>
                <w:szCs w:val="20"/>
              </w:rPr>
              <w:t>164 555,3zł</w:t>
            </w:r>
          </w:p>
        </w:tc>
        <w:tc>
          <w:tcPr>
            <w:tcW w:w="1559" w:type="dxa"/>
            <w:gridSpan w:val="2"/>
          </w:tcPr>
          <w:p w:rsidR="001D5732" w:rsidRPr="00684CD7" w:rsidRDefault="001D5732" w:rsidP="00EF007C">
            <w:r w:rsidRPr="009F70D5">
              <w:rPr>
                <w:sz w:val="18"/>
                <w:szCs w:val="18"/>
              </w:rPr>
              <w:t>„powodziowe</w:t>
            </w:r>
            <w:r>
              <w:rPr>
                <w:sz w:val="18"/>
                <w:szCs w:val="18"/>
              </w:rPr>
              <w:t xml:space="preserve">”- </w:t>
            </w:r>
            <w:r w:rsidRPr="009F70D5">
              <w:rPr>
                <w:sz w:val="18"/>
                <w:szCs w:val="18"/>
              </w:rPr>
              <w:t xml:space="preserve">dofinansowanie z MSW, </w:t>
            </w:r>
            <w:r>
              <w:rPr>
                <w:sz w:val="18"/>
                <w:szCs w:val="18"/>
              </w:rPr>
              <w:t>Budżet Gminy</w:t>
            </w:r>
          </w:p>
        </w:tc>
        <w:tc>
          <w:tcPr>
            <w:tcW w:w="1443" w:type="dxa"/>
            <w:vMerge/>
          </w:tcPr>
          <w:p w:rsidR="001D5732" w:rsidRPr="00684CD7" w:rsidRDefault="001D5732" w:rsidP="00684CD7"/>
        </w:tc>
        <w:tc>
          <w:tcPr>
            <w:tcW w:w="1382" w:type="dxa"/>
          </w:tcPr>
          <w:p w:rsidR="001D5732" w:rsidRPr="00684CD7" w:rsidRDefault="001D5732" w:rsidP="00684CD7"/>
        </w:tc>
      </w:tr>
      <w:tr w:rsidR="00A13E0B" w:rsidRPr="00684CD7" w:rsidTr="00A839AE">
        <w:tc>
          <w:tcPr>
            <w:tcW w:w="10480" w:type="dxa"/>
            <w:gridSpan w:val="8"/>
          </w:tcPr>
          <w:p w:rsidR="00A13E0B" w:rsidRPr="00684CD7" w:rsidRDefault="00A13E0B" w:rsidP="00684CD7">
            <w:pPr>
              <w:jc w:val="center"/>
              <w:rPr>
                <w:b/>
              </w:rPr>
            </w:pPr>
            <w:r w:rsidRPr="00684CD7">
              <w:rPr>
                <w:b/>
                <w:highlight w:val="lightGray"/>
              </w:rPr>
              <w:t>PLANOWANE:</w:t>
            </w:r>
          </w:p>
        </w:tc>
      </w:tr>
      <w:tr w:rsidR="00A13E0B" w:rsidRPr="00684CD7" w:rsidTr="005A559F">
        <w:tc>
          <w:tcPr>
            <w:tcW w:w="2268" w:type="dxa"/>
          </w:tcPr>
          <w:p w:rsidR="00A13E0B" w:rsidRPr="007D5434" w:rsidRDefault="00A13E0B" w:rsidP="00684CD7">
            <w:pPr>
              <w:rPr>
                <w:sz w:val="20"/>
                <w:szCs w:val="20"/>
              </w:rPr>
            </w:pPr>
          </w:p>
          <w:p w:rsidR="00A13E0B" w:rsidRPr="007D5434" w:rsidRDefault="00A13E0B" w:rsidP="00684CD7">
            <w:pPr>
              <w:rPr>
                <w:sz w:val="20"/>
                <w:szCs w:val="20"/>
              </w:rPr>
            </w:pPr>
          </w:p>
          <w:p w:rsidR="00A13E0B" w:rsidRPr="007D5434" w:rsidRDefault="00A13E0B" w:rsidP="00684CD7">
            <w:pPr>
              <w:rPr>
                <w:sz w:val="20"/>
                <w:szCs w:val="20"/>
              </w:rPr>
            </w:pPr>
          </w:p>
          <w:p w:rsidR="00A13E0B" w:rsidRPr="007D5434" w:rsidRDefault="00A13E0B" w:rsidP="00684CD7">
            <w:pPr>
              <w:rPr>
                <w:sz w:val="20"/>
                <w:szCs w:val="20"/>
              </w:rPr>
            </w:pPr>
            <w:r w:rsidRPr="007D5434">
              <w:rPr>
                <w:sz w:val="20"/>
                <w:szCs w:val="20"/>
              </w:rPr>
              <w:t>Budowa instalacji fotowoltaicznych (bud. mieszk. użytecz. publ.)</w:t>
            </w:r>
          </w:p>
          <w:p w:rsidR="00A13E0B" w:rsidRPr="007D5434" w:rsidRDefault="00A13E0B" w:rsidP="00684CD7">
            <w:pPr>
              <w:rPr>
                <w:sz w:val="20"/>
                <w:szCs w:val="20"/>
              </w:rPr>
            </w:pPr>
          </w:p>
        </w:tc>
        <w:tc>
          <w:tcPr>
            <w:tcW w:w="1560" w:type="dxa"/>
          </w:tcPr>
          <w:p w:rsidR="00A13E0B" w:rsidRPr="00684CD7" w:rsidRDefault="00A13E0B" w:rsidP="00684CD7">
            <w:r>
              <w:t>Gmina Złota</w:t>
            </w:r>
          </w:p>
        </w:tc>
        <w:tc>
          <w:tcPr>
            <w:tcW w:w="992" w:type="dxa"/>
          </w:tcPr>
          <w:p w:rsidR="00EC462D" w:rsidRDefault="00EC462D" w:rsidP="00684CD7">
            <w:r>
              <w:t xml:space="preserve">2017-2018; </w:t>
            </w:r>
          </w:p>
          <w:p w:rsidR="00EC462D" w:rsidRDefault="00EC462D" w:rsidP="00684CD7"/>
          <w:p w:rsidR="00A13E0B" w:rsidRPr="00684CD7" w:rsidRDefault="00EC462D" w:rsidP="00684CD7">
            <w:r>
              <w:t>2019-2020</w:t>
            </w:r>
          </w:p>
        </w:tc>
        <w:tc>
          <w:tcPr>
            <w:tcW w:w="1276" w:type="dxa"/>
          </w:tcPr>
          <w:p w:rsidR="00A13E0B" w:rsidRPr="00684CD7" w:rsidRDefault="00A13E0B" w:rsidP="00684CD7"/>
        </w:tc>
        <w:tc>
          <w:tcPr>
            <w:tcW w:w="1559" w:type="dxa"/>
            <w:gridSpan w:val="2"/>
          </w:tcPr>
          <w:p w:rsidR="00A13E0B" w:rsidRPr="00684CD7" w:rsidRDefault="00A13E0B" w:rsidP="00684CD7">
            <w:r>
              <w:t>NFOŚiGW, RPO</w:t>
            </w:r>
          </w:p>
        </w:tc>
        <w:tc>
          <w:tcPr>
            <w:tcW w:w="1443" w:type="dxa"/>
          </w:tcPr>
          <w:p w:rsidR="00A13E0B" w:rsidRPr="00684CD7" w:rsidRDefault="00A13E0B" w:rsidP="00684CD7"/>
        </w:tc>
        <w:tc>
          <w:tcPr>
            <w:tcW w:w="1382" w:type="dxa"/>
          </w:tcPr>
          <w:p w:rsidR="00A13E0B" w:rsidRPr="00684CD7" w:rsidRDefault="00A13E0B" w:rsidP="00684CD7">
            <w:r>
              <w:t>256 szt. – 1,1MW, 27 szt. – 0,346 MW</w:t>
            </w:r>
          </w:p>
        </w:tc>
      </w:tr>
      <w:tr w:rsidR="00A13E0B" w:rsidRPr="00684CD7" w:rsidTr="00A839AE">
        <w:tc>
          <w:tcPr>
            <w:tcW w:w="10480" w:type="dxa"/>
            <w:gridSpan w:val="8"/>
          </w:tcPr>
          <w:p w:rsidR="00A13E0B" w:rsidRPr="007D5434" w:rsidRDefault="00A13E0B" w:rsidP="00684CD7">
            <w:pPr>
              <w:jc w:val="center"/>
              <w:rPr>
                <w:b/>
                <w:sz w:val="20"/>
                <w:szCs w:val="20"/>
              </w:rPr>
            </w:pPr>
            <w:r w:rsidRPr="007D5434">
              <w:rPr>
                <w:b/>
                <w:sz w:val="20"/>
                <w:szCs w:val="20"/>
                <w:highlight w:val="lightGray"/>
              </w:rPr>
              <w:t>POPRAWA JAKOŚCI POWIETRZA</w:t>
            </w:r>
          </w:p>
        </w:tc>
      </w:tr>
      <w:tr w:rsidR="00A13E0B" w:rsidRPr="00684CD7" w:rsidTr="00A839AE">
        <w:tc>
          <w:tcPr>
            <w:tcW w:w="2268" w:type="dxa"/>
          </w:tcPr>
          <w:p w:rsidR="00A13E0B" w:rsidRPr="007D5434" w:rsidRDefault="00A13E0B" w:rsidP="00684CD7">
            <w:pPr>
              <w:rPr>
                <w:sz w:val="20"/>
                <w:szCs w:val="20"/>
              </w:rPr>
            </w:pPr>
            <w:r w:rsidRPr="007D5434">
              <w:rPr>
                <w:sz w:val="20"/>
                <w:szCs w:val="20"/>
              </w:rPr>
              <w:t>Budowa nowych punktów świetlnych</w:t>
            </w:r>
          </w:p>
        </w:tc>
        <w:tc>
          <w:tcPr>
            <w:tcW w:w="1560" w:type="dxa"/>
          </w:tcPr>
          <w:p w:rsidR="00A13E0B" w:rsidRPr="00684CD7" w:rsidRDefault="00A13E0B" w:rsidP="00684CD7">
            <w:r w:rsidRPr="00684CD7">
              <w:t>Gmina Złota</w:t>
            </w:r>
          </w:p>
        </w:tc>
        <w:tc>
          <w:tcPr>
            <w:tcW w:w="992" w:type="dxa"/>
          </w:tcPr>
          <w:p w:rsidR="00A13E0B" w:rsidRPr="00684CD7" w:rsidRDefault="00A13E0B" w:rsidP="00684CD7"/>
        </w:tc>
        <w:tc>
          <w:tcPr>
            <w:tcW w:w="1276" w:type="dxa"/>
          </w:tcPr>
          <w:p w:rsidR="00A13E0B" w:rsidRPr="00684CD7" w:rsidRDefault="00A13E0B" w:rsidP="00684CD7"/>
        </w:tc>
        <w:tc>
          <w:tcPr>
            <w:tcW w:w="1344" w:type="dxa"/>
          </w:tcPr>
          <w:p w:rsidR="00A13E0B" w:rsidRPr="00684CD7" w:rsidRDefault="00A13E0B" w:rsidP="00684CD7"/>
        </w:tc>
        <w:tc>
          <w:tcPr>
            <w:tcW w:w="1658" w:type="dxa"/>
            <w:gridSpan w:val="2"/>
          </w:tcPr>
          <w:p w:rsidR="00A13E0B" w:rsidRPr="00684CD7" w:rsidRDefault="00A13E0B" w:rsidP="00684CD7"/>
        </w:tc>
        <w:tc>
          <w:tcPr>
            <w:tcW w:w="1382" w:type="dxa"/>
          </w:tcPr>
          <w:p w:rsidR="00A13E0B" w:rsidRPr="00684CD7" w:rsidRDefault="00EC462D" w:rsidP="00684CD7">
            <w:r>
              <w:t>Brak danych</w:t>
            </w:r>
          </w:p>
        </w:tc>
      </w:tr>
      <w:tr w:rsidR="00EC462D" w:rsidRPr="00684CD7" w:rsidTr="00EF007C">
        <w:tc>
          <w:tcPr>
            <w:tcW w:w="10480" w:type="dxa"/>
            <w:gridSpan w:val="8"/>
          </w:tcPr>
          <w:p w:rsidR="00EC462D" w:rsidRPr="007D5434" w:rsidRDefault="00EC462D" w:rsidP="00684CD7">
            <w:pPr>
              <w:rPr>
                <w:sz w:val="20"/>
                <w:szCs w:val="20"/>
              </w:rPr>
            </w:pPr>
            <w:r w:rsidRPr="007D5434">
              <w:rPr>
                <w:sz w:val="20"/>
                <w:szCs w:val="20"/>
                <w:highlight w:val="lightGray"/>
              </w:rPr>
              <w:t>INNE:</w:t>
            </w:r>
          </w:p>
        </w:tc>
      </w:tr>
      <w:tr w:rsidR="001D5732" w:rsidRPr="00684CD7" w:rsidTr="005A559F">
        <w:tc>
          <w:tcPr>
            <w:tcW w:w="2268" w:type="dxa"/>
            <w:shd w:val="clear" w:color="auto" w:fill="auto"/>
          </w:tcPr>
          <w:p w:rsidR="001D5732" w:rsidRPr="007D5434" w:rsidRDefault="001D5732" w:rsidP="00684CD7">
            <w:pPr>
              <w:rPr>
                <w:sz w:val="20"/>
                <w:szCs w:val="20"/>
              </w:rPr>
            </w:pPr>
            <w:r w:rsidRPr="007D5434">
              <w:rPr>
                <w:sz w:val="20"/>
                <w:szCs w:val="20"/>
              </w:rPr>
              <w:t>Przebudowa drogi Nieprowice – Rudawa 523 mb</w:t>
            </w:r>
          </w:p>
        </w:tc>
        <w:tc>
          <w:tcPr>
            <w:tcW w:w="1560" w:type="dxa"/>
          </w:tcPr>
          <w:p w:rsidR="001D5732" w:rsidRPr="00684CD7" w:rsidRDefault="001D5732" w:rsidP="00EF007C">
            <w:r w:rsidRPr="00684CD7">
              <w:t>Gmina Złota</w:t>
            </w:r>
          </w:p>
        </w:tc>
        <w:tc>
          <w:tcPr>
            <w:tcW w:w="992" w:type="dxa"/>
          </w:tcPr>
          <w:p w:rsidR="001D5732" w:rsidRPr="00684CD7" w:rsidRDefault="001D5732" w:rsidP="00684CD7">
            <w:r>
              <w:t>09-2013</w:t>
            </w:r>
          </w:p>
        </w:tc>
        <w:tc>
          <w:tcPr>
            <w:tcW w:w="1276" w:type="dxa"/>
          </w:tcPr>
          <w:p w:rsidR="001D5732" w:rsidRPr="007D5434" w:rsidRDefault="001D5732" w:rsidP="00684CD7">
            <w:pPr>
              <w:rPr>
                <w:sz w:val="20"/>
                <w:szCs w:val="20"/>
              </w:rPr>
            </w:pPr>
            <w:r w:rsidRPr="007D5434">
              <w:rPr>
                <w:sz w:val="20"/>
                <w:szCs w:val="20"/>
              </w:rPr>
              <w:t>82 984,41 zł</w:t>
            </w:r>
          </w:p>
        </w:tc>
        <w:tc>
          <w:tcPr>
            <w:tcW w:w="1559" w:type="dxa"/>
            <w:gridSpan w:val="2"/>
          </w:tcPr>
          <w:p w:rsidR="001D5732" w:rsidRPr="001D5732" w:rsidRDefault="001D5732" w:rsidP="00EF007C">
            <w:pPr>
              <w:rPr>
                <w:sz w:val="18"/>
                <w:szCs w:val="18"/>
              </w:rPr>
            </w:pPr>
            <w:r w:rsidRPr="009F70D5">
              <w:rPr>
                <w:sz w:val="18"/>
                <w:szCs w:val="18"/>
              </w:rPr>
              <w:t>„powodziowe</w:t>
            </w:r>
            <w:r>
              <w:rPr>
                <w:sz w:val="18"/>
                <w:szCs w:val="18"/>
              </w:rPr>
              <w:t xml:space="preserve">”- </w:t>
            </w:r>
            <w:r w:rsidRPr="009F70D5">
              <w:rPr>
                <w:sz w:val="18"/>
                <w:szCs w:val="18"/>
              </w:rPr>
              <w:t xml:space="preserve">dofinansowanie z MSW, </w:t>
            </w:r>
            <w:r>
              <w:rPr>
                <w:sz w:val="18"/>
                <w:szCs w:val="18"/>
              </w:rPr>
              <w:t>Budżet Gminy</w:t>
            </w:r>
          </w:p>
        </w:tc>
        <w:tc>
          <w:tcPr>
            <w:tcW w:w="1443" w:type="dxa"/>
          </w:tcPr>
          <w:p w:rsidR="001D5732" w:rsidRDefault="001D5732">
            <w:r w:rsidRPr="00C236B3">
              <w:t>zrealizowane</w:t>
            </w:r>
          </w:p>
        </w:tc>
        <w:tc>
          <w:tcPr>
            <w:tcW w:w="1382" w:type="dxa"/>
          </w:tcPr>
          <w:p w:rsidR="001D5732" w:rsidRPr="00684CD7" w:rsidRDefault="001D5732" w:rsidP="00684CD7"/>
        </w:tc>
      </w:tr>
      <w:tr w:rsidR="001D5732" w:rsidRPr="00684CD7" w:rsidTr="005A559F">
        <w:tc>
          <w:tcPr>
            <w:tcW w:w="2268" w:type="dxa"/>
            <w:shd w:val="clear" w:color="auto" w:fill="auto"/>
          </w:tcPr>
          <w:p w:rsidR="001D5732" w:rsidRPr="007D5434" w:rsidRDefault="001D5732" w:rsidP="00684CD7">
            <w:pPr>
              <w:rPr>
                <w:sz w:val="20"/>
                <w:szCs w:val="20"/>
              </w:rPr>
            </w:pPr>
            <w:r w:rsidRPr="007D5434">
              <w:rPr>
                <w:sz w:val="20"/>
                <w:szCs w:val="20"/>
              </w:rPr>
              <w:t>Przebudowa drogi Nieprowice ul. Orzechowa 560 mb</w:t>
            </w:r>
          </w:p>
        </w:tc>
        <w:tc>
          <w:tcPr>
            <w:tcW w:w="1560" w:type="dxa"/>
          </w:tcPr>
          <w:p w:rsidR="001D5732" w:rsidRPr="00684CD7" w:rsidRDefault="001D5732" w:rsidP="00EF007C">
            <w:r w:rsidRPr="00684CD7">
              <w:t>Gmina Złota</w:t>
            </w:r>
          </w:p>
        </w:tc>
        <w:tc>
          <w:tcPr>
            <w:tcW w:w="992" w:type="dxa"/>
          </w:tcPr>
          <w:p w:rsidR="001D5732" w:rsidRDefault="001D5732" w:rsidP="00684CD7">
            <w:r>
              <w:t>09-2013</w:t>
            </w:r>
          </w:p>
        </w:tc>
        <w:tc>
          <w:tcPr>
            <w:tcW w:w="1276" w:type="dxa"/>
          </w:tcPr>
          <w:p w:rsidR="001D5732" w:rsidRPr="007D5434" w:rsidRDefault="001D5732" w:rsidP="00684CD7">
            <w:pPr>
              <w:rPr>
                <w:sz w:val="20"/>
                <w:szCs w:val="20"/>
              </w:rPr>
            </w:pPr>
            <w:r w:rsidRPr="007D5434">
              <w:rPr>
                <w:sz w:val="20"/>
                <w:szCs w:val="20"/>
              </w:rPr>
              <w:t>107 366,7zł</w:t>
            </w:r>
          </w:p>
        </w:tc>
        <w:tc>
          <w:tcPr>
            <w:tcW w:w="1559" w:type="dxa"/>
            <w:gridSpan w:val="2"/>
          </w:tcPr>
          <w:p w:rsidR="001D5732" w:rsidRPr="001D5732" w:rsidRDefault="001D5732" w:rsidP="00EF007C">
            <w:pPr>
              <w:rPr>
                <w:sz w:val="18"/>
                <w:szCs w:val="18"/>
              </w:rPr>
            </w:pPr>
            <w:r w:rsidRPr="009F70D5">
              <w:rPr>
                <w:sz w:val="18"/>
                <w:szCs w:val="18"/>
              </w:rPr>
              <w:t>„powodziowe</w:t>
            </w:r>
            <w:r>
              <w:rPr>
                <w:sz w:val="18"/>
                <w:szCs w:val="18"/>
              </w:rPr>
              <w:t xml:space="preserve">”- </w:t>
            </w:r>
            <w:r w:rsidRPr="009F70D5">
              <w:rPr>
                <w:sz w:val="18"/>
                <w:szCs w:val="18"/>
              </w:rPr>
              <w:t xml:space="preserve">dofinansowanie z MSW, </w:t>
            </w:r>
            <w:r>
              <w:rPr>
                <w:sz w:val="18"/>
                <w:szCs w:val="18"/>
              </w:rPr>
              <w:t>Budżet Gminy</w:t>
            </w:r>
          </w:p>
        </w:tc>
        <w:tc>
          <w:tcPr>
            <w:tcW w:w="1443" w:type="dxa"/>
          </w:tcPr>
          <w:p w:rsidR="001D5732" w:rsidRDefault="001D5732">
            <w:r w:rsidRPr="00C236B3">
              <w:t>zrealizowane</w:t>
            </w:r>
          </w:p>
        </w:tc>
        <w:tc>
          <w:tcPr>
            <w:tcW w:w="1382" w:type="dxa"/>
          </w:tcPr>
          <w:p w:rsidR="001D5732" w:rsidRPr="00684CD7" w:rsidRDefault="001D5732" w:rsidP="00684CD7"/>
        </w:tc>
      </w:tr>
      <w:tr w:rsidR="001D5732" w:rsidRPr="00684CD7" w:rsidTr="005A559F">
        <w:tc>
          <w:tcPr>
            <w:tcW w:w="2268" w:type="dxa"/>
            <w:shd w:val="clear" w:color="auto" w:fill="auto"/>
          </w:tcPr>
          <w:p w:rsidR="001D5732" w:rsidRPr="007D5434" w:rsidRDefault="001D5732" w:rsidP="00684CD7">
            <w:pPr>
              <w:rPr>
                <w:sz w:val="20"/>
                <w:szCs w:val="20"/>
              </w:rPr>
            </w:pPr>
            <w:r w:rsidRPr="007D5434">
              <w:rPr>
                <w:sz w:val="20"/>
                <w:szCs w:val="20"/>
              </w:rPr>
              <w:t>Przebudowa drogi Probołowice Łącznik 469 mb</w:t>
            </w:r>
          </w:p>
        </w:tc>
        <w:tc>
          <w:tcPr>
            <w:tcW w:w="1560" w:type="dxa"/>
          </w:tcPr>
          <w:p w:rsidR="001D5732" w:rsidRPr="00684CD7" w:rsidRDefault="001D5732" w:rsidP="00EF007C">
            <w:r w:rsidRPr="00684CD7">
              <w:t>Gmina Złota</w:t>
            </w:r>
          </w:p>
        </w:tc>
        <w:tc>
          <w:tcPr>
            <w:tcW w:w="992" w:type="dxa"/>
          </w:tcPr>
          <w:p w:rsidR="001D5732" w:rsidRDefault="001D5732" w:rsidP="00684CD7">
            <w:r>
              <w:t>09-2013</w:t>
            </w:r>
          </w:p>
        </w:tc>
        <w:tc>
          <w:tcPr>
            <w:tcW w:w="1276" w:type="dxa"/>
          </w:tcPr>
          <w:p w:rsidR="001D5732" w:rsidRPr="007D5434" w:rsidRDefault="001D5732" w:rsidP="00684CD7">
            <w:pPr>
              <w:rPr>
                <w:sz w:val="20"/>
                <w:szCs w:val="20"/>
              </w:rPr>
            </w:pPr>
            <w:r w:rsidRPr="007D5434">
              <w:rPr>
                <w:sz w:val="20"/>
                <w:szCs w:val="20"/>
              </w:rPr>
              <w:t>103 827,38zł</w:t>
            </w:r>
          </w:p>
        </w:tc>
        <w:tc>
          <w:tcPr>
            <w:tcW w:w="1559" w:type="dxa"/>
            <w:gridSpan w:val="2"/>
          </w:tcPr>
          <w:p w:rsidR="001D5732" w:rsidRPr="001D5732" w:rsidRDefault="001D5732" w:rsidP="00EF007C">
            <w:pPr>
              <w:rPr>
                <w:sz w:val="18"/>
                <w:szCs w:val="18"/>
              </w:rPr>
            </w:pPr>
            <w:r w:rsidRPr="009F70D5">
              <w:rPr>
                <w:sz w:val="18"/>
                <w:szCs w:val="18"/>
              </w:rPr>
              <w:t>„powodziowe</w:t>
            </w:r>
            <w:r>
              <w:rPr>
                <w:sz w:val="18"/>
                <w:szCs w:val="18"/>
              </w:rPr>
              <w:t xml:space="preserve">”- </w:t>
            </w:r>
            <w:r w:rsidRPr="009F70D5">
              <w:rPr>
                <w:sz w:val="18"/>
                <w:szCs w:val="18"/>
              </w:rPr>
              <w:t xml:space="preserve">dofinansowanie z MSW, </w:t>
            </w:r>
            <w:r>
              <w:rPr>
                <w:sz w:val="18"/>
                <w:szCs w:val="18"/>
              </w:rPr>
              <w:t>Budżet Gminy</w:t>
            </w:r>
          </w:p>
        </w:tc>
        <w:tc>
          <w:tcPr>
            <w:tcW w:w="1443" w:type="dxa"/>
          </w:tcPr>
          <w:p w:rsidR="001D5732" w:rsidRDefault="001D5732">
            <w:r w:rsidRPr="00C236B3">
              <w:t>zrealizowane</w:t>
            </w:r>
          </w:p>
        </w:tc>
        <w:tc>
          <w:tcPr>
            <w:tcW w:w="1382" w:type="dxa"/>
          </w:tcPr>
          <w:p w:rsidR="001D5732" w:rsidRPr="00684CD7" w:rsidRDefault="001D5732" w:rsidP="00684CD7"/>
        </w:tc>
      </w:tr>
      <w:tr w:rsidR="001D5732" w:rsidRPr="00684CD7" w:rsidTr="005A559F">
        <w:tc>
          <w:tcPr>
            <w:tcW w:w="2268" w:type="dxa"/>
            <w:shd w:val="clear" w:color="auto" w:fill="auto"/>
          </w:tcPr>
          <w:p w:rsidR="001D5732" w:rsidRPr="007D5434" w:rsidRDefault="001D5732" w:rsidP="00684CD7">
            <w:pPr>
              <w:rPr>
                <w:sz w:val="20"/>
                <w:szCs w:val="20"/>
              </w:rPr>
            </w:pPr>
            <w:r w:rsidRPr="007D5434">
              <w:rPr>
                <w:sz w:val="20"/>
                <w:szCs w:val="20"/>
              </w:rPr>
              <w:t>Przebudowa drogi Chroberz ul. Parkowa 317 mb</w:t>
            </w:r>
          </w:p>
        </w:tc>
        <w:tc>
          <w:tcPr>
            <w:tcW w:w="1560" w:type="dxa"/>
          </w:tcPr>
          <w:p w:rsidR="001D5732" w:rsidRPr="00684CD7" w:rsidRDefault="001D5732" w:rsidP="00EF007C">
            <w:r w:rsidRPr="00684CD7">
              <w:t>Gmina Złota</w:t>
            </w:r>
          </w:p>
        </w:tc>
        <w:tc>
          <w:tcPr>
            <w:tcW w:w="992" w:type="dxa"/>
          </w:tcPr>
          <w:p w:rsidR="001D5732" w:rsidRDefault="001D5732" w:rsidP="00684CD7">
            <w:r>
              <w:t>09-2013</w:t>
            </w:r>
          </w:p>
        </w:tc>
        <w:tc>
          <w:tcPr>
            <w:tcW w:w="1276" w:type="dxa"/>
          </w:tcPr>
          <w:p w:rsidR="001D5732" w:rsidRPr="007D5434" w:rsidRDefault="001D5732" w:rsidP="00684CD7">
            <w:pPr>
              <w:rPr>
                <w:sz w:val="20"/>
                <w:szCs w:val="20"/>
              </w:rPr>
            </w:pPr>
            <w:r w:rsidRPr="007D5434">
              <w:rPr>
                <w:sz w:val="20"/>
                <w:szCs w:val="20"/>
              </w:rPr>
              <w:t>352 505,01zł</w:t>
            </w:r>
          </w:p>
        </w:tc>
        <w:tc>
          <w:tcPr>
            <w:tcW w:w="1559" w:type="dxa"/>
            <w:gridSpan w:val="2"/>
          </w:tcPr>
          <w:p w:rsidR="001D5732" w:rsidRPr="001D5732" w:rsidRDefault="001D5732" w:rsidP="00EF007C">
            <w:pPr>
              <w:rPr>
                <w:sz w:val="18"/>
                <w:szCs w:val="18"/>
              </w:rPr>
            </w:pPr>
            <w:r w:rsidRPr="009F70D5">
              <w:rPr>
                <w:sz w:val="18"/>
                <w:szCs w:val="18"/>
              </w:rPr>
              <w:t>„powodziowe</w:t>
            </w:r>
            <w:r>
              <w:rPr>
                <w:sz w:val="18"/>
                <w:szCs w:val="18"/>
              </w:rPr>
              <w:t xml:space="preserve">”- </w:t>
            </w:r>
            <w:r w:rsidRPr="009F70D5">
              <w:rPr>
                <w:sz w:val="18"/>
                <w:szCs w:val="18"/>
              </w:rPr>
              <w:t xml:space="preserve">dofinansowanie z MSW, </w:t>
            </w:r>
            <w:r>
              <w:rPr>
                <w:sz w:val="18"/>
                <w:szCs w:val="18"/>
              </w:rPr>
              <w:t>Budżet Gminy</w:t>
            </w:r>
          </w:p>
        </w:tc>
        <w:tc>
          <w:tcPr>
            <w:tcW w:w="1443" w:type="dxa"/>
          </w:tcPr>
          <w:p w:rsidR="001D5732" w:rsidRDefault="001D5732">
            <w:r w:rsidRPr="00C236B3">
              <w:t>zrealizowane</w:t>
            </w:r>
          </w:p>
        </w:tc>
        <w:tc>
          <w:tcPr>
            <w:tcW w:w="1382" w:type="dxa"/>
          </w:tcPr>
          <w:p w:rsidR="001D5732" w:rsidRPr="00684CD7" w:rsidRDefault="001D5732" w:rsidP="00684CD7"/>
        </w:tc>
      </w:tr>
      <w:tr w:rsidR="00CC572A" w:rsidRPr="00684CD7" w:rsidTr="005A559F">
        <w:tc>
          <w:tcPr>
            <w:tcW w:w="2268" w:type="dxa"/>
            <w:shd w:val="clear" w:color="auto" w:fill="auto"/>
          </w:tcPr>
          <w:p w:rsidR="00CC572A" w:rsidRPr="007D5434" w:rsidRDefault="00CC572A" w:rsidP="00684CD7">
            <w:pPr>
              <w:rPr>
                <w:sz w:val="20"/>
                <w:szCs w:val="20"/>
              </w:rPr>
            </w:pPr>
            <w:r w:rsidRPr="007D5434">
              <w:rPr>
                <w:sz w:val="20"/>
                <w:szCs w:val="20"/>
              </w:rPr>
              <w:t>Przebudowa drogi Złota ul. Parkowa 206 mb</w:t>
            </w:r>
          </w:p>
        </w:tc>
        <w:tc>
          <w:tcPr>
            <w:tcW w:w="1560" w:type="dxa"/>
          </w:tcPr>
          <w:p w:rsidR="00CC572A" w:rsidRDefault="00CC572A">
            <w:r w:rsidRPr="007D3298">
              <w:t>Gmina Złota</w:t>
            </w:r>
          </w:p>
        </w:tc>
        <w:tc>
          <w:tcPr>
            <w:tcW w:w="992" w:type="dxa"/>
          </w:tcPr>
          <w:p w:rsidR="00CC572A" w:rsidRDefault="00CC572A" w:rsidP="00684CD7">
            <w:r>
              <w:t>07-2014</w:t>
            </w:r>
          </w:p>
        </w:tc>
        <w:tc>
          <w:tcPr>
            <w:tcW w:w="1276" w:type="dxa"/>
          </w:tcPr>
          <w:p w:rsidR="00CC572A" w:rsidRPr="007D5434" w:rsidRDefault="00CC572A" w:rsidP="00684CD7">
            <w:pPr>
              <w:rPr>
                <w:sz w:val="20"/>
                <w:szCs w:val="20"/>
              </w:rPr>
            </w:pPr>
            <w:r w:rsidRPr="007D5434">
              <w:rPr>
                <w:sz w:val="20"/>
                <w:szCs w:val="20"/>
              </w:rPr>
              <w:t>54 817,9 zł</w:t>
            </w:r>
          </w:p>
        </w:tc>
        <w:tc>
          <w:tcPr>
            <w:tcW w:w="1559" w:type="dxa"/>
            <w:gridSpan w:val="2"/>
          </w:tcPr>
          <w:p w:rsidR="00CC572A" w:rsidRPr="009F70D5" w:rsidRDefault="00CC572A" w:rsidP="00EF007C">
            <w:pPr>
              <w:rPr>
                <w:sz w:val="18"/>
                <w:szCs w:val="18"/>
              </w:rPr>
            </w:pPr>
            <w:r w:rsidRPr="009F70D5">
              <w:rPr>
                <w:sz w:val="18"/>
                <w:szCs w:val="18"/>
              </w:rPr>
              <w:t>„powodziowe</w:t>
            </w:r>
            <w:r>
              <w:rPr>
                <w:sz w:val="18"/>
                <w:szCs w:val="18"/>
              </w:rPr>
              <w:t xml:space="preserve">”- </w:t>
            </w:r>
            <w:r w:rsidRPr="009F70D5">
              <w:rPr>
                <w:sz w:val="18"/>
                <w:szCs w:val="18"/>
              </w:rPr>
              <w:t xml:space="preserve">dofinansowanie z MSW, </w:t>
            </w:r>
            <w:r>
              <w:rPr>
                <w:sz w:val="18"/>
                <w:szCs w:val="18"/>
              </w:rPr>
              <w:t>Budżet Gminy</w:t>
            </w:r>
          </w:p>
        </w:tc>
        <w:tc>
          <w:tcPr>
            <w:tcW w:w="1443" w:type="dxa"/>
          </w:tcPr>
          <w:p w:rsidR="00CC572A" w:rsidRPr="00C236B3" w:rsidRDefault="00CC572A">
            <w:r>
              <w:t>zrealizowane</w:t>
            </w:r>
          </w:p>
        </w:tc>
        <w:tc>
          <w:tcPr>
            <w:tcW w:w="1382" w:type="dxa"/>
          </w:tcPr>
          <w:p w:rsidR="00CC572A" w:rsidRPr="00684CD7" w:rsidRDefault="00CC572A" w:rsidP="00684CD7"/>
        </w:tc>
      </w:tr>
      <w:tr w:rsidR="00CC572A" w:rsidRPr="00684CD7" w:rsidTr="005A559F">
        <w:tc>
          <w:tcPr>
            <w:tcW w:w="2268" w:type="dxa"/>
            <w:shd w:val="clear" w:color="auto" w:fill="auto"/>
          </w:tcPr>
          <w:p w:rsidR="00CC572A" w:rsidRPr="007D5434" w:rsidRDefault="00CC572A" w:rsidP="00684CD7">
            <w:pPr>
              <w:rPr>
                <w:sz w:val="20"/>
                <w:szCs w:val="20"/>
              </w:rPr>
            </w:pPr>
            <w:r w:rsidRPr="007D5434">
              <w:rPr>
                <w:sz w:val="20"/>
                <w:szCs w:val="20"/>
              </w:rPr>
              <w:t xml:space="preserve">Przebudowa drogi Pełczyska „Zagość” 521 </w:t>
            </w:r>
            <w:r w:rsidRPr="007D5434">
              <w:rPr>
                <w:sz w:val="20"/>
                <w:szCs w:val="20"/>
              </w:rPr>
              <w:lastRenderedPageBreak/>
              <w:t>mb</w:t>
            </w:r>
          </w:p>
        </w:tc>
        <w:tc>
          <w:tcPr>
            <w:tcW w:w="1560" w:type="dxa"/>
          </w:tcPr>
          <w:p w:rsidR="00CC572A" w:rsidRDefault="00CC572A">
            <w:r w:rsidRPr="007D3298">
              <w:lastRenderedPageBreak/>
              <w:t>Gmina Złota</w:t>
            </w:r>
          </w:p>
        </w:tc>
        <w:tc>
          <w:tcPr>
            <w:tcW w:w="992" w:type="dxa"/>
          </w:tcPr>
          <w:p w:rsidR="00CC572A" w:rsidRDefault="00CC572A" w:rsidP="00684CD7">
            <w:r>
              <w:t>07-2014</w:t>
            </w:r>
          </w:p>
        </w:tc>
        <w:tc>
          <w:tcPr>
            <w:tcW w:w="1276" w:type="dxa"/>
          </w:tcPr>
          <w:p w:rsidR="00CC572A" w:rsidRPr="007D5434" w:rsidRDefault="00CC572A" w:rsidP="00684CD7">
            <w:pPr>
              <w:rPr>
                <w:sz w:val="20"/>
                <w:szCs w:val="20"/>
              </w:rPr>
            </w:pPr>
            <w:r w:rsidRPr="007D5434">
              <w:rPr>
                <w:sz w:val="20"/>
                <w:szCs w:val="20"/>
              </w:rPr>
              <w:t>81 885,28 zł</w:t>
            </w:r>
          </w:p>
        </w:tc>
        <w:tc>
          <w:tcPr>
            <w:tcW w:w="1559" w:type="dxa"/>
            <w:gridSpan w:val="2"/>
          </w:tcPr>
          <w:p w:rsidR="00CC572A" w:rsidRPr="009F70D5" w:rsidRDefault="00CC572A" w:rsidP="0056552E">
            <w:pPr>
              <w:rPr>
                <w:sz w:val="18"/>
                <w:szCs w:val="18"/>
              </w:rPr>
            </w:pPr>
            <w:r w:rsidRPr="009F70D5">
              <w:rPr>
                <w:sz w:val="18"/>
                <w:szCs w:val="18"/>
              </w:rPr>
              <w:t>„powodziowe</w:t>
            </w:r>
            <w:r>
              <w:rPr>
                <w:sz w:val="18"/>
                <w:szCs w:val="18"/>
              </w:rPr>
              <w:t xml:space="preserve">”- </w:t>
            </w:r>
            <w:r w:rsidRPr="009F70D5">
              <w:rPr>
                <w:sz w:val="18"/>
                <w:szCs w:val="18"/>
              </w:rPr>
              <w:t xml:space="preserve">dofinansowanie z </w:t>
            </w:r>
            <w:r w:rsidRPr="009F70D5">
              <w:rPr>
                <w:sz w:val="18"/>
                <w:szCs w:val="18"/>
              </w:rPr>
              <w:lastRenderedPageBreak/>
              <w:t xml:space="preserve">MSW, </w:t>
            </w:r>
            <w:r>
              <w:rPr>
                <w:sz w:val="18"/>
                <w:szCs w:val="18"/>
              </w:rPr>
              <w:t>Budżet Gminy</w:t>
            </w:r>
          </w:p>
        </w:tc>
        <w:tc>
          <w:tcPr>
            <w:tcW w:w="1443" w:type="dxa"/>
          </w:tcPr>
          <w:p w:rsidR="00CC572A" w:rsidRDefault="00CC572A">
            <w:r w:rsidRPr="00A0035D">
              <w:lastRenderedPageBreak/>
              <w:t>zrealizowane</w:t>
            </w:r>
          </w:p>
        </w:tc>
        <w:tc>
          <w:tcPr>
            <w:tcW w:w="1382" w:type="dxa"/>
          </w:tcPr>
          <w:p w:rsidR="00CC572A" w:rsidRPr="00684CD7" w:rsidRDefault="00CC572A" w:rsidP="00684CD7"/>
        </w:tc>
      </w:tr>
      <w:tr w:rsidR="00CC572A" w:rsidRPr="00684CD7" w:rsidTr="005A559F">
        <w:tc>
          <w:tcPr>
            <w:tcW w:w="2268" w:type="dxa"/>
            <w:shd w:val="clear" w:color="auto" w:fill="auto"/>
          </w:tcPr>
          <w:p w:rsidR="00CC572A" w:rsidRPr="007D5434" w:rsidRDefault="00CC572A" w:rsidP="00684CD7">
            <w:pPr>
              <w:rPr>
                <w:sz w:val="20"/>
                <w:szCs w:val="20"/>
              </w:rPr>
            </w:pPr>
            <w:r w:rsidRPr="007D5434">
              <w:rPr>
                <w:sz w:val="20"/>
                <w:szCs w:val="20"/>
              </w:rPr>
              <w:lastRenderedPageBreak/>
              <w:t>Przebudowa drogi Kostrzeszyn – Odrzywół 490 mb</w:t>
            </w:r>
          </w:p>
        </w:tc>
        <w:tc>
          <w:tcPr>
            <w:tcW w:w="1560" w:type="dxa"/>
          </w:tcPr>
          <w:p w:rsidR="00CC572A" w:rsidRDefault="00CC572A">
            <w:r w:rsidRPr="007D3298">
              <w:t>Gmina Złota</w:t>
            </w:r>
          </w:p>
        </w:tc>
        <w:tc>
          <w:tcPr>
            <w:tcW w:w="992" w:type="dxa"/>
          </w:tcPr>
          <w:p w:rsidR="00CC572A" w:rsidRDefault="00CC572A" w:rsidP="00684CD7">
            <w:r>
              <w:t>07-2014</w:t>
            </w:r>
          </w:p>
        </w:tc>
        <w:tc>
          <w:tcPr>
            <w:tcW w:w="1276" w:type="dxa"/>
          </w:tcPr>
          <w:p w:rsidR="00CC572A" w:rsidRPr="007D5434" w:rsidRDefault="00CC572A" w:rsidP="00684CD7">
            <w:pPr>
              <w:rPr>
                <w:sz w:val="20"/>
                <w:szCs w:val="20"/>
              </w:rPr>
            </w:pPr>
            <w:r w:rsidRPr="007D5434">
              <w:rPr>
                <w:sz w:val="20"/>
                <w:szCs w:val="20"/>
              </w:rPr>
              <w:t>81 444,06 zł</w:t>
            </w:r>
          </w:p>
        </w:tc>
        <w:tc>
          <w:tcPr>
            <w:tcW w:w="1559" w:type="dxa"/>
            <w:gridSpan w:val="2"/>
          </w:tcPr>
          <w:p w:rsidR="00CC572A" w:rsidRPr="009F70D5" w:rsidRDefault="00CC572A" w:rsidP="0056552E">
            <w:pPr>
              <w:rPr>
                <w:sz w:val="18"/>
                <w:szCs w:val="18"/>
              </w:rPr>
            </w:pPr>
            <w:r w:rsidRPr="009F70D5">
              <w:rPr>
                <w:sz w:val="18"/>
                <w:szCs w:val="18"/>
              </w:rPr>
              <w:t>„</w:t>
            </w:r>
            <w:r w:rsidR="001660E3" w:rsidRPr="009F70D5">
              <w:rPr>
                <w:sz w:val="18"/>
                <w:szCs w:val="18"/>
              </w:rPr>
              <w:t>powodziowe</w:t>
            </w:r>
            <w:r w:rsidR="001660E3">
              <w:rPr>
                <w:sz w:val="18"/>
                <w:szCs w:val="18"/>
              </w:rPr>
              <w:t xml:space="preserve"> </w:t>
            </w:r>
            <w:r w:rsidR="001660E3" w:rsidRPr="009F70D5">
              <w:rPr>
                <w:sz w:val="18"/>
                <w:szCs w:val="18"/>
              </w:rPr>
              <w:t>„dofinansowanie</w:t>
            </w:r>
            <w:r w:rsidRPr="009F70D5">
              <w:rPr>
                <w:sz w:val="18"/>
                <w:szCs w:val="18"/>
              </w:rPr>
              <w:t xml:space="preserve"> z MSW, </w:t>
            </w:r>
            <w:r>
              <w:rPr>
                <w:sz w:val="18"/>
                <w:szCs w:val="18"/>
              </w:rPr>
              <w:t>Budżet Gminy</w:t>
            </w:r>
          </w:p>
        </w:tc>
        <w:tc>
          <w:tcPr>
            <w:tcW w:w="1443" w:type="dxa"/>
          </w:tcPr>
          <w:p w:rsidR="00CC572A" w:rsidRDefault="00CC572A">
            <w:r w:rsidRPr="00A0035D">
              <w:t>zrealizowane</w:t>
            </w:r>
          </w:p>
        </w:tc>
        <w:tc>
          <w:tcPr>
            <w:tcW w:w="1382" w:type="dxa"/>
          </w:tcPr>
          <w:p w:rsidR="00CC572A" w:rsidRPr="00684CD7" w:rsidRDefault="00CC572A" w:rsidP="00684CD7"/>
        </w:tc>
      </w:tr>
      <w:tr w:rsidR="00CC572A" w:rsidRPr="00684CD7" w:rsidTr="005A559F">
        <w:tc>
          <w:tcPr>
            <w:tcW w:w="2268" w:type="dxa"/>
            <w:shd w:val="clear" w:color="auto" w:fill="auto"/>
          </w:tcPr>
          <w:p w:rsidR="00CC572A" w:rsidRPr="007D5434" w:rsidRDefault="00CC572A" w:rsidP="00684CD7">
            <w:pPr>
              <w:rPr>
                <w:sz w:val="20"/>
                <w:szCs w:val="20"/>
              </w:rPr>
            </w:pPr>
            <w:r w:rsidRPr="007D5434">
              <w:rPr>
                <w:sz w:val="20"/>
                <w:szCs w:val="20"/>
              </w:rPr>
              <w:t>Przebudowa drogi Probołowice Plebańskie 229 mb</w:t>
            </w:r>
          </w:p>
        </w:tc>
        <w:tc>
          <w:tcPr>
            <w:tcW w:w="1560" w:type="dxa"/>
          </w:tcPr>
          <w:p w:rsidR="00CC572A" w:rsidRDefault="00CC572A">
            <w:r w:rsidRPr="007D3298">
              <w:t>Gmina Złota</w:t>
            </w:r>
          </w:p>
        </w:tc>
        <w:tc>
          <w:tcPr>
            <w:tcW w:w="992" w:type="dxa"/>
          </w:tcPr>
          <w:p w:rsidR="00CC572A" w:rsidRDefault="00CC572A" w:rsidP="00684CD7">
            <w:r>
              <w:t>07-2014</w:t>
            </w:r>
          </w:p>
        </w:tc>
        <w:tc>
          <w:tcPr>
            <w:tcW w:w="1276" w:type="dxa"/>
          </w:tcPr>
          <w:p w:rsidR="00CC572A" w:rsidRPr="007D5434" w:rsidRDefault="00CC572A" w:rsidP="00684CD7">
            <w:pPr>
              <w:rPr>
                <w:sz w:val="20"/>
                <w:szCs w:val="20"/>
              </w:rPr>
            </w:pPr>
            <w:r w:rsidRPr="007D5434">
              <w:rPr>
                <w:sz w:val="20"/>
                <w:szCs w:val="20"/>
              </w:rPr>
              <w:t>46 792,4 zł</w:t>
            </w:r>
          </w:p>
        </w:tc>
        <w:tc>
          <w:tcPr>
            <w:tcW w:w="1559" w:type="dxa"/>
            <w:gridSpan w:val="2"/>
          </w:tcPr>
          <w:p w:rsidR="00CC572A" w:rsidRPr="009F70D5" w:rsidRDefault="00CC572A" w:rsidP="0056552E">
            <w:pPr>
              <w:rPr>
                <w:sz w:val="18"/>
                <w:szCs w:val="18"/>
              </w:rPr>
            </w:pPr>
            <w:r>
              <w:rPr>
                <w:sz w:val="18"/>
                <w:szCs w:val="18"/>
              </w:rPr>
              <w:t>Budżet Gminy</w:t>
            </w:r>
          </w:p>
        </w:tc>
        <w:tc>
          <w:tcPr>
            <w:tcW w:w="1443" w:type="dxa"/>
          </w:tcPr>
          <w:p w:rsidR="00CC572A" w:rsidRDefault="00CC572A">
            <w:r w:rsidRPr="00A0035D">
              <w:t>zrealizowane</w:t>
            </w:r>
          </w:p>
        </w:tc>
        <w:tc>
          <w:tcPr>
            <w:tcW w:w="1382" w:type="dxa"/>
          </w:tcPr>
          <w:p w:rsidR="00CC572A" w:rsidRPr="00684CD7" w:rsidRDefault="00CC572A" w:rsidP="00684CD7"/>
        </w:tc>
      </w:tr>
      <w:tr w:rsidR="00CC572A" w:rsidRPr="00684CD7" w:rsidTr="005A559F">
        <w:tc>
          <w:tcPr>
            <w:tcW w:w="2268" w:type="dxa"/>
            <w:shd w:val="clear" w:color="auto" w:fill="auto"/>
          </w:tcPr>
          <w:p w:rsidR="00CC572A" w:rsidRPr="007D5434" w:rsidRDefault="00CC572A" w:rsidP="00684CD7">
            <w:pPr>
              <w:rPr>
                <w:sz w:val="20"/>
                <w:szCs w:val="20"/>
              </w:rPr>
            </w:pPr>
            <w:r w:rsidRPr="007D5434">
              <w:rPr>
                <w:sz w:val="20"/>
                <w:szCs w:val="20"/>
              </w:rPr>
              <w:t>Przebudowa drogi w m. Biskupice 750 mb</w:t>
            </w:r>
          </w:p>
        </w:tc>
        <w:tc>
          <w:tcPr>
            <w:tcW w:w="1560" w:type="dxa"/>
          </w:tcPr>
          <w:p w:rsidR="00CC572A" w:rsidRDefault="00CC572A" w:rsidP="0056552E">
            <w:r w:rsidRPr="007D3298">
              <w:t>Gmina Złota</w:t>
            </w:r>
          </w:p>
        </w:tc>
        <w:tc>
          <w:tcPr>
            <w:tcW w:w="992" w:type="dxa"/>
          </w:tcPr>
          <w:p w:rsidR="00CC572A" w:rsidRDefault="00A34856" w:rsidP="00684CD7">
            <w:r>
              <w:t>10-2014</w:t>
            </w:r>
          </w:p>
        </w:tc>
        <w:tc>
          <w:tcPr>
            <w:tcW w:w="1276" w:type="dxa"/>
          </w:tcPr>
          <w:p w:rsidR="00CC572A" w:rsidRPr="007D5434" w:rsidRDefault="00CC572A" w:rsidP="00684CD7">
            <w:pPr>
              <w:rPr>
                <w:sz w:val="20"/>
                <w:szCs w:val="20"/>
              </w:rPr>
            </w:pPr>
            <w:r w:rsidRPr="007D5434">
              <w:rPr>
                <w:sz w:val="20"/>
                <w:szCs w:val="20"/>
              </w:rPr>
              <w:t>45 318,64 zł</w:t>
            </w:r>
          </w:p>
        </w:tc>
        <w:tc>
          <w:tcPr>
            <w:tcW w:w="1559" w:type="dxa"/>
            <w:gridSpan w:val="2"/>
          </w:tcPr>
          <w:p w:rsidR="00CC572A" w:rsidRDefault="00CC572A" w:rsidP="0056552E">
            <w:pPr>
              <w:rPr>
                <w:sz w:val="18"/>
                <w:szCs w:val="18"/>
              </w:rPr>
            </w:pPr>
            <w:r>
              <w:rPr>
                <w:sz w:val="18"/>
                <w:szCs w:val="18"/>
              </w:rPr>
              <w:t>WFOGR</w:t>
            </w:r>
            <w:r w:rsidR="00A34856">
              <w:rPr>
                <w:sz w:val="18"/>
                <w:szCs w:val="18"/>
              </w:rPr>
              <w:t>, Budżet Gminy</w:t>
            </w:r>
          </w:p>
        </w:tc>
        <w:tc>
          <w:tcPr>
            <w:tcW w:w="1443" w:type="dxa"/>
          </w:tcPr>
          <w:p w:rsidR="00CC572A" w:rsidRDefault="00CC572A">
            <w:r w:rsidRPr="00447070">
              <w:t>zrealizowane</w:t>
            </w:r>
          </w:p>
        </w:tc>
        <w:tc>
          <w:tcPr>
            <w:tcW w:w="1382" w:type="dxa"/>
          </w:tcPr>
          <w:p w:rsidR="00CC572A" w:rsidRPr="00684CD7" w:rsidRDefault="00CC572A" w:rsidP="00684CD7"/>
        </w:tc>
      </w:tr>
      <w:tr w:rsidR="00CC572A" w:rsidRPr="00684CD7" w:rsidTr="005A559F">
        <w:tc>
          <w:tcPr>
            <w:tcW w:w="2268" w:type="dxa"/>
            <w:shd w:val="clear" w:color="auto" w:fill="auto"/>
          </w:tcPr>
          <w:p w:rsidR="00CC572A" w:rsidRPr="007D5434" w:rsidRDefault="00CC572A" w:rsidP="00684CD7">
            <w:pPr>
              <w:rPr>
                <w:sz w:val="20"/>
                <w:szCs w:val="20"/>
              </w:rPr>
            </w:pPr>
            <w:r w:rsidRPr="007D5434">
              <w:rPr>
                <w:sz w:val="20"/>
                <w:szCs w:val="20"/>
              </w:rPr>
              <w:t>Przebudowa drogi w m. Nieprowice – wymiana nawierzchni mostu</w:t>
            </w:r>
          </w:p>
        </w:tc>
        <w:tc>
          <w:tcPr>
            <w:tcW w:w="1560" w:type="dxa"/>
          </w:tcPr>
          <w:p w:rsidR="00CC572A" w:rsidRDefault="00CC572A" w:rsidP="0056552E">
            <w:r w:rsidRPr="007D3298">
              <w:t>Gmina Złota</w:t>
            </w:r>
          </w:p>
        </w:tc>
        <w:tc>
          <w:tcPr>
            <w:tcW w:w="992" w:type="dxa"/>
          </w:tcPr>
          <w:p w:rsidR="00CC572A" w:rsidRDefault="00A34856" w:rsidP="00684CD7">
            <w:r>
              <w:t>10-2014</w:t>
            </w:r>
          </w:p>
        </w:tc>
        <w:tc>
          <w:tcPr>
            <w:tcW w:w="1276" w:type="dxa"/>
          </w:tcPr>
          <w:p w:rsidR="00CC572A" w:rsidRPr="007D5434" w:rsidRDefault="00CC572A" w:rsidP="00684CD7">
            <w:pPr>
              <w:rPr>
                <w:sz w:val="20"/>
                <w:szCs w:val="20"/>
              </w:rPr>
            </w:pPr>
            <w:r w:rsidRPr="007D5434">
              <w:rPr>
                <w:sz w:val="20"/>
                <w:szCs w:val="20"/>
              </w:rPr>
              <w:t>71 280,43 zł</w:t>
            </w:r>
          </w:p>
        </w:tc>
        <w:tc>
          <w:tcPr>
            <w:tcW w:w="1559" w:type="dxa"/>
            <w:gridSpan w:val="2"/>
          </w:tcPr>
          <w:p w:rsidR="00CC572A" w:rsidRPr="009F70D5" w:rsidRDefault="00CC572A" w:rsidP="00EF007C">
            <w:pPr>
              <w:rPr>
                <w:sz w:val="18"/>
                <w:szCs w:val="18"/>
              </w:rPr>
            </w:pPr>
            <w:r>
              <w:rPr>
                <w:sz w:val="18"/>
                <w:szCs w:val="18"/>
              </w:rPr>
              <w:t>Budżet Gminy</w:t>
            </w:r>
          </w:p>
        </w:tc>
        <w:tc>
          <w:tcPr>
            <w:tcW w:w="1443" w:type="dxa"/>
          </w:tcPr>
          <w:p w:rsidR="00CC572A" w:rsidRDefault="00CC572A">
            <w:r w:rsidRPr="00447070">
              <w:t>zrealizowane</w:t>
            </w:r>
          </w:p>
        </w:tc>
        <w:tc>
          <w:tcPr>
            <w:tcW w:w="1382" w:type="dxa"/>
          </w:tcPr>
          <w:p w:rsidR="00CC572A" w:rsidRPr="00684CD7" w:rsidRDefault="00CC572A" w:rsidP="00684CD7"/>
        </w:tc>
      </w:tr>
      <w:tr w:rsidR="00A34856" w:rsidRPr="00684CD7" w:rsidTr="005A559F">
        <w:tc>
          <w:tcPr>
            <w:tcW w:w="2268" w:type="dxa"/>
            <w:shd w:val="clear" w:color="auto" w:fill="auto"/>
          </w:tcPr>
          <w:p w:rsidR="00A34856" w:rsidRPr="007D5434" w:rsidRDefault="00A34856" w:rsidP="00684CD7">
            <w:pPr>
              <w:rPr>
                <w:sz w:val="20"/>
                <w:szCs w:val="20"/>
              </w:rPr>
            </w:pPr>
            <w:r w:rsidRPr="007D5434">
              <w:rPr>
                <w:sz w:val="20"/>
                <w:szCs w:val="20"/>
              </w:rPr>
              <w:t>Przebudowa drogi gminnej Nr 402007T Chroberz ul. Cicha/ łącznik dł. 250 mb od km 0+600 do km 0+250</w:t>
            </w:r>
          </w:p>
        </w:tc>
        <w:tc>
          <w:tcPr>
            <w:tcW w:w="1560" w:type="dxa"/>
          </w:tcPr>
          <w:p w:rsidR="00A34856" w:rsidRDefault="00A34856">
            <w:r w:rsidRPr="00E22442">
              <w:t>Gmina Złota</w:t>
            </w:r>
          </w:p>
        </w:tc>
        <w:tc>
          <w:tcPr>
            <w:tcW w:w="992" w:type="dxa"/>
          </w:tcPr>
          <w:p w:rsidR="00A34856" w:rsidRDefault="00A34856" w:rsidP="00684CD7">
            <w:r>
              <w:t>07-2015</w:t>
            </w:r>
          </w:p>
        </w:tc>
        <w:tc>
          <w:tcPr>
            <w:tcW w:w="1276" w:type="dxa"/>
          </w:tcPr>
          <w:p w:rsidR="00A34856" w:rsidRPr="007D5434" w:rsidRDefault="007D5434" w:rsidP="00684CD7">
            <w:pPr>
              <w:rPr>
                <w:sz w:val="20"/>
                <w:szCs w:val="20"/>
              </w:rPr>
            </w:pPr>
            <w:r w:rsidRPr="007D5434">
              <w:rPr>
                <w:sz w:val="20"/>
                <w:szCs w:val="20"/>
              </w:rPr>
              <w:t>68 762,6 zł</w:t>
            </w:r>
          </w:p>
        </w:tc>
        <w:tc>
          <w:tcPr>
            <w:tcW w:w="1559" w:type="dxa"/>
            <w:gridSpan w:val="2"/>
          </w:tcPr>
          <w:p w:rsidR="00A34856" w:rsidRDefault="00A34856">
            <w:r w:rsidRPr="000D0119">
              <w:rPr>
                <w:sz w:val="18"/>
                <w:szCs w:val="18"/>
              </w:rPr>
              <w:t>„powodziowe”- dofinansowanie z MSW, Budżet Gminy</w:t>
            </w:r>
          </w:p>
        </w:tc>
        <w:tc>
          <w:tcPr>
            <w:tcW w:w="1443" w:type="dxa"/>
          </w:tcPr>
          <w:p w:rsidR="00A34856" w:rsidRDefault="00A34856">
            <w:r w:rsidRPr="00B928EA">
              <w:t>zrealizowane</w:t>
            </w:r>
          </w:p>
        </w:tc>
        <w:tc>
          <w:tcPr>
            <w:tcW w:w="1382" w:type="dxa"/>
          </w:tcPr>
          <w:p w:rsidR="00A34856" w:rsidRPr="00684CD7" w:rsidRDefault="00A34856" w:rsidP="00684CD7"/>
        </w:tc>
      </w:tr>
      <w:tr w:rsidR="00A34856" w:rsidRPr="00684CD7" w:rsidTr="005A559F">
        <w:tc>
          <w:tcPr>
            <w:tcW w:w="2268" w:type="dxa"/>
            <w:shd w:val="clear" w:color="auto" w:fill="auto"/>
          </w:tcPr>
          <w:p w:rsidR="00A34856" w:rsidRPr="007D5434" w:rsidRDefault="00A34856" w:rsidP="00A34856">
            <w:pPr>
              <w:rPr>
                <w:sz w:val="20"/>
                <w:szCs w:val="20"/>
              </w:rPr>
            </w:pPr>
            <w:r w:rsidRPr="007D5434">
              <w:rPr>
                <w:sz w:val="20"/>
                <w:szCs w:val="20"/>
              </w:rPr>
              <w:t>Przebudowa drogi gminnej Nr 402010T Złota/ łącznik dł. 920 mb od km 0+000 do km 0+920</w:t>
            </w:r>
          </w:p>
        </w:tc>
        <w:tc>
          <w:tcPr>
            <w:tcW w:w="1560" w:type="dxa"/>
          </w:tcPr>
          <w:p w:rsidR="00A34856" w:rsidRDefault="00A34856">
            <w:r w:rsidRPr="00E22442">
              <w:t>Gmina Złota</w:t>
            </w:r>
          </w:p>
        </w:tc>
        <w:tc>
          <w:tcPr>
            <w:tcW w:w="992" w:type="dxa"/>
          </w:tcPr>
          <w:p w:rsidR="00A34856" w:rsidRDefault="00A34856" w:rsidP="00684CD7">
            <w:r>
              <w:t>07-2015</w:t>
            </w:r>
          </w:p>
        </w:tc>
        <w:tc>
          <w:tcPr>
            <w:tcW w:w="1276" w:type="dxa"/>
          </w:tcPr>
          <w:p w:rsidR="00A34856" w:rsidRPr="007D5434" w:rsidRDefault="007D5434" w:rsidP="00684CD7">
            <w:pPr>
              <w:rPr>
                <w:sz w:val="20"/>
                <w:szCs w:val="20"/>
              </w:rPr>
            </w:pPr>
            <w:r w:rsidRPr="007D5434">
              <w:rPr>
                <w:sz w:val="20"/>
                <w:szCs w:val="20"/>
              </w:rPr>
              <w:t>152 271,44 zł</w:t>
            </w:r>
          </w:p>
        </w:tc>
        <w:tc>
          <w:tcPr>
            <w:tcW w:w="1559" w:type="dxa"/>
            <w:gridSpan w:val="2"/>
          </w:tcPr>
          <w:p w:rsidR="00A34856" w:rsidRDefault="00A34856">
            <w:r w:rsidRPr="000D0119">
              <w:rPr>
                <w:sz w:val="18"/>
                <w:szCs w:val="18"/>
              </w:rPr>
              <w:t>„powodziowe”- dofinansowanie z MSW, Budżet Gminy</w:t>
            </w:r>
          </w:p>
        </w:tc>
        <w:tc>
          <w:tcPr>
            <w:tcW w:w="1443" w:type="dxa"/>
          </w:tcPr>
          <w:p w:rsidR="00A34856" w:rsidRDefault="00A34856">
            <w:r w:rsidRPr="00B928EA">
              <w:t>zrealizowane</w:t>
            </w:r>
          </w:p>
        </w:tc>
        <w:tc>
          <w:tcPr>
            <w:tcW w:w="1382" w:type="dxa"/>
          </w:tcPr>
          <w:p w:rsidR="00A34856" w:rsidRPr="00684CD7" w:rsidRDefault="00A34856" w:rsidP="00684CD7"/>
        </w:tc>
      </w:tr>
      <w:tr w:rsidR="00A34856" w:rsidRPr="00684CD7" w:rsidTr="005A559F">
        <w:tc>
          <w:tcPr>
            <w:tcW w:w="2268" w:type="dxa"/>
            <w:shd w:val="clear" w:color="auto" w:fill="auto"/>
          </w:tcPr>
          <w:p w:rsidR="00A34856" w:rsidRPr="007D5434" w:rsidRDefault="00A34856" w:rsidP="00A34856">
            <w:pPr>
              <w:rPr>
                <w:sz w:val="20"/>
                <w:szCs w:val="20"/>
              </w:rPr>
            </w:pPr>
            <w:r w:rsidRPr="007D5434">
              <w:rPr>
                <w:sz w:val="20"/>
                <w:szCs w:val="20"/>
              </w:rPr>
              <w:t>Przebudowa drogi gminnej Nr 402004 Pasieka - Źródła dł. 277 mb od km 1+533 do km 1+810</w:t>
            </w:r>
          </w:p>
        </w:tc>
        <w:tc>
          <w:tcPr>
            <w:tcW w:w="1560" w:type="dxa"/>
          </w:tcPr>
          <w:p w:rsidR="00A34856" w:rsidRDefault="00A34856">
            <w:r w:rsidRPr="00E22442">
              <w:t>Gmina Złota</w:t>
            </w:r>
          </w:p>
        </w:tc>
        <w:tc>
          <w:tcPr>
            <w:tcW w:w="992" w:type="dxa"/>
          </w:tcPr>
          <w:p w:rsidR="00A34856" w:rsidRDefault="00A34856" w:rsidP="00684CD7">
            <w:r>
              <w:t>07-2015</w:t>
            </w:r>
          </w:p>
        </w:tc>
        <w:tc>
          <w:tcPr>
            <w:tcW w:w="1276" w:type="dxa"/>
          </w:tcPr>
          <w:p w:rsidR="00A34856" w:rsidRPr="007D5434" w:rsidRDefault="007D5434" w:rsidP="00684CD7">
            <w:pPr>
              <w:rPr>
                <w:sz w:val="20"/>
                <w:szCs w:val="20"/>
              </w:rPr>
            </w:pPr>
            <w:r w:rsidRPr="007D5434">
              <w:rPr>
                <w:sz w:val="20"/>
                <w:szCs w:val="20"/>
              </w:rPr>
              <w:t>60 457,2 zł</w:t>
            </w:r>
          </w:p>
        </w:tc>
        <w:tc>
          <w:tcPr>
            <w:tcW w:w="1559" w:type="dxa"/>
            <w:gridSpan w:val="2"/>
          </w:tcPr>
          <w:p w:rsidR="00A34856" w:rsidRDefault="00A34856">
            <w:r w:rsidRPr="000D0119">
              <w:rPr>
                <w:sz w:val="18"/>
                <w:szCs w:val="18"/>
              </w:rPr>
              <w:t xml:space="preserve">„powodziowe”- </w:t>
            </w:r>
            <w:r w:rsidR="007D5434">
              <w:rPr>
                <w:sz w:val="18"/>
                <w:szCs w:val="18"/>
              </w:rPr>
              <w:t xml:space="preserve">dofinansowanie z MSW, </w:t>
            </w:r>
            <w:r w:rsidRPr="000D0119">
              <w:rPr>
                <w:sz w:val="18"/>
                <w:szCs w:val="18"/>
              </w:rPr>
              <w:t>Budżet Gminy</w:t>
            </w:r>
          </w:p>
        </w:tc>
        <w:tc>
          <w:tcPr>
            <w:tcW w:w="1443" w:type="dxa"/>
          </w:tcPr>
          <w:p w:rsidR="00A34856" w:rsidRDefault="00A34856">
            <w:r w:rsidRPr="00B928EA">
              <w:t>zrealizowane</w:t>
            </w:r>
          </w:p>
        </w:tc>
        <w:tc>
          <w:tcPr>
            <w:tcW w:w="1382" w:type="dxa"/>
          </w:tcPr>
          <w:p w:rsidR="00A34856" w:rsidRPr="00684CD7" w:rsidRDefault="00A34856" w:rsidP="00684CD7"/>
        </w:tc>
      </w:tr>
      <w:tr w:rsidR="00A34856" w:rsidRPr="00684CD7" w:rsidTr="005A559F">
        <w:tc>
          <w:tcPr>
            <w:tcW w:w="2268" w:type="dxa"/>
            <w:shd w:val="clear" w:color="auto" w:fill="auto"/>
          </w:tcPr>
          <w:p w:rsidR="00A34856" w:rsidRPr="007D5434" w:rsidRDefault="00A34856" w:rsidP="00A34856">
            <w:pPr>
              <w:rPr>
                <w:sz w:val="20"/>
                <w:szCs w:val="20"/>
              </w:rPr>
            </w:pPr>
            <w:r w:rsidRPr="007D5434">
              <w:rPr>
                <w:sz w:val="20"/>
                <w:szCs w:val="20"/>
              </w:rPr>
              <w:t>Przebudowa drogi gminnej Nr 402011T Nieprowice – Rudawa - Korce dł. 1365 mb od km 0+007 do km 0+172 i od km 0+178 do km 1+378</w:t>
            </w:r>
          </w:p>
        </w:tc>
        <w:tc>
          <w:tcPr>
            <w:tcW w:w="1560" w:type="dxa"/>
          </w:tcPr>
          <w:p w:rsidR="00A34856" w:rsidRDefault="00A34856">
            <w:r w:rsidRPr="00E22442">
              <w:t>Gmina Złota</w:t>
            </w:r>
          </w:p>
        </w:tc>
        <w:tc>
          <w:tcPr>
            <w:tcW w:w="992" w:type="dxa"/>
          </w:tcPr>
          <w:p w:rsidR="00A34856" w:rsidRDefault="007D5434" w:rsidP="00684CD7">
            <w:r>
              <w:t>09-2015</w:t>
            </w:r>
          </w:p>
        </w:tc>
        <w:tc>
          <w:tcPr>
            <w:tcW w:w="1276" w:type="dxa"/>
          </w:tcPr>
          <w:p w:rsidR="00A34856" w:rsidRPr="007D5434" w:rsidRDefault="007D5434" w:rsidP="00684CD7">
            <w:pPr>
              <w:rPr>
                <w:sz w:val="20"/>
                <w:szCs w:val="20"/>
              </w:rPr>
            </w:pPr>
            <w:r w:rsidRPr="007D5434">
              <w:rPr>
                <w:sz w:val="20"/>
                <w:szCs w:val="20"/>
              </w:rPr>
              <w:t>176 933,94 zł</w:t>
            </w:r>
          </w:p>
        </w:tc>
        <w:tc>
          <w:tcPr>
            <w:tcW w:w="1559" w:type="dxa"/>
            <w:gridSpan w:val="2"/>
          </w:tcPr>
          <w:p w:rsidR="00A34856" w:rsidRDefault="00A34856">
            <w:r w:rsidRPr="000D0119">
              <w:rPr>
                <w:sz w:val="18"/>
                <w:szCs w:val="18"/>
              </w:rPr>
              <w:t>„powodziowe”- dofinansowanie z MSW, Budżet Gminy</w:t>
            </w:r>
          </w:p>
        </w:tc>
        <w:tc>
          <w:tcPr>
            <w:tcW w:w="1443" w:type="dxa"/>
          </w:tcPr>
          <w:p w:rsidR="00A34856" w:rsidRDefault="00A34856">
            <w:r w:rsidRPr="00B928EA">
              <w:t>zrealizowane</w:t>
            </w:r>
          </w:p>
        </w:tc>
        <w:tc>
          <w:tcPr>
            <w:tcW w:w="1382" w:type="dxa"/>
          </w:tcPr>
          <w:p w:rsidR="00A34856" w:rsidRPr="00684CD7" w:rsidRDefault="00A34856" w:rsidP="00684CD7"/>
        </w:tc>
      </w:tr>
      <w:tr w:rsidR="00A34856" w:rsidRPr="00684CD7" w:rsidTr="005A559F">
        <w:tc>
          <w:tcPr>
            <w:tcW w:w="2268" w:type="dxa"/>
            <w:shd w:val="clear" w:color="auto" w:fill="auto"/>
          </w:tcPr>
          <w:p w:rsidR="00A34856" w:rsidRPr="007D5434" w:rsidRDefault="00A34856" w:rsidP="00A34856">
            <w:pPr>
              <w:rPr>
                <w:sz w:val="20"/>
                <w:szCs w:val="20"/>
              </w:rPr>
            </w:pPr>
            <w:r w:rsidRPr="007D5434">
              <w:rPr>
                <w:sz w:val="20"/>
                <w:szCs w:val="20"/>
              </w:rPr>
              <w:t>Przebudowa drogi dojazdowej do gruntów rolnych w miejscowości Probołowice dług. 220 mb i szer. 3,2 m</w:t>
            </w:r>
          </w:p>
        </w:tc>
        <w:tc>
          <w:tcPr>
            <w:tcW w:w="1560" w:type="dxa"/>
          </w:tcPr>
          <w:p w:rsidR="00A34856" w:rsidRDefault="00A34856">
            <w:r w:rsidRPr="00E22442">
              <w:t>Gmina Złota</w:t>
            </w:r>
          </w:p>
        </w:tc>
        <w:tc>
          <w:tcPr>
            <w:tcW w:w="992" w:type="dxa"/>
          </w:tcPr>
          <w:p w:rsidR="00A34856" w:rsidRDefault="007D5434" w:rsidP="00684CD7">
            <w:r>
              <w:t>10-2015</w:t>
            </w:r>
          </w:p>
        </w:tc>
        <w:tc>
          <w:tcPr>
            <w:tcW w:w="1276" w:type="dxa"/>
          </w:tcPr>
          <w:p w:rsidR="00A34856" w:rsidRPr="007D5434" w:rsidRDefault="007D5434" w:rsidP="00684CD7">
            <w:pPr>
              <w:rPr>
                <w:sz w:val="20"/>
                <w:szCs w:val="20"/>
              </w:rPr>
            </w:pPr>
            <w:r w:rsidRPr="007D5434">
              <w:rPr>
                <w:sz w:val="20"/>
                <w:szCs w:val="20"/>
              </w:rPr>
              <w:t>31 450,82 zł</w:t>
            </w:r>
          </w:p>
        </w:tc>
        <w:tc>
          <w:tcPr>
            <w:tcW w:w="1559" w:type="dxa"/>
            <w:gridSpan w:val="2"/>
          </w:tcPr>
          <w:p w:rsidR="00A34856" w:rsidRDefault="00A34856" w:rsidP="0056552E">
            <w:pPr>
              <w:rPr>
                <w:sz w:val="18"/>
                <w:szCs w:val="18"/>
              </w:rPr>
            </w:pPr>
            <w:r>
              <w:rPr>
                <w:sz w:val="18"/>
                <w:szCs w:val="18"/>
              </w:rPr>
              <w:t>WFOGR, Budżet Gminy</w:t>
            </w:r>
          </w:p>
        </w:tc>
        <w:tc>
          <w:tcPr>
            <w:tcW w:w="1443" w:type="dxa"/>
          </w:tcPr>
          <w:p w:rsidR="00A34856" w:rsidRDefault="00A34856">
            <w:r w:rsidRPr="00B928EA">
              <w:t>zrealizowane</w:t>
            </w:r>
          </w:p>
        </w:tc>
        <w:tc>
          <w:tcPr>
            <w:tcW w:w="1382" w:type="dxa"/>
          </w:tcPr>
          <w:p w:rsidR="00A34856" w:rsidRPr="00684CD7" w:rsidRDefault="00A34856" w:rsidP="00684CD7"/>
        </w:tc>
      </w:tr>
      <w:tr w:rsidR="00A34856" w:rsidRPr="00684CD7" w:rsidTr="005A559F">
        <w:tc>
          <w:tcPr>
            <w:tcW w:w="2268" w:type="dxa"/>
            <w:shd w:val="clear" w:color="auto" w:fill="auto"/>
          </w:tcPr>
          <w:p w:rsidR="00BF558C" w:rsidRDefault="00A34856" w:rsidP="00A34856">
            <w:pPr>
              <w:rPr>
                <w:sz w:val="20"/>
                <w:szCs w:val="20"/>
              </w:rPr>
            </w:pPr>
            <w:r w:rsidRPr="007D5434">
              <w:rPr>
                <w:sz w:val="20"/>
                <w:szCs w:val="20"/>
              </w:rPr>
              <w:t xml:space="preserve">Modernizacja planu postojowego </w:t>
            </w:r>
          </w:p>
          <w:p w:rsidR="00A34856" w:rsidRPr="007D5434" w:rsidRDefault="00A34856" w:rsidP="00A34856">
            <w:pPr>
              <w:rPr>
                <w:sz w:val="20"/>
                <w:szCs w:val="20"/>
              </w:rPr>
            </w:pPr>
            <w:r w:rsidRPr="007D5434">
              <w:rPr>
                <w:sz w:val="20"/>
                <w:szCs w:val="20"/>
              </w:rPr>
              <w:t>w miejscowości Probołowice</w:t>
            </w:r>
          </w:p>
        </w:tc>
        <w:tc>
          <w:tcPr>
            <w:tcW w:w="1560" w:type="dxa"/>
          </w:tcPr>
          <w:p w:rsidR="00A34856" w:rsidRDefault="00A34856">
            <w:r w:rsidRPr="00E22442">
              <w:t>Gmina Złota</w:t>
            </w:r>
          </w:p>
        </w:tc>
        <w:tc>
          <w:tcPr>
            <w:tcW w:w="992" w:type="dxa"/>
          </w:tcPr>
          <w:p w:rsidR="00A34856" w:rsidRDefault="007D5434" w:rsidP="00684CD7">
            <w:r>
              <w:t>10-2015</w:t>
            </w:r>
          </w:p>
        </w:tc>
        <w:tc>
          <w:tcPr>
            <w:tcW w:w="1276" w:type="dxa"/>
          </w:tcPr>
          <w:p w:rsidR="00A34856" w:rsidRPr="007D5434" w:rsidRDefault="007D5434" w:rsidP="00684CD7">
            <w:pPr>
              <w:rPr>
                <w:sz w:val="20"/>
                <w:szCs w:val="20"/>
              </w:rPr>
            </w:pPr>
            <w:r w:rsidRPr="007D5434">
              <w:rPr>
                <w:sz w:val="20"/>
                <w:szCs w:val="20"/>
              </w:rPr>
              <w:t>31 201,69 zł</w:t>
            </w:r>
          </w:p>
        </w:tc>
        <w:tc>
          <w:tcPr>
            <w:tcW w:w="1559" w:type="dxa"/>
            <w:gridSpan w:val="2"/>
          </w:tcPr>
          <w:p w:rsidR="00A34856" w:rsidRPr="009F70D5" w:rsidRDefault="00A34856" w:rsidP="0056552E">
            <w:pPr>
              <w:rPr>
                <w:sz w:val="18"/>
                <w:szCs w:val="18"/>
              </w:rPr>
            </w:pPr>
            <w:r>
              <w:rPr>
                <w:sz w:val="18"/>
                <w:szCs w:val="18"/>
              </w:rPr>
              <w:t>Budżet Gminy</w:t>
            </w:r>
          </w:p>
        </w:tc>
        <w:tc>
          <w:tcPr>
            <w:tcW w:w="1443" w:type="dxa"/>
          </w:tcPr>
          <w:p w:rsidR="00A34856" w:rsidRDefault="00A34856">
            <w:r w:rsidRPr="00B928EA">
              <w:t>zrealizowane</w:t>
            </w:r>
          </w:p>
        </w:tc>
        <w:tc>
          <w:tcPr>
            <w:tcW w:w="1382" w:type="dxa"/>
          </w:tcPr>
          <w:p w:rsidR="00A34856" w:rsidRPr="00684CD7" w:rsidRDefault="00A34856" w:rsidP="00684CD7"/>
        </w:tc>
      </w:tr>
      <w:tr w:rsidR="00A34856" w:rsidRPr="00684CD7" w:rsidTr="005A559F">
        <w:tc>
          <w:tcPr>
            <w:tcW w:w="2268" w:type="dxa"/>
            <w:shd w:val="clear" w:color="auto" w:fill="auto"/>
          </w:tcPr>
          <w:p w:rsidR="00A34856" w:rsidRPr="007D5434" w:rsidRDefault="00A34856" w:rsidP="00A34856">
            <w:pPr>
              <w:rPr>
                <w:sz w:val="20"/>
                <w:szCs w:val="20"/>
              </w:rPr>
            </w:pPr>
            <w:r w:rsidRPr="007D5434">
              <w:rPr>
                <w:sz w:val="20"/>
                <w:szCs w:val="20"/>
              </w:rPr>
              <w:t>Przebudowa drogi dojazdowej do Zespołu Placówek Oświatowych w Złotej w ramach istniejącego systemu komunikacji wewnętrznej</w:t>
            </w:r>
          </w:p>
        </w:tc>
        <w:tc>
          <w:tcPr>
            <w:tcW w:w="1560" w:type="dxa"/>
          </w:tcPr>
          <w:p w:rsidR="00A34856" w:rsidRDefault="00A34856">
            <w:r w:rsidRPr="00E22442">
              <w:t>Gmina Złota</w:t>
            </w:r>
          </w:p>
        </w:tc>
        <w:tc>
          <w:tcPr>
            <w:tcW w:w="992" w:type="dxa"/>
          </w:tcPr>
          <w:p w:rsidR="00A34856" w:rsidRDefault="007D5434" w:rsidP="00684CD7">
            <w:r>
              <w:t>08-2015</w:t>
            </w:r>
          </w:p>
        </w:tc>
        <w:tc>
          <w:tcPr>
            <w:tcW w:w="1276" w:type="dxa"/>
          </w:tcPr>
          <w:p w:rsidR="00A34856" w:rsidRPr="007D5434" w:rsidRDefault="007D5434" w:rsidP="00684CD7">
            <w:pPr>
              <w:rPr>
                <w:sz w:val="20"/>
                <w:szCs w:val="20"/>
              </w:rPr>
            </w:pPr>
            <w:r w:rsidRPr="007D5434">
              <w:rPr>
                <w:sz w:val="20"/>
                <w:szCs w:val="20"/>
              </w:rPr>
              <w:t>130 366,57 zł</w:t>
            </w:r>
          </w:p>
        </w:tc>
        <w:tc>
          <w:tcPr>
            <w:tcW w:w="1559" w:type="dxa"/>
            <w:gridSpan w:val="2"/>
          </w:tcPr>
          <w:p w:rsidR="00A34856" w:rsidRPr="009F70D5" w:rsidRDefault="00A34856" w:rsidP="00EF007C">
            <w:pPr>
              <w:rPr>
                <w:sz w:val="18"/>
                <w:szCs w:val="18"/>
              </w:rPr>
            </w:pPr>
            <w:r>
              <w:rPr>
                <w:sz w:val="18"/>
                <w:szCs w:val="18"/>
              </w:rPr>
              <w:t>Budżet Gminy</w:t>
            </w:r>
          </w:p>
        </w:tc>
        <w:tc>
          <w:tcPr>
            <w:tcW w:w="1443" w:type="dxa"/>
          </w:tcPr>
          <w:p w:rsidR="00A34856" w:rsidRDefault="00A34856">
            <w:r w:rsidRPr="00B928EA">
              <w:t>zrealizowane</w:t>
            </w:r>
          </w:p>
        </w:tc>
        <w:tc>
          <w:tcPr>
            <w:tcW w:w="1382" w:type="dxa"/>
          </w:tcPr>
          <w:p w:rsidR="00A34856" w:rsidRPr="00684CD7" w:rsidRDefault="00A34856" w:rsidP="00684CD7"/>
        </w:tc>
      </w:tr>
      <w:tr w:rsidR="0081094A" w:rsidRPr="00684CD7" w:rsidTr="005A559F">
        <w:tc>
          <w:tcPr>
            <w:tcW w:w="2268" w:type="dxa"/>
            <w:shd w:val="clear" w:color="auto" w:fill="auto"/>
          </w:tcPr>
          <w:p w:rsidR="0081094A" w:rsidRPr="007D5434" w:rsidRDefault="0081094A" w:rsidP="00A34856">
            <w:pPr>
              <w:rPr>
                <w:sz w:val="20"/>
                <w:szCs w:val="20"/>
              </w:rPr>
            </w:pPr>
            <w:r>
              <w:rPr>
                <w:sz w:val="20"/>
                <w:szCs w:val="20"/>
              </w:rPr>
              <w:t>Remont drogi gminnej 402013T Kostrz – Górki 1600 mb</w:t>
            </w:r>
          </w:p>
        </w:tc>
        <w:tc>
          <w:tcPr>
            <w:tcW w:w="1560" w:type="dxa"/>
          </w:tcPr>
          <w:p w:rsidR="0081094A" w:rsidRDefault="0081094A">
            <w:r w:rsidRPr="009E056B">
              <w:t>Gmina Złota</w:t>
            </w:r>
          </w:p>
        </w:tc>
        <w:tc>
          <w:tcPr>
            <w:tcW w:w="992" w:type="dxa"/>
          </w:tcPr>
          <w:p w:rsidR="0081094A" w:rsidRDefault="0081094A" w:rsidP="00684CD7">
            <w:r>
              <w:t>09-2016</w:t>
            </w:r>
          </w:p>
        </w:tc>
        <w:tc>
          <w:tcPr>
            <w:tcW w:w="1276" w:type="dxa"/>
          </w:tcPr>
          <w:p w:rsidR="0081094A" w:rsidRPr="0081094A" w:rsidRDefault="0081094A" w:rsidP="00684CD7">
            <w:pPr>
              <w:rPr>
                <w:sz w:val="20"/>
                <w:szCs w:val="20"/>
              </w:rPr>
            </w:pPr>
            <w:r w:rsidRPr="0081094A">
              <w:rPr>
                <w:sz w:val="20"/>
                <w:szCs w:val="20"/>
              </w:rPr>
              <w:t>189 582,98 zł</w:t>
            </w:r>
          </w:p>
        </w:tc>
        <w:tc>
          <w:tcPr>
            <w:tcW w:w="1559" w:type="dxa"/>
            <w:gridSpan w:val="2"/>
          </w:tcPr>
          <w:p w:rsidR="0081094A" w:rsidRDefault="0081094A" w:rsidP="0056552E">
            <w:r w:rsidRPr="000D0119">
              <w:rPr>
                <w:sz w:val="18"/>
                <w:szCs w:val="18"/>
              </w:rPr>
              <w:t>„powodziowe”- dofinansowanie z MSW, Budżet Gminy</w:t>
            </w:r>
          </w:p>
        </w:tc>
        <w:tc>
          <w:tcPr>
            <w:tcW w:w="1443" w:type="dxa"/>
          </w:tcPr>
          <w:p w:rsidR="0081094A" w:rsidRDefault="0081094A">
            <w:r w:rsidRPr="00BD5975">
              <w:t>zrealizowane</w:t>
            </w:r>
          </w:p>
        </w:tc>
        <w:tc>
          <w:tcPr>
            <w:tcW w:w="1382" w:type="dxa"/>
          </w:tcPr>
          <w:p w:rsidR="0081094A" w:rsidRPr="00684CD7" w:rsidRDefault="0081094A" w:rsidP="00684CD7"/>
        </w:tc>
      </w:tr>
      <w:tr w:rsidR="00C032FA" w:rsidRPr="00684CD7" w:rsidTr="005A559F">
        <w:tc>
          <w:tcPr>
            <w:tcW w:w="2268" w:type="dxa"/>
            <w:shd w:val="clear" w:color="auto" w:fill="auto"/>
          </w:tcPr>
          <w:p w:rsidR="00BF558C" w:rsidRDefault="00C032FA" w:rsidP="0056552E">
            <w:pPr>
              <w:rPr>
                <w:sz w:val="20"/>
                <w:szCs w:val="20"/>
              </w:rPr>
            </w:pPr>
            <w:r>
              <w:rPr>
                <w:sz w:val="20"/>
                <w:szCs w:val="20"/>
              </w:rPr>
              <w:t xml:space="preserve">„Asfaltowa droga </w:t>
            </w:r>
          </w:p>
          <w:p w:rsidR="00BF558C" w:rsidRDefault="00C032FA" w:rsidP="0056552E">
            <w:pPr>
              <w:rPr>
                <w:sz w:val="20"/>
                <w:szCs w:val="20"/>
              </w:rPr>
            </w:pPr>
            <w:r>
              <w:rPr>
                <w:sz w:val="20"/>
                <w:szCs w:val="20"/>
              </w:rPr>
              <w:t xml:space="preserve">do każdego siedliska” </w:t>
            </w:r>
            <w:r>
              <w:rPr>
                <w:sz w:val="20"/>
                <w:szCs w:val="20"/>
              </w:rPr>
              <w:lastRenderedPageBreak/>
              <w:t xml:space="preserve">Przebudowa dróg </w:t>
            </w:r>
          </w:p>
          <w:p w:rsidR="00C032FA" w:rsidRPr="007D5434" w:rsidRDefault="00C032FA" w:rsidP="0056552E">
            <w:pPr>
              <w:rPr>
                <w:sz w:val="20"/>
                <w:szCs w:val="20"/>
              </w:rPr>
            </w:pPr>
            <w:r>
              <w:rPr>
                <w:sz w:val="20"/>
                <w:szCs w:val="20"/>
              </w:rPr>
              <w:t>na terenie gminy Złota dł. 2316 mb</w:t>
            </w:r>
          </w:p>
        </w:tc>
        <w:tc>
          <w:tcPr>
            <w:tcW w:w="1560" w:type="dxa"/>
          </w:tcPr>
          <w:p w:rsidR="00C032FA" w:rsidRDefault="00C032FA">
            <w:r w:rsidRPr="009E056B">
              <w:lastRenderedPageBreak/>
              <w:t>Gmina Złota</w:t>
            </w:r>
          </w:p>
        </w:tc>
        <w:tc>
          <w:tcPr>
            <w:tcW w:w="992" w:type="dxa"/>
          </w:tcPr>
          <w:p w:rsidR="00C032FA" w:rsidRDefault="00C032FA" w:rsidP="00684CD7">
            <w:r>
              <w:t>09-2016</w:t>
            </w:r>
          </w:p>
        </w:tc>
        <w:tc>
          <w:tcPr>
            <w:tcW w:w="1276" w:type="dxa"/>
          </w:tcPr>
          <w:p w:rsidR="00C032FA" w:rsidRPr="0081094A" w:rsidRDefault="00C032FA" w:rsidP="00684CD7">
            <w:pPr>
              <w:rPr>
                <w:sz w:val="20"/>
                <w:szCs w:val="20"/>
              </w:rPr>
            </w:pPr>
            <w:r w:rsidRPr="0081094A">
              <w:rPr>
                <w:sz w:val="20"/>
                <w:szCs w:val="20"/>
              </w:rPr>
              <w:t>453 244,06 zł</w:t>
            </w:r>
          </w:p>
        </w:tc>
        <w:tc>
          <w:tcPr>
            <w:tcW w:w="1559" w:type="dxa"/>
            <w:gridSpan w:val="2"/>
          </w:tcPr>
          <w:p w:rsidR="00C032FA" w:rsidRPr="009F70D5" w:rsidRDefault="00C032FA" w:rsidP="00EF007C">
            <w:pPr>
              <w:rPr>
                <w:sz w:val="18"/>
                <w:szCs w:val="18"/>
              </w:rPr>
            </w:pPr>
            <w:r>
              <w:rPr>
                <w:sz w:val="18"/>
                <w:szCs w:val="18"/>
              </w:rPr>
              <w:t>Budżet Gminy</w:t>
            </w:r>
          </w:p>
        </w:tc>
        <w:tc>
          <w:tcPr>
            <w:tcW w:w="1443" w:type="dxa"/>
          </w:tcPr>
          <w:p w:rsidR="00C032FA" w:rsidRDefault="00C032FA">
            <w:r w:rsidRPr="00BD5975">
              <w:t>zrealizowane</w:t>
            </w:r>
          </w:p>
        </w:tc>
        <w:tc>
          <w:tcPr>
            <w:tcW w:w="1382" w:type="dxa"/>
          </w:tcPr>
          <w:p w:rsidR="00C032FA" w:rsidRPr="00684CD7" w:rsidRDefault="00C032FA" w:rsidP="00684CD7"/>
        </w:tc>
      </w:tr>
      <w:tr w:rsidR="0081094A" w:rsidRPr="00684CD7" w:rsidTr="005A559F">
        <w:tc>
          <w:tcPr>
            <w:tcW w:w="2268" w:type="dxa"/>
            <w:shd w:val="clear" w:color="auto" w:fill="auto"/>
          </w:tcPr>
          <w:p w:rsidR="00BF558C" w:rsidRDefault="0081094A" w:rsidP="00684CD7">
            <w:pPr>
              <w:rPr>
                <w:sz w:val="20"/>
                <w:szCs w:val="20"/>
              </w:rPr>
            </w:pPr>
            <w:r>
              <w:rPr>
                <w:sz w:val="20"/>
                <w:szCs w:val="20"/>
              </w:rPr>
              <w:lastRenderedPageBreak/>
              <w:t xml:space="preserve">Remont drogi dojazdowej </w:t>
            </w:r>
          </w:p>
          <w:p w:rsidR="0081094A" w:rsidRDefault="0081094A" w:rsidP="00684CD7">
            <w:pPr>
              <w:rPr>
                <w:sz w:val="20"/>
                <w:szCs w:val="20"/>
              </w:rPr>
            </w:pPr>
            <w:r>
              <w:rPr>
                <w:sz w:val="20"/>
                <w:szCs w:val="20"/>
              </w:rPr>
              <w:t>w Nieprowicach dł. 200 mb</w:t>
            </w:r>
          </w:p>
        </w:tc>
        <w:tc>
          <w:tcPr>
            <w:tcW w:w="1560" w:type="dxa"/>
          </w:tcPr>
          <w:p w:rsidR="0081094A" w:rsidRDefault="0081094A">
            <w:r w:rsidRPr="009E056B">
              <w:t>Gmina Złota</w:t>
            </w:r>
          </w:p>
        </w:tc>
        <w:tc>
          <w:tcPr>
            <w:tcW w:w="992" w:type="dxa"/>
          </w:tcPr>
          <w:p w:rsidR="0081094A" w:rsidRDefault="0081094A" w:rsidP="00684CD7">
            <w:r>
              <w:t>10-2016</w:t>
            </w:r>
          </w:p>
        </w:tc>
        <w:tc>
          <w:tcPr>
            <w:tcW w:w="1276" w:type="dxa"/>
          </w:tcPr>
          <w:p w:rsidR="0081094A" w:rsidRPr="0081094A" w:rsidRDefault="0081094A" w:rsidP="00684CD7">
            <w:pPr>
              <w:rPr>
                <w:sz w:val="20"/>
                <w:szCs w:val="20"/>
              </w:rPr>
            </w:pPr>
            <w:r w:rsidRPr="0081094A">
              <w:rPr>
                <w:sz w:val="20"/>
                <w:szCs w:val="20"/>
              </w:rPr>
              <w:t>39 999,99 zł</w:t>
            </w:r>
          </w:p>
        </w:tc>
        <w:tc>
          <w:tcPr>
            <w:tcW w:w="1559" w:type="dxa"/>
            <w:gridSpan w:val="2"/>
          </w:tcPr>
          <w:p w:rsidR="0081094A" w:rsidRPr="009F70D5" w:rsidRDefault="0081094A" w:rsidP="00EF007C">
            <w:pPr>
              <w:rPr>
                <w:sz w:val="18"/>
                <w:szCs w:val="18"/>
              </w:rPr>
            </w:pPr>
            <w:r>
              <w:rPr>
                <w:sz w:val="18"/>
                <w:szCs w:val="18"/>
              </w:rPr>
              <w:t>WFOGR, Budżet Gminy</w:t>
            </w:r>
          </w:p>
        </w:tc>
        <w:tc>
          <w:tcPr>
            <w:tcW w:w="1443" w:type="dxa"/>
          </w:tcPr>
          <w:p w:rsidR="0081094A" w:rsidRDefault="0081094A">
            <w:r w:rsidRPr="00BD5975">
              <w:t>zrealizowane</w:t>
            </w:r>
          </w:p>
        </w:tc>
        <w:tc>
          <w:tcPr>
            <w:tcW w:w="1382" w:type="dxa"/>
          </w:tcPr>
          <w:p w:rsidR="0081094A" w:rsidRPr="00684CD7" w:rsidRDefault="0081094A" w:rsidP="00684CD7"/>
        </w:tc>
      </w:tr>
      <w:tr w:rsidR="0081094A" w:rsidRPr="00684CD7" w:rsidTr="005A559F">
        <w:tc>
          <w:tcPr>
            <w:tcW w:w="2268" w:type="dxa"/>
            <w:shd w:val="clear" w:color="auto" w:fill="auto"/>
          </w:tcPr>
          <w:p w:rsidR="0081094A" w:rsidRDefault="00CC5F7E" w:rsidP="00684CD7">
            <w:pPr>
              <w:rPr>
                <w:sz w:val="20"/>
                <w:szCs w:val="20"/>
              </w:rPr>
            </w:pPr>
            <w:r>
              <w:rPr>
                <w:sz w:val="20"/>
                <w:szCs w:val="20"/>
              </w:rPr>
              <w:t>Remont drogi dojazdowej w Woli Chroberskiej dł. 160mb</w:t>
            </w:r>
          </w:p>
        </w:tc>
        <w:tc>
          <w:tcPr>
            <w:tcW w:w="1560" w:type="dxa"/>
          </w:tcPr>
          <w:p w:rsidR="0081094A" w:rsidRPr="00684CD7" w:rsidRDefault="00CC5F7E" w:rsidP="00EF007C">
            <w:r w:rsidRPr="009E056B">
              <w:t>Gmina Złota</w:t>
            </w:r>
          </w:p>
        </w:tc>
        <w:tc>
          <w:tcPr>
            <w:tcW w:w="992" w:type="dxa"/>
          </w:tcPr>
          <w:p w:rsidR="0081094A" w:rsidRDefault="00CC5F7E" w:rsidP="00684CD7">
            <w:r>
              <w:t>11-2017</w:t>
            </w:r>
          </w:p>
        </w:tc>
        <w:tc>
          <w:tcPr>
            <w:tcW w:w="1276" w:type="dxa"/>
          </w:tcPr>
          <w:p w:rsidR="0081094A" w:rsidRPr="00CC5F7E" w:rsidRDefault="00CC5F7E" w:rsidP="00684CD7">
            <w:pPr>
              <w:rPr>
                <w:sz w:val="20"/>
                <w:szCs w:val="20"/>
              </w:rPr>
            </w:pPr>
            <w:r w:rsidRPr="00CC5F7E">
              <w:rPr>
                <w:sz w:val="20"/>
                <w:szCs w:val="20"/>
              </w:rPr>
              <w:t>30 365,63 zł</w:t>
            </w:r>
          </w:p>
        </w:tc>
        <w:tc>
          <w:tcPr>
            <w:tcW w:w="1559" w:type="dxa"/>
            <w:gridSpan w:val="2"/>
          </w:tcPr>
          <w:p w:rsidR="0081094A" w:rsidRDefault="00CC5F7E" w:rsidP="00EF007C">
            <w:pPr>
              <w:rPr>
                <w:sz w:val="18"/>
                <w:szCs w:val="18"/>
              </w:rPr>
            </w:pPr>
            <w:r>
              <w:rPr>
                <w:sz w:val="18"/>
                <w:szCs w:val="18"/>
              </w:rPr>
              <w:t>WFOGR, Budżet Gminy</w:t>
            </w:r>
          </w:p>
        </w:tc>
        <w:tc>
          <w:tcPr>
            <w:tcW w:w="1443" w:type="dxa"/>
          </w:tcPr>
          <w:p w:rsidR="0081094A" w:rsidRPr="00C236B3" w:rsidRDefault="00CC5F7E">
            <w:r w:rsidRPr="00BD5975">
              <w:t>zrealizowane</w:t>
            </w:r>
          </w:p>
        </w:tc>
        <w:tc>
          <w:tcPr>
            <w:tcW w:w="1382" w:type="dxa"/>
          </w:tcPr>
          <w:p w:rsidR="0081094A" w:rsidRPr="00684CD7" w:rsidRDefault="0081094A" w:rsidP="00684CD7"/>
        </w:tc>
      </w:tr>
      <w:tr w:rsidR="0081094A" w:rsidRPr="00684CD7" w:rsidTr="00A839AE">
        <w:tc>
          <w:tcPr>
            <w:tcW w:w="10480" w:type="dxa"/>
            <w:gridSpan w:val="8"/>
          </w:tcPr>
          <w:p w:rsidR="0081094A" w:rsidRPr="00684CD7" w:rsidRDefault="0081094A" w:rsidP="00684CD7">
            <w:pPr>
              <w:jc w:val="center"/>
            </w:pPr>
            <w:r w:rsidRPr="00684CD7">
              <w:rPr>
                <w:b/>
                <w:highlight w:val="lightGray"/>
              </w:rPr>
              <w:t>PLANOWANE:</w:t>
            </w:r>
          </w:p>
        </w:tc>
      </w:tr>
      <w:tr w:rsidR="00C032FA" w:rsidRPr="00684CD7" w:rsidTr="00A839AE">
        <w:tc>
          <w:tcPr>
            <w:tcW w:w="2268" w:type="dxa"/>
          </w:tcPr>
          <w:p w:rsidR="00C032FA" w:rsidRPr="00C032FA" w:rsidRDefault="00C032FA" w:rsidP="00684CD7">
            <w:pPr>
              <w:rPr>
                <w:sz w:val="20"/>
                <w:szCs w:val="20"/>
              </w:rPr>
            </w:pPr>
            <w:r w:rsidRPr="00C032FA">
              <w:rPr>
                <w:sz w:val="20"/>
                <w:szCs w:val="20"/>
              </w:rPr>
              <w:t xml:space="preserve">Remont drogi gminnej nr 402003T Złota – Pełczyska od km 0+2008 do km 1+012 dł. 1,004 km                                  </w:t>
            </w:r>
          </w:p>
        </w:tc>
        <w:tc>
          <w:tcPr>
            <w:tcW w:w="1560" w:type="dxa"/>
          </w:tcPr>
          <w:p w:rsidR="00C032FA" w:rsidRPr="00684CD7" w:rsidRDefault="00C032FA" w:rsidP="0056552E">
            <w:r w:rsidRPr="009E056B">
              <w:t>Gmina Złota</w:t>
            </w:r>
          </w:p>
        </w:tc>
        <w:tc>
          <w:tcPr>
            <w:tcW w:w="992" w:type="dxa"/>
          </w:tcPr>
          <w:p w:rsidR="00C032FA" w:rsidRDefault="00C032FA" w:rsidP="0056552E">
            <w:r>
              <w:t>Złożony wniosek</w:t>
            </w:r>
          </w:p>
        </w:tc>
        <w:tc>
          <w:tcPr>
            <w:tcW w:w="1276" w:type="dxa"/>
          </w:tcPr>
          <w:p w:rsidR="00C032FA" w:rsidRPr="00CC5F7E" w:rsidRDefault="00C032FA" w:rsidP="0056552E">
            <w:pPr>
              <w:rPr>
                <w:sz w:val="20"/>
                <w:szCs w:val="20"/>
              </w:rPr>
            </w:pPr>
            <w:r>
              <w:rPr>
                <w:sz w:val="20"/>
                <w:szCs w:val="20"/>
              </w:rPr>
              <w:t>266 382,08 zł</w:t>
            </w:r>
          </w:p>
        </w:tc>
        <w:tc>
          <w:tcPr>
            <w:tcW w:w="1344" w:type="dxa"/>
          </w:tcPr>
          <w:p w:rsidR="00C032FA" w:rsidRDefault="00C032FA" w:rsidP="0056552E">
            <w:pPr>
              <w:rPr>
                <w:sz w:val="18"/>
                <w:szCs w:val="18"/>
              </w:rPr>
            </w:pPr>
            <w:r>
              <w:rPr>
                <w:sz w:val="18"/>
                <w:szCs w:val="18"/>
              </w:rPr>
              <w:t>Rządowy Program na Rzecz Rozwoju oraz Konkurencyjności Regionów poprzez Wsparcie Lokalnej Infrastruktury Drogowej</w:t>
            </w:r>
          </w:p>
        </w:tc>
        <w:tc>
          <w:tcPr>
            <w:tcW w:w="1658" w:type="dxa"/>
            <w:gridSpan w:val="2"/>
          </w:tcPr>
          <w:p w:rsidR="00C032FA" w:rsidRPr="00C236B3" w:rsidRDefault="00C032FA" w:rsidP="0056552E"/>
        </w:tc>
        <w:tc>
          <w:tcPr>
            <w:tcW w:w="1382" w:type="dxa"/>
          </w:tcPr>
          <w:p w:rsidR="00C032FA" w:rsidRPr="00684CD7" w:rsidRDefault="00C032FA" w:rsidP="00684CD7"/>
        </w:tc>
      </w:tr>
      <w:tr w:rsidR="00C032FA" w:rsidRPr="00684CD7" w:rsidTr="00A839AE">
        <w:tc>
          <w:tcPr>
            <w:tcW w:w="2268" w:type="dxa"/>
          </w:tcPr>
          <w:p w:rsidR="00BF558C" w:rsidRDefault="00C032FA" w:rsidP="00C032FA">
            <w:pPr>
              <w:rPr>
                <w:sz w:val="20"/>
                <w:szCs w:val="20"/>
              </w:rPr>
            </w:pPr>
            <w:r>
              <w:rPr>
                <w:sz w:val="20"/>
                <w:szCs w:val="20"/>
              </w:rPr>
              <w:t xml:space="preserve">„Asfaltowa droga </w:t>
            </w:r>
          </w:p>
          <w:p w:rsidR="00C032FA" w:rsidRPr="007D5434" w:rsidRDefault="00C032FA" w:rsidP="00C032FA">
            <w:pPr>
              <w:rPr>
                <w:sz w:val="20"/>
                <w:szCs w:val="20"/>
              </w:rPr>
            </w:pPr>
            <w:r>
              <w:rPr>
                <w:sz w:val="20"/>
                <w:szCs w:val="20"/>
              </w:rPr>
              <w:t>do każdego siedliska” Przebudowa dróg na terenie gminy Złota II Etap, dł. 4200 mb</w:t>
            </w:r>
          </w:p>
        </w:tc>
        <w:tc>
          <w:tcPr>
            <w:tcW w:w="1560" w:type="dxa"/>
          </w:tcPr>
          <w:p w:rsidR="00C032FA" w:rsidRPr="00684CD7" w:rsidRDefault="00C032FA" w:rsidP="0056552E">
            <w:r w:rsidRPr="009E056B">
              <w:t>Gmina Złota</w:t>
            </w:r>
          </w:p>
        </w:tc>
        <w:tc>
          <w:tcPr>
            <w:tcW w:w="992" w:type="dxa"/>
          </w:tcPr>
          <w:p w:rsidR="00C032FA" w:rsidRDefault="00C032FA" w:rsidP="0056552E"/>
        </w:tc>
        <w:tc>
          <w:tcPr>
            <w:tcW w:w="1276" w:type="dxa"/>
          </w:tcPr>
          <w:p w:rsidR="00C032FA" w:rsidRPr="00CC5F7E" w:rsidRDefault="00C032FA" w:rsidP="0056552E">
            <w:pPr>
              <w:rPr>
                <w:sz w:val="20"/>
                <w:szCs w:val="20"/>
              </w:rPr>
            </w:pPr>
            <w:r>
              <w:rPr>
                <w:sz w:val="20"/>
                <w:szCs w:val="20"/>
              </w:rPr>
              <w:t>822 059,7 zł</w:t>
            </w:r>
          </w:p>
        </w:tc>
        <w:tc>
          <w:tcPr>
            <w:tcW w:w="1344" w:type="dxa"/>
          </w:tcPr>
          <w:p w:rsidR="00C032FA" w:rsidRDefault="00C032FA" w:rsidP="0056552E">
            <w:pPr>
              <w:rPr>
                <w:sz w:val="18"/>
                <w:szCs w:val="18"/>
              </w:rPr>
            </w:pPr>
          </w:p>
        </w:tc>
        <w:tc>
          <w:tcPr>
            <w:tcW w:w="1658" w:type="dxa"/>
            <w:gridSpan w:val="2"/>
          </w:tcPr>
          <w:p w:rsidR="00C032FA" w:rsidRPr="00C236B3" w:rsidRDefault="00C032FA" w:rsidP="0056552E"/>
        </w:tc>
        <w:tc>
          <w:tcPr>
            <w:tcW w:w="1382" w:type="dxa"/>
          </w:tcPr>
          <w:p w:rsidR="00C032FA" w:rsidRPr="00684CD7" w:rsidRDefault="00C032FA" w:rsidP="00684CD7"/>
        </w:tc>
      </w:tr>
      <w:tr w:rsidR="0081094A" w:rsidRPr="00684CD7" w:rsidTr="00A839AE">
        <w:tc>
          <w:tcPr>
            <w:tcW w:w="10480" w:type="dxa"/>
            <w:gridSpan w:val="8"/>
          </w:tcPr>
          <w:p w:rsidR="0081094A" w:rsidRPr="00684CD7" w:rsidRDefault="0081094A" w:rsidP="00684CD7">
            <w:pPr>
              <w:jc w:val="center"/>
              <w:rPr>
                <w:b/>
              </w:rPr>
            </w:pPr>
            <w:r w:rsidRPr="00684CD7">
              <w:rPr>
                <w:b/>
                <w:highlight w:val="lightGray"/>
              </w:rPr>
              <w:t>INFRASTRUKTURA WODNO - KANALIZACYJNA</w:t>
            </w:r>
          </w:p>
        </w:tc>
      </w:tr>
      <w:tr w:rsidR="0081094A" w:rsidRPr="00684CD7" w:rsidTr="00A839AE">
        <w:tc>
          <w:tcPr>
            <w:tcW w:w="2268" w:type="dxa"/>
          </w:tcPr>
          <w:p w:rsidR="0081094A" w:rsidRPr="00684CD7" w:rsidRDefault="0081094A" w:rsidP="00684CD7">
            <w:r w:rsidRPr="00684CD7">
              <w:t>Budowa przydomowych oczyszczalni ścieków</w:t>
            </w:r>
          </w:p>
        </w:tc>
        <w:tc>
          <w:tcPr>
            <w:tcW w:w="1560" w:type="dxa"/>
          </w:tcPr>
          <w:p w:rsidR="0081094A" w:rsidRPr="00684CD7" w:rsidRDefault="0081094A" w:rsidP="00684CD7">
            <w:r w:rsidRPr="00684CD7">
              <w:t>Gmina Złota</w:t>
            </w:r>
          </w:p>
        </w:tc>
        <w:tc>
          <w:tcPr>
            <w:tcW w:w="992" w:type="dxa"/>
          </w:tcPr>
          <w:p w:rsidR="0081094A" w:rsidRPr="00684CD7" w:rsidRDefault="0081094A" w:rsidP="00684CD7"/>
        </w:tc>
        <w:tc>
          <w:tcPr>
            <w:tcW w:w="1276" w:type="dxa"/>
          </w:tcPr>
          <w:p w:rsidR="0081094A" w:rsidRPr="00684CD7" w:rsidRDefault="0081094A" w:rsidP="00684CD7"/>
        </w:tc>
        <w:tc>
          <w:tcPr>
            <w:tcW w:w="1344" w:type="dxa"/>
          </w:tcPr>
          <w:p w:rsidR="0081094A" w:rsidRPr="00684CD7" w:rsidRDefault="0081094A" w:rsidP="00684CD7"/>
        </w:tc>
        <w:tc>
          <w:tcPr>
            <w:tcW w:w="1658" w:type="dxa"/>
            <w:gridSpan w:val="2"/>
          </w:tcPr>
          <w:p w:rsidR="0081094A" w:rsidRPr="00684CD7" w:rsidRDefault="0081094A" w:rsidP="00684CD7"/>
        </w:tc>
        <w:tc>
          <w:tcPr>
            <w:tcW w:w="1382" w:type="dxa"/>
          </w:tcPr>
          <w:p w:rsidR="0081094A" w:rsidRPr="00684CD7" w:rsidRDefault="0081094A" w:rsidP="00684CD7"/>
        </w:tc>
      </w:tr>
    </w:tbl>
    <w:p w:rsidR="00684CD7" w:rsidRPr="00447F3F" w:rsidRDefault="00447F3F" w:rsidP="00447F3F">
      <w:pPr>
        <w:tabs>
          <w:tab w:val="left" w:pos="1305"/>
        </w:tabs>
        <w:rPr>
          <w:sz w:val="16"/>
          <w:szCs w:val="16"/>
        </w:rPr>
      </w:pPr>
      <w:r>
        <w:rPr>
          <w:sz w:val="16"/>
          <w:szCs w:val="16"/>
        </w:rPr>
        <w:t>Źródło: Program Ochrony Środowiska dla Powiatu Pińczowskiego  na lata 2013-2016, Ankietyzacja Gmin</w:t>
      </w:r>
    </w:p>
    <w:p w:rsidR="00A211AD" w:rsidRPr="00A211AD" w:rsidRDefault="006A2FDE" w:rsidP="00A211AD">
      <w:pPr>
        <w:tabs>
          <w:tab w:val="left" w:pos="1305"/>
        </w:tabs>
        <w:rPr>
          <w:b/>
        </w:rPr>
      </w:pPr>
      <w:r>
        <w:rPr>
          <w:b/>
        </w:rPr>
        <w:t xml:space="preserve">MIASTO I </w:t>
      </w:r>
      <w:r w:rsidR="00A211AD">
        <w:rPr>
          <w:b/>
        </w:rPr>
        <w:t>GMINA DZIAŁOSZYCE:</w:t>
      </w:r>
    </w:p>
    <w:tbl>
      <w:tblPr>
        <w:tblStyle w:val="Tabela-Siatka5"/>
        <w:tblW w:w="10021" w:type="dxa"/>
        <w:tblLayout w:type="fixed"/>
        <w:tblLook w:val="04A0" w:firstRow="1" w:lastRow="0" w:firstColumn="1" w:lastColumn="0" w:noHBand="0" w:noVBand="1"/>
      </w:tblPr>
      <w:tblGrid>
        <w:gridCol w:w="1809"/>
        <w:gridCol w:w="1560"/>
        <w:gridCol w:w="992"/>
        <w:gridCol w:w="142"/>
        <w:gridCol w:w="1134"/>
        <w:gridCol w:w="1344"/>
        <w:gridCol w:w="1658"/>
        <w:gridCol w:w="1382"/>
      </w:tblGrid>
      <w:tr w:rsidR="00A211AD" w:rsidRPr="00A211AD" w:rsidTr="00A839AE">
        <w:tc>
          <w:tcPr>
            <w:tcW w:w="1809" w:type="dxa"/>
          </w:tcPr>
          <w:p w:rsidR="00A211AD" w:rsidRPr="00A211AD" w:rsidRDefault="00A211AD" w:rsidP="00A211AD">
            <w:pPr>
              <w:rPr>
                <w:b/>
                <w:sz w:val="20"/>
                <w:szCs w:val="20"/>
              </w:rPr>
            </w:pPr>
            <w:r w:rsidRPr="00A211AD">
              <w:rPr>
                <w:b/>
                <w:sz w:val="20"/>
                <w:szCs w:val="20"/>
              </w:rPr>
              <w:t>Nazwa zadania</w:t>
            </w:r>
          </w:p>
        </w:tc>
        <w:tc>
          <w:tcPr>
            <w:tcW w:w="1560" w:type="dxa"/>
          </w:tcPr>
          <w:p w:rsidR="00A211AD" w:rsidRPr="00A211AD" w:rsidRDefault="00A211AD" w:rsidP="00A211AD">
            <w:pPr>
              <w:rPr>
                <w:b/>
                <w:sz w:val="20"/>
                <w:szCs w:val="20"/>
              </w:rPr>
            </w:pPr>
            <w:r w:rsidRPr="00A211AD">
              <w:rPr>
                <w:b/>
                <w:sz w:val="20"/>
                <w:szCs w:val="20"/>
              </w:rPr>
              <w:t>Jednostka odpowiedzialna</w:t>
            </w:r>
          </w:p>
        </w:tc>
        <w:tc>
          <w:tcPr>
            <w:tcW w:w="992" w:type="dxa"/>
          </w:tcPr>
          <w:p w:rsidR="00A211AD" w:rsidRPr="00A211AD" w:rsidRDefault="00A211AD" w:rsidP="00A211AD">
            <w:pPr>
              <w:rPr>
                <w:b/>
                <w:sz w:val="20"/>
                <w:szCs w:val="20"/>
              </w:rPr>
            </w:pPr>
            <w:r w:rsidRPr="00A211AD">
              <w:rPr>
                <w:b/>
                <w:sz w:val="20"/>
                <w:szCs w:val="20"/>
              </w:rPr>
              <w:t>Termin realizacji</w:t>
            </w:r>
          </w:p>
        </w:tc>
        <w:tc>
          <w:tcPr>
            <w:tcW w:w="1276" w:type="dxa"/>
            <w:gridSpan w:val="2"/>
          </w:tcPr>
          <w:p w:rsidR="00A211AD" w:rsidRPr="00A211AD" w:rsidRDefault="00A211AD" w:rsidP="00A211AD">
            <w:pPr>
              <w:rPr>
                <w:b/>
                <w:sz w:val="20"/>
                <w:szCs w:val="20"/>
              </w:rPr>
            </w:pPr>
            <w:r w:rsidRPr="00A211AD">
              <w:rPr>
                <w:b/>
                <w:sz w:val="20"/>
                <w:szCs w:val="20"/>
              </w:rPr>
              <w:t>Szacunkowy koszt</w:t>
            </w:r>
          </w:p>
        </w:tc>
        <w:tc>
          <w:tcPr>
            <w:tcW w:w="1344" w:type="dxa"/>
          </w:tcPr>
          <w:p w:rsidR="00A211AD" w:rsidRPr="00A211AD" w:rsidRDefault="00A211AD" w:rsidP="00A211AD">
            <w:pPr>
              <w:rPr>
                <w:b/>
                <w:sz w:val="20"/>
                <w:szCs w:val="20"/>
              </w:rPr>
            </w:pPr>
            <w:r w:rsidRPr="00A211AD">
              <w:rPr>
                <w:b/>
                <w:sz w:val="20"/>
                <w:szCs w:val="20"/>
              </w:rPr>
              <w:t>Źródło finansowania</w:t>
            </w:r>
          </w:p>
        </w:tc>
        <w:tc>
          <w:tcPr>
            <w:tcW w:w="1658" w:type="dxa"/>
          </w:tcPr>
          <w:p w:rsidR="00A211AD" w:rsidRPr="00A211AD" w:rsidRDefault="00A211AD" w:rsidP="00A211AD">
            <w:pPr>
              <w:rPr>
                <w:b/>
                <w:sz w:val="20"/>
                <w:szCs w:val="20"/>
              </w:rPr>
            </w:pPr>
            <w:r w:rsidRPr="00A211AD">
              <w:rPr>
                <w:b/>
                <w:sz w:val="20"/>
                <w:szCs w:val="20"/>
              </w:rPr>
              <w:t>Stan inwestycji: zrealizowana/ będąca w toku realizacji/ niezrealizowana</w:t>
            </w:r>
          </w:p>
        </w:tc>
        <w:tc>
          <w:tcPr>
            <w:tcW w:w="1382" w:type="dxa"/>
          </w:tcPr>
          <w:p w:rsidR="00A211AD" w:rsidRPr="00A211AD" w:rsidRDefault="00A211AD" w:rsidP="00A211AD">
            <w:pPr>
              <w:rPr>
                <w:b/>
                <w:sz w:val="20"/>
                <w:szCs w:val="20"/>
              </w:rPr>
            </w:pPr>
            <w:r w:rsidRPr="00A211AD">
              <w:rPr>
                <w:b/>
                <w:sz w:val="20"/>
                <w:szCs w:val="20"/>
              </w:rPr>
              <w:t>Odstąpienie od realizacji - uzasadnienie</w:t>
            </w:r>
          </w:p>
        </w:tc>
      </w:tr>
      <w:tr w:rsidR="00A211AD" w:rsidRPr="00A211AD" w:rsidTr="00A839AE">
        <w:tc>
          <w:tcPr>
            <w:tcW w:w="10021" w:type="dxa"/>
            <w:gridSpan w:val="8"/>
          </w:tcPr>
          <w:p w:rsidR="00A211AD" w:rsidRPr="00A211AD" w:rsidRDefault="00A211AD" w:rsidP="00A211AD">
            <w:pPr>
              <w:jc w:val="center"/>
              <w:rPr>
                <w:b/>
              </w:rPr>
            </w:pPr>
            <w:r w:rsidRPr="00A211AD">
              <w:rPr>
                <w:b/>
                <w:highlight w:val="lightGray"/>
              </w:rPr>
              <w:t>INFRASTRUKTURA DROGOWA</w:t>
            </w:r>
          </w:p>
        </w:tc>
      </w:tr>
      <w:tr w:rsidR="00A211AD" w:rsidRPr="00A211AD" w:rsidTr="005039F6">
        <w:tc>
          <w:tcPr>
            <w:tcW w:w="1809" w:type="dxa"/>
          </w:tcPr>
          <w:p w:rsidR="008A13E5" w:rsidRDefault="00A211AD" w:rsidP="00A211AD">
            <w:r w:rsidRPr="00A211AD">
              <w:t xml:space="preserve">Przebudowa ulicy Krakowskiej </w:t>
            </w:r>
          </w:p>
          <w:p w:rsidR="00A211AD" w:rsidRPr="00A211AD" w:rsidRDefault="00A211AD" w:rsidP="00A211AD">
            <w:r w:rsidRPr="00A211AD">
              <w:t>w Działoszycach (2009-2014)</w:t>
            </w:r>
          </w:p>
        </w:tc>
        <w:tc>
          <w:tcPr>
            <w:tcW w:w="1560" w:type="dxa"/>
          </w:tcPr>
          <w:p w:rsidR="00A211AD" w:rsidRPr="00A211AD" w:rsidRDefault="00A211AD" w:rsidP="00A211AD">
            <w:r w:rsidRPr="00A211AD">
              <w:t>Gmina Działoszyce</w:t>
            </w:r>
          </w:p>
        </w:tc>
        <w:tc>
          <w:tcPr>
            <w:tcW w:w="1134" w:type="dxa"/>
            <w:gridSpan w:val="2"/>
          </w:tcPr>
          <w:p w:rsidR="00A211AD" w:rsidRPr="005039F6" w:rsidRDefault="005039F6" w:rsidP="00A211AD">
            <w:pPr>
              <w:rPr>
                <w:sz w:val="18"/>
                <w:szCs w:val="18"/>
              </w:rPr>
            </w:pPr>
            <w:r w:rsidRPr="005039F6">
              <w:rPr>
                <w:sz w:val="18"/>
                <w:szCs w:val="18"/>
              </w:rPr>
              <w:t>19.02.2015- 30.06.2015</w:t>
            </w:r>
          </w:p>
        </w:tc>
        <w:tc>
          <w:tcPr>
            <w:tcW w:w="1134" w:type="dxa"/>
          </w:tcPr>
          <w:p w:rsidR="00A211AD" w:rsidRPr="005039F6" w:rsidRDefault="005039F6" w:rsidP="00A211AD">
            <w:pPr>
              <w:rPr>
                <w:sz w:val="18"/>
                <w:szCs w:val="18"/>
              </w:rPr>
            </w:pPr>
            <w:r w:rsidRPr="005039F6">
              <w:rPr>
                <w:sz w:val="18"/>
                <w:szCs w:val="18"/>
              </w:rPr>
              <w:t>1144000zł</w:t>
            </w:r>
          </w:p>
        </w:tc>
        <w:tc>
          <w:tcPr>
            <w:tcW w:w="1344" w:type="dxa"/>
          </w:tcPr>
          <w:p w:rsidR="00A211AD" w:rsidRPr="00A211AD" w:rsidRDefault="005039F6" w:rsidP="00A211AD">
            <w:r>
              <w:t>RPOWŚ 2007-2013, środki własne</w:t>
            </w:r>
          </w:p>
        </w:tc>
        <w:tc>
          <w:tcPr>
            <w:tcW w:w="1658" w:type="dxa"/>
          </w:tcPr>
          <w:p w:rsidR="00A211AD" w:rsidRPr="00A211AD" w:rsidRDefault="005039F6" w:rsidP="00A211AD">
            <w:r>
              <w:t>Zrealizowana</w:t>
            </w:r>
          </w:p>
        </w:tc>
        <w:tc>
          <w:tcPr>
            <w:tcW w:w="1382" w:type="dxa"/>
          </w:tcPr>
          <w:p w:rsidR="00A211AD" w:rsidRPr="00A211AD" w:rsidRDefault="00A211AD" w:rsidP="00A211AD"/>
        </w:tc>
      </w:tr>
      <w:tr w:rsidR="00A211AD" w:rsidRPr="00A211AD" w:rsidTr="00A839AE">
        <w:tc>
          <w:tcPr>
            <w:tcW w:w="10021" w:type="dxa"/>
            <w:gridSpan w:val="8"/>
          </w:tcPr>
          <w:p w:rsidR="00A211AD" w:rsidRPr="00A211AD" w:rsidRDefault="00A211AD" w:rsidP="00A211AD">
            <w:pPr>
              <w:jc w:val="center"/>
              <w:rPr>
                <w:b/>
              </w:rPr>
            </w:pPr>
            <w:r w:rsidRPr="00A211AD">
              <w:rPr>
                <w:b/>
                <w:highlight w:val="lightGray"/>
              </w:rPr>
              <w:t>INFRASTRUKTURA WODNO - KANALIZACYJNA</w:t>
            </w:r>
          </w:p>
        </w:tc>
      </w:tr>
      <w:tr w:rsidR="00A211AD" w:rsidRPr="00A211AD" w:rsidTr="00E24217">
        <w:tc>
          <w:tcPr>
            <w:tcW w:w="1809" w:type="dxa"/>
          </w:tcPr>
          <w:p w:rsidR="008A13E5" w:rsidRDefault="00A211AD" w:rsidP="00A211AD">
            <w:r w:rsidRPr="00A211AD">
              <w:t xml:space="preserve">Budowa wodociągów w miejscowościach: Dziekanowice, Niewiatrowice, Dziewięczyce, oraz przydomowe oczyszczalnie </w:t>
            </w:r>
            <w:r w:rsidRPr="00A211AD">
              <w:lastRenderedPageBreak/>
              <w:t xml:space="preserve">ścieków </w:t>
            </w:r>
          </w:p>
          <w:p w:rsidR="00A211AD" w:rsidRPr="00A211AD" w:rsidRDefault="00A211AD" w:rsidP="00A211AD">
            <w:r w:rsidRPr="00A211AD">
              <w:t>w Gminie Działoszyce (2011-2013)</w:t>
            </w:r>
          </w:p>
        </w:tc>
        <w:tc>
          <w:tcPr>
            <w:tcW w:w="1560" w:type="dxa"/>
          </w:tcPr>
          <w:p w:rsidR="00A211AD" w:rsidRPr="00A211AD" w:rsidRDefault="00A211AD" w:rsidP="00A211AD">
            <w:r w:rsidRPr="00A211AD">
              <w:lastRenderedPageBreak/>
              <w:t>Gmina Działoszyce</w:t>
            </w:r>
          </w:p>
        </w:tc>
        <w:tc>
          <w:tcPr>
            <w:tcW w:w="1134" w:type="dxa"/>
            <w:gridSpan w:val="2"/>
          </w:tcPr>
          <w:p w:rsidR="00A211AD" w:rsidRPr="00E24217" w:rsidRDefault="00E24217" w:rsidP="00A211AD">
            <w:pPr>
              <w:rPr>
                <w:sz w:val="18"/>
                <w:szCs w:val="18"/>
              </w:rPr>
            </w:pPr>
            <w:r w:rsidRPr="00E24217">
              <w:rPr>
                <w:sz w:val="18"/>
                <w:szCs w:val="18"/>
              </w:rPr>
              <w:t>21.11.2013 – 12.06.2014</w:t>
            </w:r>
          </w:p>
        </w:tc>
        <w:tc>
          <w:tcPr>
            <w:tcW w:w="1134" w:type="dxa"/>
          </w:tcPr>
          <w:p w:rsidR="00A211AD" w:rsidRPr="00E24217" w:rsidRDefault="00E24217" w:rsidP="00A211AD">
            <w:pPr>
              <w:rPr>
                <w:sz w:val="18"/>
                <w:szCs w:val="18"/>
              </w:rPr>
            </w:pPr>
            <w:r w:rsidRPr="00E24217">
              <w:rPr>
                <w:sz w:val="18"/>
                <w:szCs w:val="18"/>
              </w:rPr>
              <w:t>828408,36zł</w:t>
            </w:r>
          </w:p>
        </w:tc>
        <w:tc>
          <w:tcPr>
            <w:tcW w:w="1344" w:type="dxa"/>
          </w:tcPr>
          <w:p w:rsidR="00A211AD" w:rsidRPr="00A211AD" w:rsidRDefault="00E24217" w:rsidP="00A211AD">
            <w:r>
              <w:t>PROW 2007-2013, środki własne</w:t>
            </w:r>
          </w:p>
        </w:tc>
        <w:tc>
          <w:tcPr>
            <w:tcW w:w="1658" w:type="dxa"/>
          </w:tcPr>
          <w:p w:rsidR="00A211AD" w:rsidRPr="00A211AD" w:rsidRDefault="00E24217" w:rsidP="00A211AD">
            <w:r>
              <w:t>zrealizowana</w:t>
            </w:r>
          </w:p>
        </w:tc>
        <w:tc>
          <w:tcPr>
            <w:tcW w:w="1382" w:type="dxa"/>
          </w:tcPr>
          <w:p w:rsidR="00A211AD" w:rsidRPr="00A211AD" w:rsidRDefault="00A211AD" w:rsidP="00A211AD"/>
        </w:tc>
      </w:tr>
      <w:tr w:rsidR="00A211AD" w:rsidRPr="00A211AD" w:rsidTr="00E24217">
        <w:tc>
          <w:tcPr>
            <w:tcW w:w="1809" w:type="dxa"/>
          </w:tcPr>
          <w:p w:rsidR="008A13E5" w:rsidRDefault="00A211AD" w:rsidP="00A211AD">
            <w:r w:rsidRPr="00A211AD">
              <w:lastRenderedPageBreak/>
              <w:t xml:space="preserve">Dofinansowanie Budowy sieci kanalizacji sanitarnej wraz </w:t>
            </w:r>
          </w:p>
          <w:p w:rsidR="00A211AD" w:rsidRPr="00A211AD" w:rsidRDefault="00A211AD" w:rsidP="00A211AD">
            <w:r w:rsidRPr="00A211AD">
              <w:t>z oczyszczalnią ścieków</w:t>
            </w:r>
          </w:p>
        </w:tc>
        <w:tc>
          <w:tcPr>
            <w:tcW w:w="1560" w:type="dxa"/>
          </w:tcPr>
          <w:p w:rsidR="00A211AD" w:rsidRPr="00A211AD" w:rsidRDefault="00A211AD" w:rsidP="00A211AD">
            <w:r w:rsidRPr="00A211AD">
              <w:t>Gmina Działoszyce</w:t>
            </w:r>
          </w:p>
        </w:tc>
        <w:tc>
          <w:tcPr>
            <w:tcW w:w="1134" w:type="dxa"/>
            <w:gridSpan w:val="2"/>
          </w:tcPr>
          <w:p w:rsidR="00A211AD" w:rsidRPr="00A211AD" w:rsidRDefault="00F436ED" w:rsidP="00A211AD">
            <w:r>
              <w:t>2011-2013</w:t>
            </w:r>
          </w:p>
        </w:tc>
        <w:tc>
          <w:tcPr>
            <w:tcW w:w="1134" w:type="dxa"/>
          </w:tcPr>
          <w:p w:rsidR="00A211AD" w:rsidRPr="00A211AD" w:rsidRDefault="00F436ED" w:rsidP="00A211AD">
            <w:r>
              <w:t>13373 zł</w:t>
            </w:r>
          </w:p>
        </w:tc>
        <w:tc>
          <w:tcPr>
            <w:tcW w:w="1344" w:type="dxa"/>
          </w:tcPr>
          <w:p w:rsidR="00A211AD" w:rsidRPr="00A211AD" w:rsidRDefault="00F436ED" w:rsidP="00A211AD">
            <w:r>
              <w:t>Fundusz Spójności 9521000 zł, środki własne 38520 zł</w:t>
            </w:r>
          </w:p>
        </w:tc>
        <w:tc>
          <w:tcPr>
            <w:tcW w:w="1658" w:type="dxa"/>
          </w:tcPr>
          <w:p w:rsidR="00A211AD" w:rsidRPr="00A211AD" w:rsidRDefault="00F436ED" w:rsidP="00A211AD">
            <w:r>
              <w:t>zrealizowana</w:t>
            </w:r>
          </w:p>
        </w:tc>
        <w:tc>
          <w:tcPr>
            <w:tcW w:w="1382" w:type="dxa"/>
          </w:tcPr>
          <w:p w:rsidR="00A211AD" w:rsidRPr="00A211AD" w:rsidRDefault="00A211AD" w:rsidP="00A211AD"/>
        </w:tc>
      </w:tr>
      <w:tr w:rsidR="00F436ED" w:rsidRPr="00A211AD" w:rsidTr="00E24217">
        <w:tc>
          <w:tcPr>
            <w:tcW w:w="1809" w:type="dxa"/>
          </w:tcPr>
          <w:p w:rsidR="008A13E5" w:rsidRDefault="00F436ED" w:rsidP="00A211AD">
            <w:r w:rsidRPr="00A211AD">
              <w:t xml:space="preserve">Dofinansowanie budowy sieci kanalizacji sanitarnej w miejscowościach: Niewiatrowice, Chmielów, Działoszyce, Jakubowice, Dziekanowice, Szczotkowice, Pierocice wraz </w:t>
            </w:r>
          </w:p>
          <w:p w:rsidR="008A13E5" w:rsidRDefault="00F436ED" w:rsidP="00A211AD">
            <w:r w:rsidRPr="00A211AD">
              <w:t xml:space="preserve">z oczyszczalnią ścieków w miejscowości Dziekanowice oraz budowa wodociągu grupowego wraz z przyłączami dla sołectwa Szczotkowice wraz </w:t>
            </w:r>
          </w:p>
          <w:p w:rsidR="00F436ED" w:rsidRPr="00A211AD" w:rsidRDefault="00F436ED" w:rsidP="00A211AD">
            <w:r w:rsidRPr="00A211AD">
              <w:t>z przyległymi zabudowaniami</w:t>
            </w:r>
          </w:p>
        </w:tc>
        <w:tc>
          <w:tcPr>
            <w:tcW w:w="1560" w:type="dxa"/>
          </w:tcPr>
          <w:p w:rsidR="00F436ED" w:rsidRPr="00A211AD" w:rsidRDefault="00F436ED" w:rsidP="00A211AD">
            <w:r w:rsidRPr="00A211AD">
              <w:t>Gmina Działoszyce</w:t>
            </w:r>
          </w:p>
        </w:tc>
        <w:tc>
          <w:tcPr>
            <w:tcW w:w="1134" w:type="dxa"/>
            <w:gridSpan w:val="2"/>
          </w:tcPr>
          <w:p w:rsidR="00F436ED" w:rsidRPr="00A211AD" w:rsidRDefault="00F436ED" w:rsidP="00F26B17">
            <w:r>
              <w:t>2011-2013</w:t>
            </w:r>
          </w:p>
        </w:tc>
        <w:tc>
          <w:tcPr>
            <w:tcW w:w="1134" w:type="dxa"/>
          </w:tcPr>
          <w:p w:rsidR="00F436ED" w:rsidRPr="00A211AD" w:rsidRDefault="00F436ED" w:rsidP="00F26B17">
            <w:r>
              <w:t>13373 zł</w:t>
            </w:r>
          </w:p>
        </w:tc>
        <w:tc>
          <w:tcPr>
            <w:tcW w:w="1344" w:type="dxa"/>
          </w:tcPr>
          <w:p w:rsidR="00F436ED" w:rsidRPr="00A211AD" w:rsidRDefault="00F436ED" w:rsidP="00F26B17">
            <w:r>
              <w:t>Fundusz Spójności 9521000 zł, środki własne 38520 zł</w:t>
            </w:r>
          </w:p>
        </w:tc>
        <w:tc>
          <w:tcPr>
            <w:tcW w:w="1658" w:type="dxa"/>
          </w:tcPr>
          <w:p w:rsidR="00F436ED" w:rsidRPr="00A211AD" w:rsidRDefault="00F436ED" w:rsidP="00F26B17">
            <w:r>
              <w:t>zrealizowana</w:t>
            </w:r>
          </w:p>
        </w:tc>
        <w:tc>
          <w:tcPr>
            <w:tcW w:w="1382" w:type="dxa"/>
          </w:tcPr>
          <w:p w:rsidR="00F436ED" w:rsidRPr="00A211AD" w:rsidRDefault="00F436ED" w:rsidP="00A211AD"/>
        </w:tc>
      </w:tr>
      <w:tr w:rsidR="00F26B17" w:rsidRPr="00A211AD" w:rsidTr="00F26B17">
        <w:tc>
          <w:tcPr>
            <w:tcW w:w="10021" w:type="dxa"/>
            <w:gridSpan w:val="8"/>
          </w:tcPr>
          <w:p w:rsidR="00F26B17" w:rsidRPr="00A211AD" w:rsidRDefault="00F26B17" w:rsidP="00A211AD">
            <w:pPr>
              <w:rPr>
                <w:b/>
                <w:highlight w:val="lightGray"/>
              </w:rPr>
            </w:pPr>
            <w:r w:rsidRPr="00A211AD">
              <w:rPr>
                <w:b/>
                <w:highlight w:val="lightGray"/>
              </w:rPr>
              <w:t>INNE:</w:t>
            </w:r>
          </w:p>
        </w:tc>
      </w:tr>
      <w:tr w:rsidR="00F26B17" w:rsidRPr="00A211AD" w:rsidTr="00E24217">
        <w:tc>
          <w:tcPr>
            <w:tcW w:w="1809" w:type="dxa"/>
          </w:tcPr>
          <w:p w:rsidR="008A13E5" w:rsidRDefault="00F26B17" w:rsidP="00A211AD">
            <w:r w:rsidRPr="00F26B17">
              <w:t xml:space="preserve">Budowa odcinków sieci kanalizacyjnej wraz </w:t>
            </w:r>
          </w:p>
          <w:p w:rsidR="008A13E5" w:rsidRDefault="00F26B17" w:rsidP="00A211AD">
            <w:r w:rsidRPr="00F26B17">
              <w:t>z połączeniami</w:t>
            </w:r>
          </w:p>
          <w:p w:rsidR="00F26B17" w:rsidRPr="00F26B17" w:rsidRDefault="00F26B17" w:rsidP="00A211AD">
            <w:r w:rsidRPr="00F26B17">
              <w:t xml:space="preserve"> i ich zasilaniem</w:t>
            </w:r>
          </w:p>
        </w:tc>
        <w:tc>
          <w:tcPr>
            <w:tcW w:w="1560" w:type="dxa"/>
          </w:tcPr>
          <w:p w:rsidR="00F26B17" w:rsidRPr="00F26B17" w:rsidRDefault="00F26B17" w:rsidP="00A211AD">
            <w:r w:rsidRPr="00F26B17">
              <w:t>Gmina Działoszyce</w:t>
            </w:r>
          </w:p>
        </w:tc>
        <w:tc>
          <w:tcPr>
            <w:tcW w:w="1134" w:type="dxa"/>
            <w:gridSpan w:val="2"/>
          </w:tcPr>
          <w:p w:rsidR="00F26B17" w:rsidRPr="00F26B17" w:rsidRDefault="00F26B17" w:rsidP="00A211AD">
            <w:pPr>
              <w:rPr>
                <w:sz w:val="18"/>
                <w:szCs w:val="18"/>
              </w:rPr>
            </w:pPr>
            <w:r w:rsidRPr="00F26B17">
              <w:rPr>
                <w:sz w:val="18"/>
                <w:szCs w:val="18"/>
              </w:rPr>
              <w:t>23.02.2015 – 12.05.2015</w:t>
            </w:r>
          </w:p>
        </w:tc>
        <w:tc>
          <w:tcPr>
            <w:tcW w:w="1134" w:type="dxa"/>
          </w:tcPr>
          <w:p w:rsidR="00F26B17" w:rsidRPr="00F26B17" w:rsidRDefault="00F26B17" w:rsidP="00A211AD">
            <w:pPr>
              <w:rPr>
                <w:sz w:val="18"/>
                <w:szCs w:val="18"/>
              </w:rPr>
            </w:pPr>
            <w:r w:rsidRPr="00F26B17">
              <w:rPr>
                <w:sz w:val="18"/>
                <w:szCs w:val="18"/>
              </w:rPr>
              <w:t>2762830,07 zł</w:t>
            </w:r>
          </w:p>
        </w:tc>
        <w:tc>
          <w:tcPr>
            <w:tcW w:w="1344" w:type="dxa"/>
          </w:tcPr>
          <w:p w:rsidR="00F26B17" w:rsidRPr="00F26B17" w:rsidRDefault="00F26B17" w:rsidP="00A211AD">
            <w:r>
              <w:t>PROW 2007-2013, środki własne Gminy</w:t>
            </w:r>
          </w:p>
        </w:tc>
        <w:tc>
          <w:tcPr>
            <w:tcW w:w="1658" w:type="dxa"/>
          </w:tcPr>
          <w:p w:rsidR="00F26B17" w:rsidRPr="00F26B17" w:rsidRDefault="00F26B17" w:rsidP="00A211AD">
            <w:r>
              <w:t>zrealizowana</w:t>
            </w:r>
          </w:p>
        </w:tc>
        <w:tc>
          <w:tcPr>
            <w:tcW w:w="1382" w:type="dxa"/>
          </w:tcPr>
          <w:p w:rsidR="00F26B17" w:rsidRPr="00F26B17" w:rsidRDefault="00F26B17" w:rsidP="00A211AD"/>
        </w:tc>
      </w:tr>
      <w:tr w:rsidR="00F26B17" w:rsidRPr="00A211AD" w:rsidTr="00E24217">
        <w:tc>
          <w:tcPr>
            <w:tcW w:w="1809" w:type="dxa"/>
          </w:tcPr>
          <w:p w:rsidR="008A13E5" w:rsidRDefault="00F26B17" w:rsidP="00A211AD">
            <w:r>
              <w:t xml:space="preserve">Budowa przydomowych oczyszczalni ścieków </w:t>
            </w:r>
          </w:p>
          <w:p w:rsidR="00F26B17" w:rsidRPr="00F26B17" w:rsidRDefault="00F26B17" w:rsidP="00A211AD">
            <w:r>
              <w:t>w Gminie Działoszyce</w:t>
            </w:r>
          </w:p>
        </w:tc>
        <w:tc>
          <w:tcPr>
            <w:tcW w:w="1560" w:type="dxa"/>
          </w:tcPr>
          <w:p w:rsidR="00F26B17" w:rsidRPr="00F26B17" w:rsidRDefault="00F26B17" w:rsidP="00A211AD">
            <w:r>
              <w:t>Gmina Działoszyce</w:t>
            </w:r>
          </w:p>
        </w:tc>
        <w:tc>
          <w:tcPr>
            <w:tcW w:w="1134" w:type="dxa"/>
            <w:gridSpan w:val="2"/>
          </w:tcPr>
          <w:p w:rsidR="00F26B17" w:rsidRPr="00F26B17" w:rsidRDefault="00F26B17" w:rsidP="00A211AD">
            <w:pPr>
              <w:rPr>
                <w:sz w:val="18"/>
                <w:szCs w:val="18"/>
              </w:rPr>
            </w:pPr>
            <w:r>
              <w:rPr>
                <w:sz w:val="18"/>
                <w:szCs w:val="18"/>
              </w:rPr>
              <w:t>Od 23.03.2018</w:t>
            </w:r>
          </w:p>
        </w:tc>
        <w:tc>
          <w:tcPr>
            <w:tcW w:w="1134" w:type="dxa"/>
          </w:tcPr>
          <w:p w:rsidR="00F26B17" w:rsidRPr="00F26B17" w:rsidRDefault="00F26B17" w:rsidP="00A211AD">
            <w:pPr>
              <w:rPr>
                <w:sz w:val="18"/>
                <w:szCs w:val="18"/>
              </w:rPr>
            </w:pPr>
            <w:r>
              <w:rPr>
                <w:sz w:val="18"/>
                <w:szCs w:val="18"/>
              </w:rPr>
              <w:t>2426470,20 zł</w:t>
            </w:r>
          </w:p>
        </w:tc>
        <w:tc>
          <w:tcPr>
            <w:tcW w:w="1344" w:type="dxa"/>
          </w:tcPr>
          <w:p w:rsidR="00F26B17" w:rsidRDefault="00F26B17" w:rsidP="00A211AD">
            <w:r>
              <w:t>PROW 2014-2020, środki własne</w:t>
            </w:r>
          </w:p>
        </w:tc>
        <w:tc>
          <w:tcPr>
            <w:tcW w:w="1658" w:type="dxa"/>
          </w:tcPr>
          <w:p w:rsidR="00F26B17" w:rsidRDefault="00F26B17" w:rsidP="00A211AD">
            <w:r>
              <w:t>W toku realizacji</w:t>
            </w:r>
          </w:p>
        </w:tc>
        <w:tc>
          <w:tcPr>
            <w:tcW w:w="1382" w:type="dxa"/>
          </w:tcPr>
          <w:p w:rsidR="00F26B17" w:rsidRPr="00F26B17" w:rsidRDefault="00F26B17" w:rsidP="00A211AD"/>
        </w:tc>
      </w:tr>
      <w:tr w:rsidR="00A211AD" w:rsidRPr="00A211AD" w:rsidTr="00A839AE">
        <w:tc>
          <w:tcPr>
            <w:tcW w:w="10021" w:type="dxa"/>
            <w:gridSpan w:val="8"/>
          </w:tcPr>
          <w:p w:rsidR="00A211AD" w:rsidRPr="00A211AD" w:rsidRDefault="00A211AD" w:rsidP="00A211AD">
            <w:pPr>
              <w:jc w:val="center"/>
              <w:rPr>
                <w:b/>
              </w:rPr>
            </w:pPr>
            <w:r w:rsidRPr="00A211AD">
              <w:rPr>
                <w:b/>
                <w:highlight w:val="lightGray"/>
              </w:rPr>
              <w:t>POZOSTAŁE PRZEDSIĘWZIĘCIA</w:t>
            </w:r>
          </w:p>
        </w:tc>
      </w:tr>
      <w:tr w:rsidR="00A211AD" w:rsidRPr="00A211AD" w:rsidTr="00F26B17">
        <w:tc>
          <w:tcPr>
            <w:tcW w:w="1809" w:type="dxa"/>
          </w:tcPr>
          <w:p w:rsidR="008A13E5" w:rsidRDefault="00A211AD" w:rsidP="00A211AD">
            <w:r w:rsidRPr="00A211AD">
              <w:t xml:space="preserve">Budowa nowych punktów </w:t>
            </w:r>
            <w:r w:rsidRPr="00A211AD">
              <w:lastRenderedPageBreak/>
              <w:t xml:space="preserve">świetlnych </w:t>
            </w:r>
          </w:p>
          <w:p w:rsidR="00A211AD" w:rsidRPr="00A211AD" w:rsidRDefault="00A211AD" w:rsidP="00A211AD">
            <w:r w:rsidRPr="00A211AD">
              <w:t>w Dzierążni</w:t>
            </w:r>
          </w:p>
        </w:tc>
        <w:tc>
          <w:tcPr>
            <w:tcW w:w="1560" w:type="dxa"/>
          </w:tcPr>
          <w:p w:rsidR="00A211AD" w:rsidRPr="00A211AD" w:rsidRDefault="00A211AD" w:rsidP="00A211AD">
            <w:r w:rsidRPr="00A211AD">
              <w:lastRenderedPageBreak/>
              <w:t>Gmina Działoszyce</w:t>
            </w:r>
          </w:p>
        </w:tc>
        <w:tc>
          <w:tcPr>
            <w:tcW w:w="1134" w:type="dxa"/>
            <w:gridSpan w:val="2"/>
          </w:tcPr>
          <w:p w:rsidR="00A211AD" w:rsidRPr="00F26B17" w:rsidRDefault="00F26B17" w:rsidP="00A211AD">
            <w:pPr>
              <w:rPr>
                <w:sz w:val="18"/>
                <w:szCs w:val="18"/>
              </w:rPr>
            </w:pPr>
            <w:r w:rsidRPr="00F26B17">
              <w:rPr>
                <w:sz w:val="18"/>
                <w:szCs w:val="18"/>
              </w:rPr>
              <w:t>Do 15.11.2014</w:t>
            </w:r>
          </w:p>
        </w:tc>
        <w:tc>
          <w:tcPr>
            <w:tcW w:w="1134" w:type="dxa"/>
          </w:tcPr>
          <w:p w:rsidR="00A211AD" w:rsidRPr="00A211AD" w:rsidRDefault="00F26B17" w:rsidP="00A211AD">
            <w:r>
              <w:t>8543,58 zł</w:t>
            </w:r>
          </w:p>
        </w:tc>
        <w:tc>
          <w:tcPr>
            <w:tcW w:w="1344" w:type="dxa"/>
          </w:tcPr>
          <w:p w:rsidR="00A211AD" w:rsidRPr="00A211AD" w:rsidRDefault="00F26B17" w:rsidP="00A211AD">
            <w:r>
              <w:t>Środki własne</w:t>
            </w:r>
          </w:p>
        </w:tc>
        <w:tc>
          <w:tcPr>
            <w:tcW w:w="1658" w:type="dxa"/>
          </w:tcPr>
          <w:p w:rsidR="00A211AD" w:rsidRPr="00A211AD" w:rsidRDefault="00F26B17" w:rsidP="00A211AD">
            <w:r>
              <w:t>zrealizowana</w:t>
            </w:r>
          </w:p>
        </w:tc>
        <w:tc>
          <w:tcPr>
            <w:tcW w:w="1382" w:type="dxa"/>
          </w:tcPr>
          <w:p w:rsidR="00A211AD" w:rsidRPr="00A211AD" w:rsidRDefault="00A211AD" w:rsidP="00A211AD"/>
        </w:tc>
      </w:tr>
      <w:tr w:rsidR="00A211AD" w:rsidRPr="00A211AD" w:rsidTr="00CB2219">
        <w:tc>
          <w:tcPr>
            <w:tcW w:w="1809" w:type="dxa"/>
          </w:tcPr>
          <w:p w:rsidR="00A211AD" w:rsidRPr="00A211AD" w:rsidRDefault="00CB2219" w:rsidP="00A211AD">
            <w:pPr>
              <w:rPr>
                <w:b/>
                <w:highlight w:val="lightGray"/>
              </w:rPr>
            </w:pPr>
            <w:r>
              <w:rPr>
                <w:b/>
                <w:highlight w:val="lightGray"/>
              </w:rPr>
              <w:lastRenderedPageBreak/>
              <w:t>INNE:</w:t>
            </w:r>
          </w:p>
        </w:tc>
        <w:tc>
          <w:tcPr>
            <w:tcW w:w="1560" w:type="dxa"/>
          </w:tcPr>
          <w:p w:rsidR="00A211AD" w:rsidRPr="00A211AD" w:rsidRDefault="00A211AD" w:rsidP="00A211AD"/>
        </w:tc>
        <w:tc>
          <w:tcPr>
            <w:tcW w:w="1134" w:type="dxa"/>
            <w:gridSpan w:val="2"/>
          </w:tcPr>
          <w:p w:rsidR="00A211AD" w:rsidRPr="00A211AD" w:rsidRDefault="00A211AD" w:rsidP="00A211AD"/>
        </w:tc>
        <w:tc>
          <w:tcPr>
            <w:tcW w:w="1134" w:type="dxa"/>
          </w:tcPr>
          <w:p w:rsidR="00A211AD" w:rsidRPr="00A211AD" w:rsidRDefault="00A211AD" w:rsidP="00A211AD"/>
        </w:tc>
        <w:tc>
          <w:tcPr>
            <w:tcW w:w="1344" w:type="dxa"/>
          </w:tcPr>
          <w:p w:rsidR="00A211AD" w:rsidRPr="00A211AD" w:rsidRDefault="00A211AD" w:rsidP="00A211AD"/>
        </w:tc>
        <w:tc>
          <w:tcPr>
            <w:tcW w:w="1658" w:type="dxa"/>
          </w:tcPr>
          <w:p w:rsidR="00A211AD" w:rsidRPr="00A211AD" w:rsidRDefault="00A211AD" w:rsidP="00A211AD"/>
        </w:tc>
        <w:tc>
          <w:tcPr>
            <w:tcW w:w="1382" w:type="dxa"/>
          </w:tcPr>
          <w:p w:rsidR="00A211AD" w:rsidRPr="00A211AD" w:rsidRDefault="00A211AD" w:rsidP="00A211AD"/>
        </w:tc>
      </w:tr>
      <w:tr w:rsidR="00CB2219" w:rsidRPr="00A211AD" w:rsidTr="00CB2219">
        <w:tc>
          <w:tcPr>
            <w:tcW w:w="1809" w:type="dxa"/>
          </w:tcPr>
          <w:p w:rsidR="008A13E5" w:rsidRDefault="00CB2219" w:rsidP="006A0A10">
            <w:r>
              <w:t xml:space="preserve">Przebudowa linii energetycznych </w:t>
            </w:r>
          </w:p>
          <w:p w:rsidR="008A13E5" w:rsidRDefault="00CB2219" w:rsidP="006A0A10">
            <w:r>
              <w:t xml:space="preserve">o napięciu 11 W, obejmującej wykonanie oświetlenia ulicznego </w:t>
            </w:r>
          </w:p>
          <w:p w:rsidR="00CB2219" w:rsidRPr="00A211AD" w:rsidRDefault="00CB2219" w:rsidP="006A0A10">
            <w:r>
              <w:t>w miejscowości Jastrzębniki Jakubowice Bronów</w:t>
            </w:r>
          </w:p>
        </w:tc>
        <w:tc>
          <w:tcPr>
            <w:tcW w:w="1560" w:type="dxa"/>
          </w:tcPr>
          <w:p w:rsidR="00CB2219" w:rsidRPr="00A211AD" w:rsidRDefault="00CB2219" w:rsidP="006A0A10">
            <w:r>
              <w:t>Gmina Działoszyce</w:t>
            </w:r>
          </w:p>
        </w:tc>
        <w:tc>
          <w:tcPr>
            <w:tcW w:w="1134" w:type="dxa"/>
            <w:gridSpan w:val="2"/>
          </w:tcPr>
          <w:p w:rsidR="00CB2219" w:rsidRPr="00F26B17" w:rsidRDefault="00CB2219" w:rsidP="006A0A10">
            <w:pPr>
              <w:rPr>
                <w:sz w:val="18"/>
                <w:szCs w:val="18"/>
              </w:rPr>
            </w:pPr>
            <w:r>
              <w:rPr>
                <w:sz w:val="18"/>
                <w:szCs w:val="18"/>
              </w:rPr>
              <w:t>17.01.2018 – 21.03.2018</w:t>
            </w:r>
          </w:p>
        </w:tc>
        <w:tc>
          <w:tcPr>
            <w:tcW w:w="1134" w:type="dxa"/>
          </w:tcPr>
          <w:p w:rsidR="00CB2219" w:rsidRDefault="00CB2219" w:rsidP="006A0A10">
            <w:r>
              <w:t>35300 zł</w:t>
            </w:r>
          </w:p>
        </w:tc>
        <w:tc>
          <w:tcPr>
            <w:tcW w:w="1344" w:type="dxa"/>
          </w:tcPr>
          <w:p w:rsidR="00CB2219" w:rsidRDefault="00CB2219" w:rsidP="006A0A10">
            <w:r>
              <w:t>Środki własne</w:t>
            </w:r>
          </w:p>
        </w:tc>
        <w:tc>
          <w:tcPr>
            <w:tcW w:w="1658" w:type="dxa"/>
          </w:tcPr>
          <w:p w:rsidR="00CB2219" w:rsidRDefault="00CB2219" w:rsidP="006A0A10">
            <w:r>
              <w:t>zrealizowana</w:t>
            </w:r>
          </w:p>
        </w:tc>
        <w:tc>
          <w:tcPr>
            <w:tcW w:w="1382" w:type="dxa"/>
          </w:tcPr>
          <w:p w:rsidR="00CB2219" w:rsidRPr="00A211AD" w:rsidRDefault="00CB2219" w:rsidP="006A0A10"/>
        </w:tc>
      </w:tr>
    </w:tbl>
    <w:p w:rsidR="008A13E5" w:rsidRPr="00447F3F" w:rsidRDefault="0063319E" w:rsidP="00447F3F">
      <w:pPr>
        <w:tabs>
          <w:tab w:val="left" w:pos="1305"/>
        </w:tabs>
        <w:rPr>
          <w:sz w:val="16"/>
          <w:szCs w:val="16"/>
        </w:rPr>
      </w:pPr>
      <w:r>
        <w:rPr>
          <w:sz w:val="16"/>
          <w:szCs w:val="16"/>
        </w:rPr>
        <w:t>Źródło: Program Ochrony Środowiska dla Powiatu Pińczowskiego  na lata 2013-2016, Ankietyzacja Gmin</w:t>
      </w:r>
    </w:p>
    <w:p w:rsidR="006A2FDE" w:rsidRPr="006A2FDE" w:rsidRDefault="006A2FDE" w:rsidP="006A2FDE">
      <w:pPr>
        <w:tabs>
          <w:tab w:val="left" w:pos="1305"/>
        </w:tabs>
        <w:rPr>
          <w:b/>
        </w:rPr>
      </w:pPr>
      <w:r>
        <w:rPr>
          <w:b/>
        </w:rPr>
        <w:t>MIASTO I GMINA PIŃCZÓW:</w:t>
      </w:r>
    </w:p>
    <w:tbl>
      <w:tblPr>
        <w:tblStyle w:val="Tabela-Siatka6"/>
        <w:tblW w:w="10480" w:type="dxa"/>
        <w:tblInd w:w="-459" w:type="dxa"/>
        <w:tblLayout w:type="fixed"/>
        <w:tblLook w:val="04A0" w:firstRow="1" w:lastRow="0" w:firstColumn="1" w:lastColumn="0" w:noHBand="0" w:noVBand="1"/>
      </w:tblPr>
      <w:tblGrid>
        <w:gridCol w:w="2268"/>
        <w:gridCol w:w="1560"/>
        <w:gridCol w:w="992"/>
        <w:gridCol w:w="1276"/>
        <w:gridCol w:w="1344"/>
        <w:gridCol w:w="1658"/>
        <w:gridCol w:w="1382"/>
      </w:tblGrid>
      <w:tr w:rsidR="006A2FDE" w:rsidRPr="006A2FDE" w:rsidTr="00A839AE">
        <w:tc>
          <w:tcPr>
            <w:tcW w:w="2268" w:type="dxa"/>
          </w:tcPr>
          <w:p w:rsidR="006A2FDE" w:rsidRPr="006A2FDE" w:rsidRDefault="006A2FDE" w:rsidP="006A2FDE">
            <w:pPr>
              <w:rPr>
                <w:b/>
                <w:sz w:val="20"/>
                <w:szCs w:val="20"/>
              </w:rPr>
            </w:pPr>
            <w:r w:rsidRPr="006A2FDE">
              <w:rPr>
                <w:b/>
                <w:sz w:val="20"/>
                <w:szCs w:val="20"/>
              </w:rPr>
              <w:t>Nazwa zadania</w:t>
            </w:r>
          </w:p>
        </w:tc>
        <w:tc>
          <w:tcPr>
            <w:tcW w:w="1560" w:type="dxa"/>
          </w:tcPr>
          <w:p w:rsidR="006A2FDE" w:rsidRPr="006A2FDE" w:rsidRDefault="006A2FDE" w:rsidP="006A2FDE">
            <w:pPr>
              <w:rPr>
                <w:b/>
                <w:sz w:val="20"/>
                <w:szCs w:val="20"/>
              </w:rPr>
            </w:pPr>
            <w:r w:rsidRPr="006A2FDE">
              <w:rPr>
                <w:b/>
                <w:sz w:val="20"/>
                <w:szCs w:val="20"/>
              </w:rPr>
              <w:t>Jednostka odpowiedzialna</w:t>
            </w:r>
          </w:p>
        </w:tc>
        <w:tc>
          <w:tcPr>
            <w:tcW w:w="992" w:type="dxa"/>
          </w:tcPr>
          <w:p w:rsidR="006A2FDE" w:rsidRPr="006A2FDE" w:rsidRDefault="006A2FDE" w:rsidP="006A2FDE">
            <w:pPr>
              <w:rPr>
                <w:b/>
                <w:sz w:val="20"/>
                <w:szCs w:val="20"/>
              </w:rPr>
            </w:pPr>
            <w:r w:rsidRPr="006A2FDE">
              <w:rPr>
                <w:b/>
                <w:sz w:val="20"/>
                <w:szCs w:val="20"/>
              </w:rPr>
              <w:t>Termin realizacji</w:t>
            </w:r>
          </w:p>
        </w:tc>
        <w:tc>
          <w:tcPr>
            <w:tcW w:w="1276" w:type="dxa"/>
          </w:tcPr>
          <w:p w:rsidR="006A2FDE" w:rsidRPr="006A2FDE" w:rsidRDefault="006A2FDE" w:rsidP="006A2FDE">
            <w:pPr>
              <w:rPr>
                <w:b/>
                <w:sz w:val="20"/>
                <w:szCs w:val="20"/>
              </w:rPr>
            </w:pPr>
            <w:r w:rsidRPr="006A2FDE">
              <w:rPr>
                <w:b/>
                <w:sz w:val="20"/>
                <w:szCs w:val="20"/>
              </w:rPr>
              <w:t>Szacunkowy koszt</w:t>
            </w:r>
          </w:p>
        </w:tc>
        <w:tc>
          <w:tcPr>
            <w:tcW w:w="1344" w:type="dxa"/>
          </w:tcPr>
          <w:p w:rsidR="006A2FDE" w:rsidRPr="006A2FDE" w:rsidRDefault="006A2FDE" w:rsidP="006A2FDE">
            <w:pPr>
              <w:rPr>
                <w:b/>
                <w:sz w:val="20"/>
                <w:szCs w:val="20"/>
              </w:rPr>
            </w:pPr>
            <w:r w:rsidRPr="006A2FDE">
              <w:rPr>
                <w:b/>
                <w:sz w:val="20"/>
                <w:szCs w:val="20"/>
              </w:rPr>
              <w:t>Źródło finansowania</w:t>
            </w:r>
          </w:p>
        </w:tc>
        <w:tc>
          <w:tcPr>
            <w:tcW w:w="1658" w:type="dxa"/>
          </w:tcPr>
          <w:p w:rsidR="006A2FDE" w:rsidRPr="006A2FDE" w:rsidRDefault="006A2FDE" w:rsidP="006A2FDE">
            <w:pPr>
              <w:rPr>
                <w:b/>
                <w:sz w:val="20"/>
                <w:szCs w:val="20"/>
              </w:rPr>
            </w:pPr>
            <w:r w:rsidRPr="006A2FDE">
              <w:rPr>
                <w:b/>
                <w:sz w:val="20"/>
                <w:szCs w:val="20"/>
              </w:rPr>
              <w:t>Stan inwestycji: zrealizowana/ będąca w toku realizacji/ niezrealizowana</w:t>
            </w:r>
          </w:p>
        </w:tc>
        <w:tc>
          <w:tcPr>
            <w:tcW w:w="1382" w:type="dxa"/>
          </w:tcPr>
          <w:p w:rsidR="006A2FDE" w:rsidRPr="006A2FDE" w:rsidRDefault="006A2FDE" w:rsidP="006A2FDE">
            <w:pPr>
              <w:rPr>
                <w:b/>
                <w:sz w:val="20"/>
                <w:szCs w:val="20"/>
              </w:rPr>
            </w:pPr>
            <w:r w:rsidRPr="006A2FDE">
              <w:rPr>
                <w:b/>
                <w:sz w:val="20"/>
                <w:szCs w:val="20"/>
              </w:rPr>
              <w:t>Odstąpienie od realizacji - uzasadnienie</w:t>
            </w:r>
          </w:p>
        </w:tc>
      </w:tr>
      <w:tr w:rsidR="006A2FDE" w:rsidRPr="006A2FDE" w:rsidTr="00A839AE">
        <w:tc>
          <w:tcPr>
            <w:tcW w:w="10480" w:type="dxa"/>
            <w:gridSpan w:val="7"/>
          </w:tcPr>
          <w:p w:rsidR="006A2FDE" w:rsidRPr="006A2FDE" w:rsidRDefault="006A2FDE" w:rsidP="006A2FDE">
            <w:pPr>
              <w:jc w:val="center"/>
              <w:rPr>
                <w:b/>
              </w:rPr>
            </w:pPr>
            <w:r w:rsidRPr="006A2FDE">
              <w:rPr>
                <w:b/>
                <w:highlight w:val="lightGray"/>
              </w:rPr>
              <w:t>INFRASTRUKTURA DROGOWA</w:t>
            </w:r>
          </w:p>
        </w:tc>
      </w:tr>
      <w:tr w:rsidR="000327D9" w:rsidRPr="006A2FDE" w:rsidTr="0020249A">
        <w:tc>
          <w:tcPr>
            <w:tcW w:w="2268" w:type="dxa"/>
          </w:tcPr>
          <w:p w:rsidR="000327D9" w:rsidRPr="006A2FDE" w:rsidRDefault="000327D9" w:rsidP="006A2FDE">
            <w:r w:rsidRPr="006A2FDE">
              <w:t>Rozbudowa drogi wojewódzkiej nr 766 relacji Morawica – Węchadłów na odcinku Brzeście – ul. Republiki Pińczowskiej w miejscowości Pińczów</w:t>
            </w:r>
          </w:p>
        </w:tc>
        <w:tc>
          <w:tcPr>
            <w:tcW w:w="1560" w:type="dxa"/>
          </w:tcPr>
          <w:p w:rsidR="000327D9" w:rsidRPr="006A2FDE" w:rsidRDefault="000327D9" w:rsidP="006A2FDE">
            <w:r w:rsidRPr="006A2FDE">
              <w:t>Gmina Pińczów</w:t>
            </w:r>
          </w:p>
        </w:tc>
        <w:tc>
          <w:tcPr>
            <w:tcW w:w="992" w:type="dxa"/>
          </w:tcPr>
          <w:p w:rsidR="000327D9" w:rsidRPr="006A2FDE" w:rsidRDefault="000327D9" w:rsidP="006A2FDE"/>
        </w:tc>
        <w:tc>
          <w:tcPr>
            <w:tcW w:w="1276" w:type="dxa"/>
          </w:tcPr>
          <w:p w:rsidR="000327D9" w:rsidRPr="006A2FDE" w:rsidRDefault="000327D9" w:rsidP="006A2FDE"/>
        </w:tc>
        <w:tc>
          <w:tcPr>
            <w:tcW w:w="1344" w:type="dxa"/>
          </w:tcPr>
          <w:p w:rsidR="000327D9" w:rsidRPr="006A2FDE" w:rsidRDefault="000327D9" w:rsidP="006A2FDE"/>
        </w:tc>
        <w:tc>
          <w:tcPr>
            <w:tcW w:w="3040" w:type="dxa"/>
            <w:gridSpan w:val="2"/>
          </w:tcPr>
          <w:p w:rsidR="000327D9" w:rsidRPr="006A2FDE" w:rsidRDefault="000327D9" w:rsidP="006A2FDE">
            <w:r>
              <w:t>Realizacja Powiatowy Zarząd Dróg w Pińczowie</w:t>
            </w:r>
          </w:p>
        </w:tc>
      </w:tr>
      <w:tr w:rsidR="006A2FDE" w:rsidRPr="006A2FDE" w:rsidTr="00A839AE">
        <w:tc>
          <w:tcPr>
            <w:tcW w:w="2268" w:type="dxa"/>
          </w:tcPr>
          <w:p w:rsidR="006A2FDE" w:rsidRPr="006A2FDE" w:rsidRDefault="006A2FDE" w:rsidP="006A2FDE">
            <w:r w:rsidRPr="006A2FDE">
              <w:t>Remont cząstkowy nawierzchni dróg gminnych</w:t>
            </w:r>
          </w:p>
        </w:tc>
        <w:tc>
          <w:tcPr>
            <w:tcW w:w="1560" w:type="dxa"/>
          </w:tcPr>
          <w:p w:rsidR="006A2FDE" w:rsidRPr="006A2FDE" w:rsidRDefault="006A2FDE" w:rsidP="006A2FDE">
            <w:r w:rsidRPr="006A2FDE">
              <w:t>Gmina Pińczów</w:t>
            </w:r>
          </w:p>
        </w:tc>
        <w:tc>
          <w:tcPr>
            <w:tcW w:w="992" w:type="dxa"/>
          </w:tcPr>
          <w:p w:rsidR="006A2FDE" w:rsidRDefault="00FF5C82" w:rsidP="006A2FDE">
            <w:r>
              <w:t>2013</w:t>
            </w:r>
          </w:p>
          <w:p w:rsidR="00FF5C82" w:rsidRDefault="00FF5C82" w:rsidP="006A2FDE"/>
          <w:p w:rsidR="00FF5C82" w:rsidRDefault="00FF5C82" w:rsidP="006A2FDE"/>
          <w:p w:rsidR="00FF5C82" w:rsidRDefault="00FF5C82" w:rsidP="006A2FDE"/>
          <w:p w:rsidR="00FF5C82" w:rsidRDefault="00FF5C82" w:rsidP="006A2FDE">
            <w:r>
              <w:t>2014</w:t>
            </w:r>
          </w:p>
          <w:p w:rsidR="00B61372" w:rsidRDefault="00B61372" w:rsidP="006A2FDE"/>
          <w:p w:rsidR="00B61372" w:rsidRDefault="00B61372" w:rsidP="006A2FDE"/>
          <w:p w:rsidR="00B61372" w:rsidRDefault="00B61372" w:rsidP="006A2FDE">
            <w:r>
              <w:t>2015</w:t>
            </w:r>
          </w:p>
          <w:p w:rsidR="00B61372" w:rsidRDefault="00B61372" w:rsidP="006A2FDE"/>
          <w:p w:rsidR="00B61372" w:rsidRDefault="00B61372" w:rsidP="006A2FDE"/>
          <w:p w:rsidR="00B61372" w:rsidRDefault="00B61372" w:rsidP="006A2FDE"/>
          <w:p w:rsidR="00B61372" w:rsidRDefault="00B61372" w:rsidP="006A2FDE">
            <w:r>
              <w:t>2016</w:t>
            </w:r>
          </w:p>
          <w:p w:rsidR="00B61372" w:rsidRDefault="00B61372" w:rsidP="006A2FDE"/>
          <w:p w:rsidR="00B61372" w:rsidRDefault="00B61372" w:rsidP="006A2FDE"/>
          <w:p w:rsidR="00B61372" w:rsidRDefault="00B61372" w:rsidP="006A2FDE"/>
          <w:p w:rsidR="00B61372" w:rsidRDefault="00B61372" w:rsidP="006A2FDE"/>
          <w:p w:rsidR="00B61372" w:rsidRDefault="00B61372" w:rsidP="006A2FDE"/>
          <w:p w:rsidR="00B61372" w:rsidRDefault="00B61372" w:rsidP="006A2FDE"/>
          <w:p w:rsidR="00B61372" w:rsidRDefault="00B61372" w:rsidP="006A2FDE"/>
          <w:p w:rsidR="00B61372" w:rsidRDefault="00B61372" w:rsidP="006A2FDE"/>
          <w:p w:rsidR="00B61372" w:rsidRDefault="00B61372" w:rsidP="006A2FDE"/>
          <w:p w:rsidR="00B61372" w:rsidRDefault="00B61372" w:rsidP="006A2FDE"/>
          <w:p w:rsidR="00B61372" w:rsidRDefault="00B61372" w:rsidP="006A2FDE"/>
          <w:p w:rsidR="00B61372" w:rsidRDefault="00B61372" w:rsidP="006A2FDE"/>
          <w:p w:rsidR="00B61372" w:rsidRDefault="00B61372" w:rsidP="006A2FDE"/>
          <w:p w:rsidR="00B61372" w:rsidRDefault="00B61372" w:rsidP="006A2FDE"/>
          <w:p w:rsidR="00B61372" w:rsidRDefault="00B61372" w:rsidP="006A2FDE"/>
          <w:p w:rsidR="00B61372" w:rsidRDefault="00B61372" w:rsidP="006A2FDE"/>
          <w:p w:rsidR="00B61372" w:rsidRDefault="00B61372" w:rsidP="006A2FDE"/>
          <w:p w:rsidR="00B61372" w:rsidRPr="006A2FDE" w:rsidRDefault="00B61372" w:rsidP="006A2FDE">
            <w:r>
              <w:t>2017</w:t>
            </w:r>
          </w:p>
        </w:tc>
        <w:tc>
          <w:tcPr>
            <w:tcW w:w="1276" w:type="dxa"/>
          </w:tcPr>
          <w:p w:rsidR="006A2FDE" w:rsidRPr="00B61372" w:rsidRDefault="00FF5C82" w:rsidP="006A2FDE">
            <w:pPr>
              <w:rPr>
                <w:sz w:val="20"/>
                <w:szCs w:val="20"/>
              </w:rPr>
            </w:pPr>
            <w:r w:rsidRPr="00B61372">
              <w:rPr>
                <w:sz w:val="20"/>
                <w:szCs w:val="20"/>
              </w:rPr>
              <w:lastRenderedPageBreak/>
              <w:t>1 093 861,98</w:t>
            </w:r>
          </w:p>
          <w:p w:rsidR="00FF5C82" w:rsidRPr="00B61372" w:rsidRDefault="00FF5C82" w:rsidP="006A2FDE">
            <w:pPr>
              <w:rPr>
                <w:sz w:val="20"/>
                <w:szCs w:val="20"/>
              </w:rPr>
            </w:pPr>
          </w:p>
          <w:p w:rsidR="00FF5C82" w:rsidRPr="00B61372" w:rsidRDefault="00FF5C82" w:rsidP="006A2FDE">
            <w:pPr>
              <w:rPr>
                <w:sz w:val="20"/>
                <w:szCs w:val="20"/>
              </w:rPr>
            </w:pPr>
          </w:p>
          <w:p w:rsidR="00B61372" w:rsidRDefault="00B61372" w:rsidP="006A2FDE">
            <w:pPr>
              <w:rPr>
                <w:sz w:val="20"/>
                <w:szCs w:val="20"/>
              </w:rPr>
            </w:pPr>
          </w:p>
          <w:p w:rsidR="00B61372" w:rsidRDefault="00B61372" w:rsidP="006A2FDE">
            <w:pPr>
              <w:rPr>
                <w:sz w:val="20"/>
                <w:szCs w:val="20"/>
              </w:rPr>
            </w:pPr>
          </w:p>
          <w:p w:rsidR="00FF5C82" w:rsidRDefault="00B61372" w:rsidP="006A2FDE">
            <w:pPr>
              <w:rPr>
                <w:sz w:val="20"/>
                <w:szCs w:val="20"/>
              </w:rPr>
            </w:pPr>
            <w:r w:rsidRPr="00B61372">
              <w:rPr>
                <w:sz w:val="20"/>
                <w:szCs w:val="20"/>
              </w:rPr>
              <w:t>1 730 983,36</w:t>
            </w:r>
          </w:p>
          <w:p w:rsidR="00B61372" w:rsidRDefault="00B61372" w:rsidP="006A2FDE">
            <w:pPr>
              <w:rPr>
                <w:sz w:val="20"/>
                <w:szCs w:val="20"/>
              </w:rPr>
            </w:pPr>
          </w:p>
          <w:p w:rsidR="00B61372" w:rsidRDefault="00B61372" w:rsidP="006A2FDE">
            <w:pPr>
              <w:rPr>
                <w:sz w:val="20"/>
                <w:szCs w:val="20"/>
              </w:rPr>
            </w:pPr>
          </w:p>
          <w:p w:rsidR="00B61372" w:rsidRDefault="00B61372" w:rsidP="006A2FDE">
            <w:pPr>
              <w:rPr>
                <w:sz w:val="20"/>
                <w:szCs w:val="20"/>
              </w:rPr>
            </w:pPr>
            <w:r>
              <w:rPr>
                <w:sz w:val="20"/>
                <w:szCs w:val="20"/>
              </w:rPr>
              <w:t>463 743,63</w:t>
            </w:r>
          </w:p>
          <w:p w:rsidR="00B61372" w:rsidRDefault="00B61372" w:rsidP="006A2FDE">
            <w:pPr>
              <w:rPr>
                <w:sz w:val="20"/>
                <w:szCs w:val="20"/>
              </w:rPr>
            </w:pPr>
          </w:p>
          <w:p w:rsidR="00B61372" w:rsidRDefault="00B61372" w:rsidP="006A2FDE">
            <w:pPr>
              <w:rPr>
                <w:sz w:val="20"/>
                <w:szCs w:val="20"/>
              </w:rPr>
            </w:pPr>
          </w:p>
          <w:p w:rsidR="00B61372" w:rsidRDefault="00B61372" w:rsidP="006A2FDE">
            <w:pPr>
              <w:rPr>
                <w:sz w:val="20"/>
                <w:szCs w:val="20"/>
              </w:rPr>
            </w:pPr>
          </w:p>
          <w:p w:rsidR="00B61372" w:rsidRDefault="00B61372" w:rsidP="006A2FDE">
            <w:pPr>
              <w:rPr>
                <w:sz w:val="20"/>
                <w:szCs w:val="20"/>
              </w:rPr>
            </w:pPr>
            <w:r>
              <w:rPr>
                <w:sz w:val="20"/>
                <w:szCs w:val="20"/>
              </w:rPr>
              <w:t>1 376 073,24</w:t>
            </w:r>
          </w:p>
          <w:p w:rsidR="00B61372" w:rsidRDefault="00B61372" w:rsidP="006A2FDE">
            <w:pPr>
              <w:rPr>
                <w:sz w:val="20"/>
                <w:szCs w:val="20"/>
              </w:rPr>
            </w:pPr>
          </w:p>
          <w:p w:rsidR="00B61372" w:rsidRDefault="00B61372" w:rsidP="006A2FDE">
            <w:pPr>
              <w:rPr>
                <w:sz w:val="20"/>
                <w:szCs w:val="20"/>
              </w:rPr>
            </w:pPr>
          </w:p>
          <w:p w:rsidR="00B61372" w:rsidRDefault="00B61372" w:rsidP="006A2FDE">
            <w:pPr>
              <w:rPr>
                <w:sz w:val="20"/>
                <w:szCs w:val="20"/>
              </w:rPr>
            </w:pPr>
          </w:p>
          <w:p w:rsidR="00B61372" w:rsidRDefault="00B61372" w:rsidP="006A2FDE">
            <w:pPr>
              <w:rPr>
                <w:sz w:val="20"/>
                <w:szCs w:val="20"/>
              </w:rPr>
            </w:pPr>
          </w:p>
          <w:p w:rsidR="00B61372" w:rsidRDefault="00B61372" w:rsidP="006A2FDE">
            <w:pPr>
              <w:rPr>
                <w:sz w:val="20"/>
                <w:szCs w:val="20"/>
              </w:rPr>
            </w:pPr>
          </w:p>
          <w:p w:rsidR="00B61372" w:rsidRDefault="00B61372" w:rsidP="006A2FDE">
            <w:pPr>
              <w:rPr>
                <w:sz w:val="20"/>
                <w:szCs w:val="20"/>
              </w:rPr>
            </w:pPr>
          </w:p>
          <w:p w:rsidR="00B61372" w:rsidRDefault="00B61372" w:rsidP="006A2FDE">
            <w:pPr>
              <w:rPr>
                <w:sz w:val="20"/>
                <w:szCs w:val="20"/>
              </w:rPr>
            </w:pPr>
          </w:p>
          <w:p w:rsidR="00B61372" w:rsidRDefault="00B61372" w:rsidP="006A2FDE">
            <w:pPr>
              <w:rPr>
                <w:sz w:val="20"/>
                <w:szCs w:val="20"/>
              </w:rPr>
            </w:pPr>
          </w:p>
          <w:p w:rsidR="00B61372" w:rsidRDefault="00B61372" w:rsidP="006A2FDE">
            <w:pPr>
              <w:rPr>
                <w:sz w:val="20"/>
                <w:szCs w:val="20"/>
              </w:rPr>
            </w:pPr>
          </w:p>
          <w:p w:rsidR="00B61372" w:rsidRDefault="00B61372" w:rsidP="006A2FDE">
            <w:pPr>
              <w:rPr>
                <w:sz w:val="20"/>
                <w:szCs w:val="20"/>
              </w:rPr>
            </w:pPr>
          </w:p>
          <w:p w:rsidR="00B61372" w:rsidRDefault="00B61372" w:rsidP="006A2FDE">
            <w:pPr>
              <w:rPr>
                <w:sz w:val="20"/>
                <w:szCs w:val="20"/>
              </w:rPr>
            </w:pPr>
          </w:p>
          <w:p w:rsidR="00B61372" w:rsidRDefault="00B61372" w:rsidP="006A2FDE">
            <w:pPr>
              <w:rPr>
                <w:sz w:val="20"/>
                <w:szCs w:val="20"/>
              </w:rPr>
            </w:pPr>
          </w:p>
          <w:p w:rsidR="00B61372" w:rsidRDefault="00B61372" w:rsidP="006A2FDE">
            <w:pPr>
              <w:rPr>
                <w:sz w:val="20"/>
                <w:szCs w:val="20"/>
              </w:rPr>
            </w:pPr>
          </w:p>
          <w:p w:rsidR="00B61372" w:rsidRDefault="00B61372" w:rsidP="006A2FDE">
            <w:pPr>
              <w:rPr>
                <w:sz w:val="20"/>
                <w:szCs w:val="20"/>
              </w:rPr>
            </w:pPr>
          </w:p>
          <w:p w:rsidR="00B61372" w:rsidRDefault="00B61372" w:rsidP="006A2FDE">
            <w:pPr>
              <w:rPr>
                <w:sz w:val="20"/>
                <w:szCs w:val="20"/>
              </w:rPr>
            </w:pPr>
          </w:p>
          <w:p w:rsidR="00B61372" w:rsidRDefault="00B61372" w:rsidP="006A2FDE">
            <w:pPr>
              <w:rPr>
                <w:sz w:val="20"/>
                <w:szCs w:val="20"/>
              </w:rPr>
            </w:pPr>
          </w:p>
          <w:p w:rsidR="00B61372" w:rsidRDefault="00B61372" w:rsidP="006A2FDE">
            <w:pPr>
              <w:rPr>
                <w:sz w:val="20"/>
                <w:szCs w:val="20"/>
              </w:rPr>
            </w:pPr>
          </w:p>
          <w:p w:rsidR="00B61372" w:rsidRDefault="00B61372" w:rsidP="006A2FDE">
            <w:pPr>
              <w:rPr>
                <w:sz w:val="20"/>
                <w:szCs w:val="20"/>
              </w:rPr>
            </w:pPr>
          </w:p>
          <w:p w:rsidR="00B61372" w:rsidRDefault="00B61372" w:rsidP="006A2FDE">
            <w:pPr>
              <w:rPr>
                <w:sz w:val="20"/>
                <w:szCs w:val="20"/>
              </w:rPr>
            </w:pPr>
          </w:p>
          <w:p w:rsidR="00B61372" w:rsidRPr="00B61372" w:rsidRDefault="00B61372" w:rsidP="006A2FDE">
            <w:pPr>
              <w:rPr>
                <w:sz w:val="20"/>
                <w:szCs w:val="20"/>
              </w:rPr>
            </w:pPr>
            <w:r>
              <w:rPr>
                <w:sz w:val="20"/>
                <w:szCs w:val="20"/>
              </w:rPr>
              <w:t>3 318 969,00</w:t>
            </w:r>
          </w:p>
        </w:tc>
        <w:tc>
          <w:tcPr>
            <w:tcW w:w="1344" w:type="dxa"/>
          </w:tcPr>
          <w:p w:rsidR="006A2FDE" w:rsidRDefault="00FF5C82" w:rsidP="006A2FDE">
            <w:pPr>
              <w:rPr>
                <w:sz w:val="16"/>
                <w:szCs w:val="16"/>
              </w:rPr>
            </w:pPr>
            <w:r w:rsidRPr="00FF5C82">
              <w:rPr>
                <w:sz w:val="16"/>
                <w:szCs w:val="16"/>
              </w:rPr>
              <w:lastRenderedPageBreak/>
              <w:t>727 839,14 – środki powodziowe</w:t>
            </w:r>
            <w:r>
              <w:rPr>
                <w:sz w:val="16"/>
                <w:szCs w:val="16"/>
              </w:rPr>
              <w:t>, 366 022,84- własne</w:t>
            </w:r>
          </w:p>
          <w:p w:rsidR="00B61372" w:rsidRDefault="00B61372" w:rsidP="006A2FDE">
            <w:pPr>
              <w:rPr>
                <w:sz w:val="16"/>
                <w:szCs w:val="16"/>
              </w:rPr>
            </w:pPr>
          </w:p>
          <w:p w:rsidR="00B61372" w:rsidRDefault="00B61372" w:rsidP="006A2FDE">
            <w:pPr>
              <w:rPr>
                <w:sz w:val="16"/>
                <w:szCs w:val="16"/>
              </w:rPr>
            </w:pPr>
            <w:r>
              <w:rPr>
                <w:sz w:val="16"/>
                <w:szCs w:val="16"/>
              </w:rPr>
              <w:t>Środki własne, FOGR</w:t>
            </w:r>
          </w:p>
          <w:p w:rsidR="00B61372" w:rsidRDefault="00B61372" w:rsidP="006A2FDE">
            <w:pPr>
              <w:rPr>
                <w:sz w:val="16"/>
                <w:szCs w:val="16"/>
              </w:rPr>
            </w:pPr>
          </w:p>
          <w:p w:rsidR="00B61372" w:rsidRDefault="00B61372" w:rsidP="006A2FDE">
            <w:pPr>
              <w:rPr>
                <w:sz w:val="16"/>
                <w:szCs w:val="16"/>
              </w:rPr>
            </w:pPr>
          </w:p>
          <w:p w:rsidR="00B61372" w:rsidRDefault="00B61372" w:rsidP="006A2FDE">
            <w:pPr>
              <w:rPr>
                <w:sz w:val="16"/>
                <w:szCs w:val="16"/>
              </w:rPr>
            </w:pPr>
            <w:r>
              <w:rPr>
                <w:sz w:val="16"/>
                <w:szCs w:val="16"/>
              </w:rPr>
              <w:t>20% środki własne, 80% środki powodziowe</w:t>
            </w:r>
          </w:p>
          <w:p w:rsidR="00B61372" w:rsidRDefault="00B61372" w:rsidP="006A2FDE">
            <w:pPr>
              <w:rPr>
                <w:sz w:val="16"/>
                <w:szCs w:val="16"/>
              </w:rPr>
            </w:pPr>
          </w:p>
          <w:p w:rsidR="00B61372" w:rsidRDefault="00B61372" w:rsidP="006A2FDE">
            <w:pPr>
              <w:rPr>
                <w:sz w:val="16"/>
                <w:szCs w:val="16"/>
              </w:rPr>
            </w:pPr>
            <w:r>
              <w:rPr>
                <w:sz w:val="16"/>
                <w:szCs w:val="16"/>
              </w:rPr>
              <w:t>30 000 zł – FOGR,</w:t>
            </w:r>
          </w:p>
          <w:p w:rsidR="00B61372" w:rsidRDefault="00B61372" w:rsidP="006A2FDE">
            <w:pPr>
              <w:rPr>
                <w:sz w:val="16"/>
                <w:szCs w:val="16"/>
              </w:rPr>
            </w:pPr>
            <w:r>
              <w:rPr>
                <w:sz w:val="16"/>
                <w:szCs w:val="16"/>
              </w:rPr>
              <w:t xml:space="preserve">126 719 zł – PROW, </w:t>
            </w:r>
          </w:p>
          <w:p w:rsidR="00B61372" w:rsidRDefault="00B61372" w:rsidP="006A2FDE">
            <w:pPr>
              <w:rPr>
                <w:sz w:val="16"/>
                <w:szCs w:val="16"/>
              </w:rPr>
            </w:pPr>
            <w:r>
              <w:rPr>
                <w:sz w:val="16"/>
                <w:szCs w:val="16"/>
              </w:rPr>
              <w:t xml:space="preserve">89 565 ,54zł – Program Rozwoju Gminnej i Powiatowej Infrastruktury Drogowej na lata 2016-2019, 493 396zł – </w:t>
            </w:r>
            <w:r>
              <w:rPr>
                <w:sz w:val="16"/>
                <w:szCs w:val="16"/>
              </w:rPr>
              <w:lastRenderedPageBreak/>
              <w:t>rezerwa celowa budżetu państwa na usuwanie skutków niekorzystnych zjawisk atmosferycznych,</w:t>
            </w:r>
          </w:p>
          <w:p w:rsidR="00B61372" w:rsidRDefault="00B61372" w:rsidP="006A2FDE">
            <w:pPr>
              <w:rPr>
                <w:sz w:val="16"/>
                <w:szCs w:val="16"/>
              </w:rPr>
            </w:pPr>
            <w:r>
              <w:rPr>
                <w:sz w:val="16"/>
                <w:szCs w:val="16"/>
              </w:rPr>
              <w:t xml:space="preserve"> 636 392,70 zł – środki własne</w:t>
            </w:r>
          </w:p>
          <w:p w:rsidR="001E2D03" w:rsidRDefault="001E2D03" w:rsidP="006A2FDE">
            <w:pPr>
              <w:rPr>
                <w:sz w:val="16"/>
                <w:szCs w:val="16"/>
              </w:rPr>
            </w:pPr>
          </w:p>
          <w:p w:rsidR="001E2D03" w:rsidRDefault="001E2D03" w:rsidP="006A2FDE">
            <w:pPr>
              <w:rPr>
                <w:sz w:val="16"/>
                <w:szCs w:val="16"/>
              </w:rPr>
            </w:pPr>
          </w:p>
          <w:p w:rsidR="001E2D03" w:rsidRDefault="001E2D03" w:rsidP="006A2FDE">
            <w:pPr>
              <w:rPr>
                <w:sz w:val="16"/>
                <w:szCs w:val="16"/>
              </w:rPr>
            </w:pPr>
          </w:p>
          <w:p w:rsidR="001E2D03" w:rsidRDefault="001E2D03" w:rsidP="006A2FDE">
            <w:pPr>
              <w:rPr>
                <w:sz w:val="16"/>
                <w:szCs w:val="16"/>
              </w:rPr>
            </w:pPr>
            <w:r>
              <w:rPr>
                <w:sz w:val="16"/>
                <w:szCs w:val="16"/>
              </w:rPr>
              <w:t>714 144  zł– rezerwa celowa budżetu państwa na usuwanie skutków niekorzystnych zjawisk atmosferycznych,</w:t>
            </w:r>
          </w:p>
          <w:p w:rsidR="001E2D03" w:rsidRDefault="001E2D03" w:rsidP="006A2FDE">
            <w:pPr>
              <w:rPr>
                <w:sz w:val="16"/>
                <w:szCs w:val="16"/>
              </w:rPr>
            </w:pPr>
            <w:r>
              <w:rPr>
                <w:sz w:val="16"/>
                <w:szCs w:val="16"/>
              </w:rPr>
              <w:t>41 892 zł – Fundusz Ochrony Gruntów Rolnych,</w:t>
            </w:r>
          </w:p>
          <w:p w:rsidR="001E2D03" w:rsidRDefault="001E2D03" w:rsidP="006A2FDE">
            <w:pPr>
              <w:rPr>
                <w:sz w:val="16"/>
                <w:szCs w:val="16"/>
              </w:rPr>
            </w:pPr>
            <w:r>
              <w:rPr>
                <w:sz w:val="16"/>
                <w:szCs w:val="16"/>
              </w:rPr>
              <w:t>340 669zł – środki Europejskiego Funduszu Rolnego na rzecz Rozwoju Obszarów Wiejskich w ramach PROW,</w:t>
            </w:r>
          </w:p>
          <w:p w:rsidR="001E2D03" w:rsidRDefault="001E2D03" w:rsidP="006A2FDE">
            <w:pPr>
              <w:rPr>
                <w:sz w:val="16"/>
                <w:szCs w:val="16"/>
              </w:rPr>
            </w:pPr>
            <w:r>
              <w:rPr>
                <w:sz w:val="16"/>
                <w:szCs w:val="16"/>
              </w:rPr>
              <w:t>641 774zł – budżet państwa, Program, Rozwoju Gminnej i Powiatowej Infrastruktury Drogowej, 1 580 490 zł – środki własne</w:t>
            </w:r>
          </w:p>
          <w:p w:rsidR="00B61372" w:rsidRPr="00FF5C82" w:rsidRDefault="00B61372" w:rsidP="006A2FDE">
            <w:pPr>
              <w:rPr>
                <w:sz w:val="16"/>
                <w:szCs w:val="16"/>
              </w:rPr>
            </w:pPr>
          </w:p>
        </w:tc>
        <w:tc>
          <w:tcPr>
            <w:tcW w:w="1658" w:type="dxa"/>
          </w:tcPr>
          <w:p w:rsidR="006A2FDE" w:rsidRPr="006A2FDE" w:rsidRDefault="00B61372" w:rsidP="006A2FDE">
            <w:r>
              <w:lastRenderedPageBreak/>
              <w:t>zrealizowane</w:t>
            </w:r>
          </w:p>
        </w:tc>
        <w:tc>
          <w:tcPr>
            <w:tcW w:w="1382" w:type="dxa"/>
          </w:tcPr>
          <w:p w:rsidR="006A2FDE" w:rsidRPr="006A2FDE" w:rsidRDefault="006A2FDE" w:rsidP="006A2FDE"/>
        </w:tc>
      </w:tr>
      <w:tr w:rsidR="006A2FDE" w:rsidRPr="006A2FDE" w:rsidTr="00A839AE">
        <w:tc>
          <w:tcPr>
            <w:tcW w:w="2268" w:type="dxa"/>
          </w:tcPr>
          <w:p w:rsidR="006A2FDE" w:rsidRPr="006A2FDE" w:rsidRDefault="006A2FDE" w:rsidP="006A2FDE">
            <w:r w:rsidRPr="006A2FDE">
              <w:lastRenderedPageBreak/>
              <w:t>Przebudowa drogi Grochowiska</w:t>
            </w:r>
          </w:p>
        </w:tc>
        <w:tc>
          <w:tcPr>
            <w:tcW w:w="1560" w:type="dxa"/>
          </w:tcPr>
          <w:p w:rsidR="006A2FDE" w:rsidRPr="006A2FDE" w:rsidRDefault="006A2FDE" w:rsidP="006A2FDE">
            <w:r w:rsidRPr="006A2FDE">
              <w:t>Gmina Pińczów</w:t>
            </w:r>
          </w:p>
        </w:tc>
        <w:tc>
          <w:tcPr>
            <w:tcW w:w="992" w:type="dxa"/>
          </w:tcPr>
          <w:p w:rsidR="006A2FDE" w:rsidRPr="006A2FDE" w:rsidRDefault="001E2D03" w:rsidP="006A2FDE">
            <w:r>
              <w:t>2014</w:t>
            </w:r>
          </w:p>
        </w:tc>
        <w:tc>
          <w:tcPr>
            <w:tcW w:w="1276" w:type="dxa"/>
          </w:tcPr>
          <w:p w:rsidR="006A2FDE" w:rsidRPr="006A2FDE" w:rsidRDefault="001E2D03" w:rsidP="006A2FDE">
            <w:r>
              <w:t>39 200,47</w:t>
            </w:r>
          </w:p>
        </w:tc>
        <w:tc>
          <w:tcPr>
            <w:tcW w:w="1344" w:type="dxa"/>
          </w:tcPr>
          <w:p w:rsidR="006A2FDE" w:rsidRPr="006A2FDE" w:rsidRDefault="001E2D03" w:rsidP="006A2FDE">
            <w:r>
              <w:t>Środki własne</w:t>
            </w:r>
          </w:p>
        </w:tc>
        <w:tc>
          <w:tcPr>
            <w:tcW w:w="1658" w:type="dxa"/>
          </w:tcPr>
          <w:p w:rsidR="006A2FDE" w:rsidRPr="006A2FDE" w:rsidRDefault="001E2D03" w:rsidP="006A2FDE">
            <w:r>
              <w:t>zrealizowane</w:t>
            </w:r>
          </w:p>
        </w:tc>
        <w:tc>
          <w:tcPr>
            <w:tcW w:w="1382" w:type="dxa"/>
          </w:tcPr>
          <w:p w:rsidR="006A2FDE" w:rsidRPr="006A2FDE" w:rsidRDefault="006A2FDE" w:rsidP="006A2FDE"/>
        </w:tc>
      </w:tr>
      <w:tr w:rsidR="006A2FDE" w:rsidRPr="006A2FDE" w:rsidTr="00A839AE">
        <w:tc>
          <w:tcPr>
            <w:tcW w:w="2268" w:type="dxa"/>
          </w:tcPr>
          <w:p w:rsidR="006A2FDE" w:rsidRPr="006A2FDE" w:rsidRDefault="006A2FDE" w:rsidP="006A2FDE">
            <w:r w:rsidRPr="006A2FDE">
              <w:t>Przebudowa ulicy Republiki Pińczowskiej w Pińczowie</w:t>
            </w:r>
          </w:p>
        </w:tc>
        <w:tc>
          <w:tcPr>
            <w:tcW w:w="1560" w:type="dxa"/>
          </w:tcPr>
          <w:p w:rsidR="006A2FDE" w:rsidRPr="006A2FDE" w:rsidRDefault="006A2FDE" w:rsidP="006A2FDE">
            <w:r w:rsidRPr="006A2FDE">
              <w:t>Gmina Pińczów</w:t>
            </w:r>
          </w:p>
        </w:tc>
        <w:tc>
          <w:tcPr>
            <w:tcW w:w="992" w:type="dxa"/>
          </w:tcPr>
          <w:p w:rsidR="006A2FDE" w:rsidRPr="006A2FDE" w:rsidRDefault="001E2D03" w:rsidP="006A2FDE">
            <w:r>
              <w:t>2015</w:t>
            </w:r>
          </w:p>
        </w:tc>
        <w:tc>
          <w:tcPr>
            <w:tcW w:w="1276" w:type="dxa"/>
          </w:tcPr>
          <w:p w:rsidR="006A2FDE" w:rsidRPr="001E2D03" w:rsidRDefault="001E2D03" w:rsidP="006A2FDE">
            <w:pPr>
              <w:rPr>
                <w:sz w:val="20"/>
                <w:szCs w:val="20"/>
              </w:rPr>
            </w:pPr>
            <w:r w:rsidRPr="001E2D03">
              <w:rPr>
                <w:sz w:val="20"/>
                <w:szCs w:val="20"/>
              </w:rPr>
              <w:t>4 843 566,08</w:t>
            </w:r>
          </w:p>
        </w:tc>
        <w:tc>
          <w:tcPr>
            <w:tcW w:w="1344" w:type="dxa"/>
          </w:tcPr>
          <w:p w:rsidR="006A2FDE" w:rsidRPr="006A2FDE" w:rsidRDefault="001E2D03" w:rsidP="006A2FDE">
            <w:r>
              <w:t>40% - Gmina, 60% - RPOWOŚ</w:t>
            </w:r>
          </w:p>
        </w:tc>
        <w:tc>
          <w:tcPr>
            <w:tcW w:w="1658" w:type="dxa"/>
          </w:tcPr>
          <w:p w:rsidR="006A2FDE" w:rsidRPr="006A2FDE" w:rsidRDefault="001E2D03" w:rsidP="006A2FDE">
            <w:r>
              <w:t>zrealizowane</w:t>
            </w:r>
          </w:p>
        </w:tc>
        <w:tc>
          <w:tcPr>
            <w:tcW w:w="1382" w:type="dxa"/>
          </w:tcPr>
          <w:p w:rsidR="006A2FDE" w:rsidRPr="006A2FDE" w:rsidRDefault="006A2FDE" w:rsidP="006A2FDE"/>
        </w:tc>
      </w:tr>
      <w:tr w:rsidR="006A2FDE" w:rsidRPr="006A2FDE" w:rsidTr="00A839AE">
        <w:tc>
          <w:tcPr>
            <w:tcW w:w="2268" w:type="dxa"/>
          </w:tcPr>
          <w:p w:rsidR="006A2FDE" w:rsidRPr="006A2FDE" w:rsidRDefault="006A2FDE" w:rsidP="006A2FDE">
            <w:r w:rsidRPr="006A2FDE">
              <w:t>Przebudowa drogi osiedlowej na os. Witosa w Pińczowie</w:t>
            </w:r>
          </w:p>
        </w:tc>
        <w:tc>
          <w:tcPr>
            <w:tcW w:w="1560" w:type="dxa"/>
          </w:tcPr>
          <w:p w:rsidR="006A2FDE" w:rsidRPr="006A2FDE" w:rsidRDefault="006A2FDE" w:rsidP="006A2FDE">
            <w:r w:rsidRPr="006A2FDE">
              <w:t>Gmina Pińczów</w:t>
            </w:r>
          </w:p>
        </w:tc>
        <w:tc>
          <w:tcPr>
            <w:tcW w:w="992" w:type="dxa"/>
          </w:tcPr>
          <w:p w:rsidR="006A2FDE" w:rsidRPr="006A2FDE" w:rsidRDefault="006A2FDE" w:rsidP="006A2FDE"/>
        </w:tc>
        <w:tc>
          <w:tcPr>
            <w:tcW w:w="1276" w:type="dxa"/>
          </w:tcPr>
          <w:p w:rsidR="006A2FDE" w:rsidRPr="006A2FDE" w:rsidRDefault="006A2FDE" w:rsidP="006A2FDE"/>
        </w:tc>
        <w:tc>
          <w:tcPr>
            <w:tcW w:w="1344" w:type="dxa"/>
          </w:tcPr>
          <w:p w:rsidR="006A2FDE" w:rsidRPr="006A2FDE" w:rsidRDefault="006A2FDE" w:rsidP="006A2FDE"/>
        </w:tc>
        <w:tc>
          <w:tcPr>
            <w:tcW w:w="1658" w:type="dxa"/>
          </w:tcPr>
          <w:p w:rsidR="006A2FDE" w:rsidRPr="006A2FDE" w:rsidRDefault="006A2FDE" w:rsidP="006A2FDE"/>
        </w:tc>
        <w:tc>
          <w:tcPr>
            <w:tcW w:w="1382" w:type="dxa"/>
          </w:tcPr>
          <w:p w:rsidR="006A2FDE" w:rsidRPr="006A2FDE" w:rsidRDefault="006A2FDE" w:rsidP="006A2FDE"/>
        </w:tc>
      </w:tr>
      <w:tr w:rsidR="001E2D03" w:rsidRPr="006A2FDE" w:rsidTr="0091619D">
        <w:tc>
          <w:tcPr>
            <w:tcW w:w="10480" w:type="dxa"/>
            <w:gridSpan w:val="7"/>
          </w:tcPr>
          <w:p w:rsidR="001E2D03" w:rsidRPr="001E2D03" w:rsidRDefault="001E2D03" w:rsidP="006A2FDE">
            <w:pPr>
              <w:rPr>
                <w:b/>
                <w:highlight w:val="lightGray"/>
              </w:rPr>
            </w:pPr>
            <w:r>
              <w:rPr>
                <w:b/>
                <w:highlight w:val="lightGray"/>
              </w:rPr>
              <w:t>INNE:</w:t>
            </w:r>
          </w:p>
        </w:tc>
      </w:tr>
      <w:tr w:rsidR="006A2FDE" w:rsidRPr="006A2FDE" w:rsidTr="00A839AE">
        <w:tc>
          <w:tcPr>
            <w:tcW w:w="2268" w:type="dxa"/>
          </w:tcPr>
          <w:p w:rsidR="006A2FDE" w:rsidRPr="001E2D03" w:rsidRDefault="006A2FDE" w:rsidP="006A2FDE">
            <w:pPr>
              <w:rPr>
                <w:b/>
              </w:rPr>
            </w:pPr>
          </w:p>
          <w:p w:rsidR="008A13E5" w:rsidRDefault="001E2D03" w:rsidP="006A2FDE">
            <w:r w:rsidRPr="001E2D03">
              <w:t xml:space="preserve">Budowa ulicy Przemysłowej </w:t>
            </w:r>
          </w:p>
          <w:p w:rsidR="0067414A" w:rsidRDefault="001E2D03" w:rsidP="006A2FDE">
            <w:r w:rsidRPr="001E2D03">
              <w:t>w Pińczowie –</w:t>
            </w:r>
          </w:p>
          <w:p w:rsidR="006A2FDE" w:rsidRPr="001E2D03" w:rsidRDefault="001E2D03" w:rsidP="006A2FDE">
            <w:r w:rsidRPr="001E2D03">
              <w:t xml:space="preserve"> etap I i II</w:t>
            </w:r>
          </w:p>
          <w:p w:rsidR="006A2FDE" w:rsidRPr="001E2D03" w:rsidRDefault="006A2FDE" w:rsidP="006A2FDE">
            <w:pPr>
              <w:rPr>
                <w:b/>
              </w:rPr>
            </w:pPr>
          </w:p>
          <w:p w:rsidR="006A2FDE" w:rsidRPr="001E2D03" w:rsidRDefault="006A2FDE" w:rsidP="006A2FDE">
            <w:pPr>
              <w:rPr>
                <w:b/>
              </w:rPr>
            </w:pPr>
          </w:p>
        </w:tc>
        <w:tc>
          <w:tcPr>
            <w:tcW w:w="1560" w:type="dxa"/>
          </w:tcPr>
          <w:p w:rsidR="006A2FDE" w:rsidRPr="001E2D03" w:rsidRDefault="001E2D03" w:rsidP="006A2FDE">
            <w:r w:rsidRPr="001E2D03">
              <w:t>Gmina Pińczów</w:t>
            </w:r>
          </w:p>
        </w:tc>
        <w:tc>
          <w:tcPr>
            <w:tcW w:w="992" w:type="dxa"/>
          </w:tcPr>
          <w:p w:rsidR="008A13E5" w:rsidRDefault="001E2D03" w:rsidP="006A2FDE">
            <w:r>
              <w:t>2015</w:t>
            </w:r>
          </w:p>
          <w:p w:rsidR="008A13E5" w:rsidRPr="008A13E5" w:rsidRDefault="008A13E5" w:rsidP="008A13E5"/>
          <w:p w:rsidR="008A13E5" w:rsidRPr="008A13E5" w:rsidRDefault="008A13E5" w:rsidP="008A13E5"/>
          <w:p w:rsidR="008A13E5" w:rsidRDefault="008A13E5" w:rsidP="008A13E5"/>
          <w:p w:rsidR="008A13E5" w:rsidRPr="008A13E5" w:rsidRDefault="008A13E5" w:rsidP="008A13E5"/>
          <w:p w:rsidR="006A2FDE" w:rsidRPr="008A13E5" w:rsidRDefault="006A2FDE" w:rsidP="008A13E5"/>
        </w:tc>
        <w:tc>
          <w:tcPr>
            <w:tcW w:w="1276" w:type="dxa"/>
          </w:tcPr>
          <w:p w:rsidR="006A2FDE" w:rsidRPr="003F5738" w:rsidRDefault="001E2D03" w:rsidP="006A2FDE">
            <w:pPr>
              <w:rPr>
                <w:sz w:val="20"/>
                <w:szCs w:val="20"/>
              </w:rPr>
            </w:pPr>
            <w:r w:rsidRPr="003F5738">
              <w:rPr>
                <w:sz w:val="20"/>
                <w:szCs w:val="20"/>
              </w:rPr>
              <w:t>2 933 430,45</w:t>
            </w:r>
          </w:p>
        </w:tc>
        <w:tc>
          <w:tcPr>
            <w:tcW w:w="1344" w:type="dxa"/>
          </w:tcPr>
          <w:p w:rsidR="006A2FDE" w:rsidRPr="001E2D03" w:rsidRDefault="001E2D03" w:rsidP="006A2FDE">
            <w:r w:rsidRPr="001E2D03">
              <w:t>50% środki własne, 50% Na</w:t>
            </w:r>
            <w:r w:rsidR="008A13E5">
              <w:t>rodowy Program Przebudowy Dróg L</w:t>
            </w:r>
            <w:r w:rsidRPr="001E2D03">
              <w:t>okalnych</w:t>
            </w:r>
          </w:p>
        </w:tc>
        <w:tc>
          <w:tcPr>
            <w:tcW w:w="1658" w:type="dxa"/>
          </w:tcPr>
          <w:p w:rsidR="006A2FDE" w:rsidRPr="001E2D03" w:rsidRDefault="001E2D03" w:rsidP="006A2FDE">
            <w:r w:rsidRPr="001E2D03">
              <w:t>zrealizowane</w:t>
            </w:r>
          </w:p>
        </w:tc>
        <w:tc>
          <w:tcPr>
            <w:tcW w:w="1382" w:type="dxa"/>
          </w:tcPr>
          <w:p w:rsidR="006A2FDE" w:rsidRPr="006A2FDE" w:rsidRDefault="006A2FDE" w:rsidP="006A2FDE">
            <w:pPr>
              <w:rPr>
                <w:highlight w:val="lightGray"/>
              </w:rPr>
            </w:pPr>
          </w:p>
        </w:tc>
      </w:tr>
      <w:tr w:rsidR="006A2FDE" w:rsidRPr="006A2FDE" w:rsidTr="00A839AE">
        <w:tc>
          <w:tcPr>
            <w:tcW w:w="10480" w:type="dxa"/>
            <w:gridSpan w:val="7"/>
          </w:tcPr>
          <w:p w:rsidR="006A2FDE" w:rsidRPr="006A2FDE" w:rsidRDefault="006A2FDE" w:rsidP="006A2FDE">
            <w:pPr>
              <w:jc w:val="center"/>
              <w:rPr>
                <w:b/>
              </w:rPr>
            </w:pPr>
            <w:r w:rsidRPr="006A2FDE">
              <w:rPr>
                <w:b/>
                <w:highlight w:val="lightGray"/>
              </w:rPr>
              <w:t>POPRAWA JAKOŚCI POWIETRZA</w:t>
            </w:r>
          </w:p>
        </w:tc>
      </w:tr>
      <w:tr w:rsidR="006A2FDE" w:rsidRPr="006A2FDE" w:rsidTr="00A839AE">
        <w:tc>
          <w:tcPr>
            <w:tcW w:w="2268" w:type="dxa"/>
          </w:tcPr>
          <w:p w:rsidR="0067414A" w:rsidRDefault="006A2FDE" w:rsidP="006A2FDE">
            <w:r w:rsidRPr="006A2FDE">
              <w:t xml:space="preserve">Instalacja systemów </w:t>
            </w:r>
            <w:r w:rsidRPr="006A2FDE">
              <w:lastRenderedPageBreak/>
              <w:t xml:space="preserve">energii odnawialnej </w:t>
            </w:r>
          </w:p>
          <w:p w:rsidR="0067414A" w:rsidRDefault="006A2FDE" w:rsidP="006A2FDE">
            <w:r w:rsidRPr="006A2FDE">
              <w:t>na budynkach użyteczności publicznej</w:t>
            </w:r>
          </w:p>
          <w:p w:rsidR="0067414A" w:rsidRDefault="006A2FDE" w:rsidP="006A2FDE">
            <w:r w:rsidRPr="006A2FDE">
              <w:t xml:space="preserve"> oraz domach prywatnych </w:t>
            </w:r>
          </w:p>
          <w:p w:rsidR="0067414A" w:rsidRDefault="006A2FDE" w:rsidP="006A2FDE">
            <w:r w:rsidRPr="006A2FDE">
              <w:t xml:space="preserve">w gminach powiatu buskiego </w:t>
            </w:r>
          </w:p>
          <w:p w:rsidR="006A2FDE" w:rsidRPr="006A2FDE" w:rsidRDefault="006A2FDE" w:rsidP="006A2FDE">
            <w:r w:rsidRPr="006A2FDE">
              <w:t>i pińczowskiego</w:t>
            </w:r>
          </w:p>
        </w:tc>
        <w:tc>
          <w:tcPr>
            <w:tcW w:w="1560" w:type="dxa"/>
          </w:tcPr>
          <w:p w:rsidR="006A2FDE" w:rsidRPr="006A2FDE" w:rsidRDefault="006A2FDE" w:rsidP="006A2FDE">
            <w:r w:rsidRPr="006A2FDE">
              <w:lastRenderedPageBreak/>
              <w:t xml:space="preserve">Gmina </w:t>
            </w:r>
            <w:r w:rsidRPr="006A2FDE">
              <w:lastRenderedPageBreak/>
              <w:t>Pińczów</w:t>
            </w:r>
          </w:p>
        </w:tc>
        <w:tc>
          <w:tcPr>
            <w:tcW w:w="992" w:type="dxa"/>
          </w:tcPr>
          <w:p w:rsidR="006A2FDE" w:rsidRDefault="003F5738" w:rsidP="006A2FDE">
            <w:r>
              <w:lastRenderedPageBreak/>
              <w:t>2015</w:t>
            </w:r>
          </w:p>
          <w:p w:rsidR="003F5738" w:rsidRDefault="003F5738" w:rsidP="006A2FDE"/>
          <w:p w:rsidR="003F5738" w:rsidRDefault="003F5738" w:rsidP="006A2FDE"/>
          <w:p w:rsidR="003F5738" w:rsidRDefault="003F5738" w:rsidP="006A2FDE"/>
          <w:p w:rsidR="003F5738" w:rsidRDefault="003F5738" w:rsidP="006A2FDE"/>
          <w:p w:rsidR="003F5738" w:rsidRPr="006A2FDE" w:rsidRDefault="003F5738" w:rsidP="006A2FDE">
            <w:r>
              <w:t>2016</w:t>
            </w:r>
          </w:p>
        </w:tc>
        <w:tc>
          <w:tcPr>
            <w:tcW w:w="1276" w:type="dxa"/>
          </w:tcPr>
          <w:p w:rsidR="006A2FDE" w:rsidRDefault="003F5738" w:rsidP="006A2FDE">
            <w:pPr>
              <w:rPr>
                <w:sz w:val="20"/>
                <w:szCs w:val="20"/>
              </w:rPr>
            </w:pPr>
            <w:r w:rsidRPr="003F5738">
              <w:rPr>
                <w:sz w:val="20"/>
                <w:szCs w:val="20"/>
              </w:rPr>
              <w:lastRenderedPageBreak/>
              <w:t>7 246 437,56</w:t>
            </w:r>
          </w:p>
          <w:p w:rsidR="003F5738" w:rsidRDefault="003F5738" w:rsidP="006A2FDE">
            <w:pPr>
              <w:rPr>
                <w:sz w:val="20"/>
                <w:szCs w:val="20"/>
              </w:rPr>
            </w:pPr>
          </w:p>
          <w:p w:rsidR="003F5738" w:rsidRDefault="003F5738" w:rsidP="006A2FDE">
            <w:pPr>
              <w:rPr>
                <w:sz w:val="20"/>
                <w:szCs w:val="20"/>
              </w:rPr>
            </w:pPr>
          </w:p>
          <w:p w:rsidR="003F5738" w:rsidRDefault="003F5738" w:rsidP="006A2FDE">
            <w:pPr>
              <w:rPr>
                <w:sz w:val="20"/>
                <w:szCs w:val="20"/>
              </w:rPr>
            </w:pPr>
          </w:p>
          <w:p w:rsidR="003F5738" w:rsidRDefault="003F5738" w:rsidP="006A2FDE">
            <w:pPr>
              <w:rPr>
                <w:sz w:val="20"/>
                <w:szCs w:val="20"/>
              </w:rPr>
            </w:pPr>
          </w:p>
          <w:p w:rsidR="003F5738" w:rsidRDefault="003F5738" w:rsidP="006A2FDE">
            <w:pPr>
              <w:rPr>
                <w:sz w:val="20"/>
                <w:szCs w:val="20"/>
              </w:rPr>
            </w:pPr>
          </w:p>
          <w:p w:rsidR="003F5738" w:rsidRPr="003F5738" w:rsidRDefault="003F5738" w:rsidP="006A2FDE">
            <w:pPr>
              <w:rPr>
                <w:sz w:val="20"/>
                <w:szCs w:val="20"/>
              </w:rPr>
            </w:pPr>
            <w:r>
              <w:rPr>
                <w:sz w:val="20"/>
                <w:szCs w:val="20"/>
              </w:rPr>
              <w:t>1 834 340,58</w:t>
            </w:r>
          </w:p>
        </w:tc>
        <w:tc>
          <w:tcPr>
            <w:tcW w:w="1344" w:type="dxa"/>
          </w:tcPr>
          <w:p w:rsidR="006A2FDE" w:rsidRPr="003F5738" w:rsidRDefault="003F5738" w:rsidP="006A2FDE">
            <w:pPr>
              <w:rPr>
                <w:sz w:val="16"/>
                <w:szCs w:val="16"/>
              </w:rPr>
            </w:pPr>
            <w:r w:rsidRPr="003F5738">
              <w:rPr>
                <w:sz w:val="16"/>
                <w:szCs w:val="16"/>
              </w:rPr>
              <w:lastRenderedPageBreak/>
              <w:t xml:space="preserve">5 006 168,50zł – </w:t>
            </w:r>
            <w:r w:rsidRPr="003F5738">
              <w:rPr>
                <w:sz w:val="16"/>
                <w:szCs w:val="16"/>
              </w:rPr>
              <w:lastRenderedPageBreak/>
              <w:t>szwajcarsko Polski Program Współpracy 2 240 269,06zł środki własne</w:t>
            </w:r>
          </w:p>
          <w:p w:rsidR="003F5738" w:rsidRPr="003F5738" w:rsidRDefault="003F5738" w:rsidP="006A2FDE">
            <w:pPr>
              <w:rPr>
                <w:sz w:val="16"/>
                <w:szCs w:val="16"/>
              </w:rPr>
            </w:pPr>
          </w:p>
          <w:p w:rsidR="0067414A" w:rsidRDefault="003F5738" w:rsidP="006A2FDE">
            <w:pPr>
              <w:rPr>
                <w:sz w:val="16"/>
                <w:szCs w:val="16"/>
              </w:rPr>
            </w:pPr>
            <w:r w:rsidRPr="003F5738">
              <w:rPr>
                <w:sz w:val="16"/>
                <w:szCs w:val="16"/>
              </w:rPr>
              <w:t xml:space="preserve">1 375 755,43 zł – Szwajcarski Program Współpracy </w:t>
            </w:r>
          </w:p>
          <w:p w:rsidR="003F5738" w:rsidRPr="006A2FDE" w:rsidRDefault="003F5738" w:rsidP="006A2FDE">
            <w:r w:rsidRPr="003F5738">
              <w:rPr>
                <w:sz w:val="16"/>
                <w:szCs w:val="16"/>
              </w:rPr>
              <w:t>z Nowymi Krajami Członkowskimi Unii Europejskiej 458 585,14zł – środki własne</w:t>
            </w:r>
          </w:p>
        </w:tc>
        <w:tc>
          <w:tcPr>
            <w:tcW w:w="1658" w:type="dxa"/>
          </w:tcPr>
          <w:p w:rsidR="006A2FDE" w:rsidRPr="006A2FDE" w:rsidRDefault="007C3163" w:rsidP="006A2FDE">
            <w:r>
              <w:lastRenderedPageBreak/>
              <w:t>zrealizowane</w:t>
            </w:r>
          </w:p>
        </w:tc>
        <w:tc>
          <w:tcPr>
            <w:tcW w:w="1382" w:type="dxa"/>
          </w:tcPr>
          <w:p w:rsidR="006A2FDE" w:rsidRPr="006A2FDE" w:rsidRDefault="006A2FDE" w:rsidP="006A2FDE"/>
        </w:tc>
      </w:tr>
      <w:tr w:rsidR="003F5738" w:rsidRPr="006A2FDE" w:rsidTr="0091619D">
        <w:tc>
          <w:tcPr>
            <w:tcW w:w="10480" w:type="dxa"/>
            <w:gridSpan w:val="7"/>
          </w:tcPr>
          <w:p w:rsidR="003F5738" w:rsidRPr="003F5738" w:rsidRDefault="003F5738" w:rsidP="006A2FDE">
            <w:pPr>
              <w:rPr>
                <w:b/>
                <w:highlight w:val="lightGray"/>
              </w:rPr>
            </w:pPr>
            <w:r>
              <w:rPr>
                <w:b/>
                <w:highlight w:val="lightGray"/>
              </w:rPr>
              <w:lastRenderedPageBreak/>
              <w:t>INNE:</w:t>
            </w:r>
          </w:p>
        </w:tc>
      </w:tr>
      <w:tr w:rsidR="006A2FDE" w:rsidRPr="006A2FDE" w:rsidTr="00A839AE">
        <w:tc>
          <w:tcPr>
            <w:tcW w:w="2268" w:type="dxa"/>
          </w:tcPr>
          <w:p w:rsidR="006A2FDE" w:rsidRPr="003F5738" w:rsidRDefault="006A2FDE" w:rsidP="006A2FDE">
            <w:pPr>
              <w:rPr>
                <w:b/>
              </w:rPr>
            </w:pPr>
          </w:p>
          <w:p w:rsidR="0067414A" w:rsidRDefault="003F5738" w:rsidP="006A2FDE">
            <w:r w:rsidRPr="003F5738">
              <w:t xml:space="preserve">Produkcja energii prosumenckiej </w:t>
            </w:r>
          </w:p>
          <w:p w:rsidR="0067414A" w:rsidRDefault="003F5738" w:rsidP="006A2FDE">
            <w:r w:rsidRPr="003F5738">
              <w:t xml:space="preserve">z odnawialnych źródeł energii w sektorze publicznym </w:t>
            </w:r>
          </w:p>
          <w:p w:rsidR="006A2FDE" w:rsidRPr="003F5738" w:rsidRDefault="003F5738" w:rsidP="006A2FDE">
            <w:r w:rsidRPr="003F5738">
              <w:t>i mieszkaniowym</w:t>
            </w:r>
          </w:p>
        </w:tc>
        <w:tc>
          <w:tcPr>
            <w:tcW w:w="1560" w:type="dxa"/>
          </w:tcPr>
          <w:p w:rsidR="006A2FDE" w:rsidRPr="003F5738" w:rsidRDefault="003F5738" w:rsidP="006A2FDE">
            <w:r w:rsidRPr="003F5738">
              <w:t>Gmina Pińczów</w:t>
            </w:r>
          </w:p>
        </w:tc>
        <w:tc>
          <w:tcPr>
            <w:tcW w:w="992" w:type="dxa"/>
          </w:tcPr>
          <w:p w:rsidR="006A2FDE" w:rsidRPr="003F5738" w:rsidRDefault="003F5738" w:rsidP="006A2FDE">
            <w:r w:rsidRPr="003F5738">
              <w:t>2017</w:t>
            </w:r>
          </w:p>
        </w:tc>
        <w:tc>
          <w:tcPr>
            <w:tcW w:w="1276" w:type="dxa"/>
          </w:tcPr>
          <w:p w:rsidR="006A2FDE" w:rsidRPr="003F5738" w:rsidRDefault="003F5738" w:rsidP="006A2FDE">
            <w:r w:rsidRPr="003F5738">
              <w:t>470 853,86</w:t>
            </w:r>
          </w:p>
        </w:tc>
        <w:tc>
          <w:tcPr>
            <w:tcW w:w="1344" w:type="dxa"/>
          </w:tcPr>
          <w:p w:rsidR="006A2FDE" w:rsidRPr="003F5738" w:rsidRDefault="003F5738" w:rsidP="006A2FDE">
            <w:pPr>
              <w:rPr>
                <w:sz w:val="16"/>
                <w:szCs w:val="16"/>
              </w:rPr>
            </w:pPr>
            <w:r w:rsidRPr="003F5738">
              <w:rPr>
                <w:sz w:val="16"/>
                <w:szCs w:val="16"/>
              </w:rPr>
              <w:t>325 386,82 – Szwajcarsko Polski Program Współpracy, 145 467,04 – środki własne</w:t>
            </w:r>
          </w:p>
        </w:tc>
        <w:tc>
          <w:tcPr>
            <w:tcW w:w="1658" w:type="dxa"/>
          </w:tcPr>
          <w:p w:rsidR="006A2FDE" w:rsidRPr="003F5738" w:rsidRDefault="003F5738" w:rsidP="006A2FDE">
            <w:r w:rsidRPr="003F5738">
              <w:t>zrealizowane</w:t>
            </w:r>
          </w:p>
        </w:tc>
        <w:tc>
          <w:tcPr>
            <w:tcW w:w="1382" w:type="dxa"/>
          </w:tcPr>
          <w:p w:rsidR="006A2FDE" w:rsidRPr="006A2FDE" w:rsidRDefault="006A2FDE" w:rsidP="006A2FDE">
            <w:pPr>
              <w:rPr>
                <w:highlight w:val="lightGray"/>
              </w:rPr>
            </w:pPr>
          </w:p>
        </w:tc>
      </w:tr>
      <w:tr w:rsidR="006A2FDE" w:rsidRPr="006A2FDE" w:rsidTr="00A839AE">
        <w:tc>
          <w:tcPr>
            <w:tcW w:w="10480" w:type="dxa"/>
            <w:gridSpan w:val="7"/>
          </w:tcPr>
          <w:p w:rsidR="006A2FDE" w:rsidRPr="006A2FDE" w:rsidRDefault="006A2FDE" w:rsidP="006A2FDE">
            <w:pPr>
              <w:jc w:val="center"/>
              <w:rPr>
                <w:b/>
              </w:rPr>
            </w:pPr>
            <w:r w:rsidRPr="006A2FDE">
              <w:rPr>
                <w:b/>
                <w:highlight w:val="lightGray"/>
              </w:rPr>
              <w:t>INFRASTRUKTURA WODNO - KANALIZACYJNA</w:t>
            </w:r>
          </w:p>
        </w:tc>
      </w:tr>
      <w:tr w:rsidR="006A2FDE" w:rsidRPr="006A2FDE" w:rsidTr="00A839AE">
        <w:tc>
          <w:tcPr>
            <w:tcW w:w="2268" w:type="dxa"/>
          </w:tcPr>
          <w:p w:rsidR="0067414A" w:rsidRDefault="006A2FDE" w:rsidP="006A2FDE">
            <w:r w:rsidRPr="006A2FDE">
              <w:t xml:space="preserve">Budowa przydomowych oczyszczalni ścieków </w:t>
            </w:r>
          </w:p>
          <w:p w:rsidR="006A2FDE" w:rsidRPr="006A2FDE" w:rsidRDefault="006A2FDE" w:rsidP="006A2FDE">
            <w:r w:rsidRPr="006A2FDE">
              <w:t>w Gminie Pińczów</w:t>
            </w:r>
          </w:p>
        </w:tc>
        <w:tc>
          <w:tcPr>
            <w:tcW w:w="1560" w:type="dxa"/>
          </w:tcPr>
          <w:p w:rsidR="006A2FDE" w:rsidRPr="006A2FDE" w:rsidRDefault="006A2FDE" w:rsidP="006A2FDE">
            <w:r w:rsidRPr="006A2FDE">
              <w:t>Gmina Pińczów</w:t>
            </w:r>
          </w:p>
        </w:tc>
        <w:tc>
          <w:tcPr>
            <w:tcW w:w="992" w:type="dxa"/>
          </w:tcPr>
          <w:p w:rsidR="006A2FDE" w:rsidRPr="006A2FDE" w:rsidRDefault="003F5738" w:rsidP="006A2FDE">
            <w:r>
              <w:t>2013-2017</w:t>
            </w:r>
          </w:p>
        </w:tc>
        <w:tc>
          <w:tcPr>
            <w:tcW w:w="1276" w:type="dxa"/>
          </w:tcPr>
          <w:p w:rsidR="006A2FDE" w:rsidRPr="006A2FDE" w:rsidRDefault="003F5738" w:rsidP="006A2FDE">
            <w:r>
              <w:t>627 736zł</w:t>
            </w:r>
          </w:p>
        </w:tc>
        <w:tc>
          <w:tcPr>
            <w:tcW w:w="1344" w:type="dxa"/>
          </w:tcPr>
          <w:p w:rsidR="006A2FDE" w:rsidRPr="006A2FDE" w:rsidRDefault="003F5738" w:rsidP="006A2FDE">
            <w:r>
              <w:t>W tym 383 109zł – środki PROW</w:t>
            </w:r>
          </w:p>
        </w:tc>
        <w:tc>
          <w:tcPr>
            <w:tcW w:w="1658" w:type="dxa"/>
          </w:tcPr>
          <w:p w:rsidR="006A2FDE" w:rsidRPr="006A2FDE" w:rsidRDefault="003F5738" w:rsidP="006A2FDE">
            <w:r>
              <w:t>Zrealizowano 48 szt. oczyszczalni</w:t>
            </w:r>
          </w:p>
        </w:tc>
        <w:tc>
          <w:tcPr>
            <w:tcW w:w="1382" w:type="dxa"/>
          </w:tcPr>
          <w:p w:rsidR="006A2FDE" w:rsidRPr="006A2FDE" w:rsidRDefault="006A2FDE" w:rsidP="006A2FDE"/>
        </w:tc>
      </w:tr>
      <w:tr w:rsidR="006A2FDE" w:rsidRPr="006A2FDE" w:rsidTr="00A839AE">
        <w:tc>
          <w:tcPr>
            <w:tcW w:w="10480" w:type="dxa"/>
            <w:gridSpan w:val="7"/>
          </w:tcPr>
          <w:p w:rsidR="006A2FDE" w:rsidRPr="006A2FDE" w:rsidRDefault="006A2FDE" w:rsidP="006A2FDE">
            <w:pPr>
              <w:jc w:val="center"/>
              <w:rPr>
                <w:b/>
              </w:rPr>
            </w:pPr>
            <w:r w:rsidRPr="006A2FDE">
              <w:rPr>
                <w:b/>
                <w:highlight w:val="lightGray"/>
              </w:rPr>
              <w:t>POZOSTAŁE PRZEDSIĘWZIĘCIA</w:t>
            </w:r>
          </w:p>
        </w:tc>
      </w:tr>
      <w:tr w:rsidR="006A2FDE" w:rsidRPr="006A2FDE" w:rsidTr="00A839AE">
        <w:tc>
          <w:tcPr>
            <w:tcW w:w="2268" w:type="dxa"/>
          </w:tcPr>
          <w:p w:rsidR="006A2FDE" w:rsidRPr="006A2FDE" w:rsidRDefault="006A2FDE" w:rsidP="006A2FDE">
            <w:r w:rsidRPr="006A2FDE">
              <w:t>Konserwacja oświetlenia ulicznego</w:t>
            </w:r>
          </w:p>
        </w:tc>
        <w:tc>
          <w:tcPr>
            <w:tcW w:w="1560" w:type="dxa"/>
          </w:tcPr>
          <w:p w:rsidR="006A2FDE" w:rsidRPr="006A2FDE" w:rsidRDefault="006A2FDE" w:rsidP="006A2FDE">
            <w:r w:rsidRPr="006A2FDE">
              <w:t>Gmina Pińczów</w:t>
            </w:r>
          </w:p>
        </w:tc>
        <w:tc>
          <w:tcPr>
            <w:tcW w:w="992" w:type="dxa"/>
          </w:tcPr>
          <w:p w:rsidR="006A2FDE" w:rsidRPr="006A2FDE" w:rsidRDefault="003F5738" w:rsidP="006A2FDE">
            <w:r>
              <w:t>2013-2017</w:t>
            </w:r>
          </w:p>
        </w:tc>
        <w:tc>
          <w:tcPr>
            <w:tcW w:w="1276" w:type="dxa"/>
          </w:tcPr>
          <w:p w:rsidR="006A2FDE" w:rsidRPr="006A2FDE" w:rsidRDefault="003F5738" w:rsidP="006A2FDE">
            <w:r>
              <w:t>454 232,56</w:t>
            </w:r>
          </w:p>
        </w:tc>
        <w:tc>
          <w:tcPr>
            <w:tcW w:w="1344" w:type="dxa"/>
          </w:tcPr>
          <w:p w:rsidR="006A2FDE" w:rsidRPr="006A2FDE" w:rsidRDefault="003F5738" w:rsidP="006A2FDE">
            <w:r>
              <w:t>Środki własne – zadanie bieżące</w:t>
            </w:r>
          </w:p>
        </w:tc>
        <w:tc>
          <w:tcPr>
            <w:tcW w:w="1658" w:type="dxa"/>
          </w:tcPr>
          <w:p w:rsidR="006A2FDE" w:rsidRPr="006A2FDE" w:rsidRDefault="003F5738" w:rsidP="006A2FDE">
            <w:r>
              <w:t>Zadanie ciągłe</w:t>
            </w:r>
          </w:p>
        </w:tc>
        <w:tc>
          <w:tcPr>
            <w:tcW w:w="1382" w:type="dxa"/>
          </w:tcPr>
          <w:p w:rsidR="006A2FDE" w:rsidRPr="006A2FDE" w:rsidRDefault="006A2FDE" w:rsidP="006A2FDE"/>
        </w:tc>
      </w:tr>
      <w:tr w:rsidR="006A2FDE" w:rsidRPr="006A2FDE" w:rsidTr="00A839AE">
        <w:tc>
          <w:tcPr>
            <w:tcW w:w="2268" w:type="dxa"/>
          </w:tcPr>
          <w:p w:rsidR="006A2FDE" w:rsidRPr="006A2FDE" w:rsidRDefault="006A2FDE" w:rsidP="006A2FDE">
            <w:r w:rsidRPr="006A2FDE">
              <w:t>Renowacja starorzecza Nidy</w:t>
            </w:r>
          </w:p>
        </w:tc>
        <w:tc>
          <w:tcPr>
            <w:tcW w:w="1560" w:type="dxa"/>
          </w:tcPr>
          <w:p w:rsidR="006A2FDE" w:rsidRPr="006A2FDE" w:rsidRDefault="006A2FDE" w:rsidP="006A2FDE">
            <w:r w:rsidRPr="006A2FDE">
              <w:t>Gmina Pińczów</w:t>
            </w:r>
          </w:p>
        </w:tc>
        <w:tc>
          <w:tcPr>
            <w:tcW w:w="992" w:type="dxa"/>
          </w:tcPr>
          <w:p w:rsidR="006A2FDE" w:rsidRPr="006A2FDE" w:rsidRDefault="006A2FDE" w:rsidP="006A2FDE"/>
        </w:tc>
        <w:tc>
          <w:tcPr>
            <w:tcW w:w="1276" w:type="dxa"/>
          </w:tcPr>
          <w:p w:rsidR="006A2FDE" w:rsidRPr="006A2FDE" w:rsidRDefault="006A2FDE" w:rsidP="006A2FDE"/>
        </w:tc>
        <w:tc>
          <w:tcPr>
            <w:tcW w:w="1344" w:type="dxa"/>
          </w:tcPr>
          <w:p w:rsidR="006A2FDE" w:rsidRPr="006A2FDE" w:rsidRDefault="006A2FDE" w:rsidP="006A2FDE"/>
        </w:tc>
        <w:tc>
          <w:tcPr>
            <w:tcW w:w="1658" w:type="dxa"/>
          </w:tcPr>
          <w:p w:rsidR="006A2FDE" w:rsidRPr="006A2FDE" w:rsidRDefault="006A2FDE" w:rsidP="006A2FDE"/>
        </w:tc>
        <w:tc>
          <w:tcPr>
            <w:tcW w:w="1382" w:type="dxa"/>
          </w:tcPr>
          <w:p w:rsidR="006A2FDE" w:rsidRPr="008E124A" w:rsidRDefault="008E124A" w:rsidP="006A2FDE">
            <w:pPr>
              <w:rPr>
                <w:sz w:val="16"/>
                <w:szCs w:val="16"/>
              </w:rPr>
            </w:pPr>
            <w:r w:rsidRPr="008E124A">
              <w:rPr>
                <w:sz w:val="16"/>
                <w:szCs w:val="16"/>
              </w:rPr>
              <w:t>Gmina realizowała zadanie pn. „Przebudowa zbiornika pińczowskiego</w:t>
            </w:r>
            <w:r w:rsidR="00F03A94">
              <w:rPr>
                <w:sz w:val="16"/>
                <w:szCs w:val="16"/>
              </w:rPr>
              <w:t xml:space="preserve"> </w:t>
            </w:r>
            <w:r w:rsidRPr="008E124A">
              <w:rPr>
                <w:sz w:val="16"/>
                <w:szCs w:val="16"/>
              </w:rPr>
              <w:t>wraz z jego doprowadzalnikiem dł.2100 mb od km 2+200 do km 4+300 oraz odprowadzalnikiem dł. 1400 mb od km 0+000 do km 1+400”</w:t>
            </w:r>
          </w:p>
        </w:tc>
      </w:tr>
    </w:tbl>
    <w:p w:rsidR="006A2FDE" w:rsidRPr="0063319E" w:rsidRDefault="0063319E" w:rsidP="0063319E">
      <w:pPr>
        <w:tabs>
          <w:tab w:val="left" w:pos="1305"/>
        </w:tabs>
        <w:rPr>
          <w:sz w:val="16"/>
          <w:szCs w:val="16"/>
        </w:rPr>
      </w:pPr>
      <w:r>
        <w:rPr>
          <w:sz w:val="16"/>
          <w:szCs w:val="16"/>
        </w:rPr>
        <w:t>Źródło: Program Ochrony Środowiska dla Powiatu Pińczowskiego  na lata 2013-2016, Ankietyzacja Gmin</w:t>
      </w:r>
    </w:p>
    <w:p w:rsidR="006A2FDE" w:rsidRPr="006A2FDE" w:rsidRDefault="006A2FDE" w:rsidP="006A2FDE">
      <w:pPr>
        <w:jc w:val="both"/>
        <w:rPr>
          <w:b/>
        </w:rPr>
      </w:pPr>
      <w:r w:rsidRPr="006A2FDE">
        <w:rPr>
          <w:b/>
        </w:rPr>
        <w:t>POWIAT PIŃCZÓW:</w:t>
      </w:r>
    </w:p>
    <w:tbl>
      <w:tblPr>
        <w:tblStyle w:val="Tabela-Siatka7"/>
        <w:tblW w:w="10480" w:type="dxa"/>
        <w:tblInd w:w="-459" w:type="dxa"/>
        <w:tblLayout w:type="fixed"/>
        <w:tblLook w:val="04A0" w:firstRow="1" w:lastRow="0" w:firstColumn="1" w:lastColumn="0" w:noHBand="0" w:noVBand="1"/>
      </w:tblPr>
      <w:tblGrid>
        <w:gridCol w:w="2268"/>
        <w:gridCol w:w="1560"/>
        <w:gridCol w:w="992"/>
        <w:gridCol w:w="1276"/>
        <w:gridCol w:w="1344"/>
        <w:gridCol w:w="215"/>
        <w:gridCol w:w="1443"/>
        <w:gridCol w:w="1382"/>
      </w:tblGrid>
      <w:tr w:rsidR="006A2FDE" w:rsidRPr="006A2FDE" w:rsidTr="00A839AE">
        <w:trPr>
          <w:trHeight w:val="1184"/>
        </w:trPr>
        <w:tc>
          <w:tcPr>
            <w:tcW w:w="2268" w:type="dxa"/>
          </w:tcPr>
          <w:p w:rsidR="006A2FDE" w:rsidRPr="006A2FDE" w:rsidRDefault="006A2FDE" w:rsidP="006A2FDE">
            <w:pPr>
              <w:rPr>
                <w:b/>
                <w:sz w:val="20"/>
                <w:szCs w:val="20"/>
              </w:rPr>
            </w:pPr>
            <w:r w:rsidRPr="006A2FDE">
              <w:rPr>
                <w:b/>
                <w:sz w:val="20"/>
                <w:szCs w:val="20"/>
              </w:rPr>
              <w:t>Nazwa zadania</w:t>
            </w:r>
          </w:p>
        </w:tc>
        <w:tc>
          <w:tcPr>
            <w:tcW w:w="1560" w:type="dxa"/>
          </w:tcPr>
          <w:p w:rsidR="006A2FDE" w:rsidRPr="006A2FDE" w:rsidRDefault="006A2FDE" w:rsidP="006A2FDE">
            <w:pPr>
              <w:rPr>
                <w:b/>
                <w:sz w:val="20"/>
                <w:szCs w:val="20"/>
              </w:rPr>
            </w:pPr>
            <w:r w:rsidRPr="006A2FDE">
              <w:rPr>
                <w:b/>
                <w:sz w:val="20"/>
                <w:szCs w:val="20"/>
              </w:rPr>
              <w:t>Jednostka odpowiedzialna</w:t>
            </w:r>
          </w:p>
        </w:tc>
        <w:tc>
          <w:tcPr>
            <w:tcW w:w="992" w:type="dxa"/>
          </w:tcPr>
          <w:p w:rsidR="006A2FDE" w:rsidRPr="006A2FDE" w:rsidRDefault="006A2FDE" w:rsidP="006A2FDE">
            <w:pPr>
              <w:rPr>
                <w:b/>
                <w:sz w:val="20"/>
                <w:szCs w:val="20"/>
              </w:rPr>
            </w:pPr>
            <w:r w:rsidRPr="006A2FDE">
              <w:rPr>
                <w:b/>
                <w:sz w:val="20"/>
                <w:szCs w:val="20"/>
              </w:rPr>
              <w:t>Termin realizacji</w:t>
            </w:r>
          </w:p>
        </w:tc>
        <w:tc>
          <w:tcPr>
            <w:tcW w:w="1276" w:type="dxa"/>
          </w:tcPr>
          <w:p w:rsidR="006A2FDE" w:rsidRPr="006A2FDE" w:rsidRDefault="006A2FDE" w:rsidP="006A2FDE">
            <w:pPr>
              <w:rPr>
                <w:b/>
                <w:sz w:val="20"/>
                <w:szCs w:val="20"/>
              </w:rPr>
            </w:pPr>
            <w:r w:rsidRPr="006A2FDE">
              <w:rPr>
                <w:b/>
                <w:sz w:val="20"/>
                <w:szCs w:val="20"/>
              </w:rPr>
              <w:t>Szacunkowy koszt</w:t>
            </w:r>
          </w:p>
        </w:tc>
        <w:tc>
          <w:tcPr>
            <w:tcW w:w="1344" w:type="dxa"/>
          </w:tcPr>
          <w:p w:rsidR="006A2FDE" w:rsidRPr="006A2FDE" w:rsidRDefault="006A2FDE" w:rsidP="006A2FDE">
            <w:pPr>
              <w:rPr>
                <w:b/>
                <w:sz w:val="20"/>
                <w:szCs w:val="20"/>
              </w:rPr>
            </w:pPr>
            <w:r w:rsidRPr="006A2FDE">
              <w:rPr>
                <w:b/>
                <w:sz w:val="20"/>
                <w:szCs w:val="20"/>
              </w:rPr>
              <w:t>Źródło finansowania</w:t>
            </w:r>
          </w:p>
        </w:tc>
        <w:tc>
          <w:tcPr>
            <w:tcW w:w="1658" w:type="dxa"/>
            <w:gridSpan w:val="2"/>
          </w:tcPr>
          <w:p w:rsidR="006A2FDE" w:rsidRPr="006A2FDE" w:rsidRDefault="006A2FDE" w:rsidP="006A2FDE">
            <w:pPr>
              <w:rPr>
                <w:b/>
                <w:sz w:val="20"/>
                <w:szCs w:val="20"/>
              </w:rPr>
            </w:pPr>
            <w:r w:rsidRPr="006A2FDE">
              <w:rPr>
                <w:b/>
                <w:sz w:val="20"/>
                <w:szCs w:val="20"/>
              </w:rPr>
              <w:t>Stan inwestycji: zrealizowana/ będąca w toku realizacji/ niezrealizowana</w:t>
            </w:r>
          </w:p>
        </w:tc>
        <w:tc>
          <w:tcPr>
            <w:tcW w:w="1382" w:type="dxa"/>
          </w:tcPr>
          <w:p w:rsidR="006A2FDE" w:rsidRPr="006A2FDE" w:rsidRDefault="006A2FDE" w:rsidP="006A2FDE">
            <w:pPr>
              <w:rPr>
                <w:b/>
                <w:sz w:val="20"/>
                <w:szCs w:val="20"/>
              </w:rPr>
            </w:pPr>
            <w:r w:rsidRPr="006A2FDE">
              <w:rPr>
                <w:b/>
                <w:sz w:val="20"/>
                <w:szCs w:val="20"/>
              </w:rPr>
              <w:t>Odstąpienie od realizacji - uzasadnienie</w:t>
            </w:r>
          </w:p>
        </w:tc>
      </w:tr>
      <w:tr w:rsidR="006A2FDE" w:rsidRPr="006A2FDE" w:rsidTr="00A839AE">
        <w:tc>
          <w:tcPr>
            <w:tcW w:w="10480" w:type="dxa"/>
            <w:gridSpan w:val="8"/>
          </w:tcPr>
          <w:p w:rsidR="006A2FDE" w:rsidRPr="006A2FDE" w:rsidRDefault="006A2FDE" w:rsidP="006A2FDE">
            <w:pPr>
              <w:jc w:val="center"/>
              <w:rPr>
                <w:b/>
              </w:rPr>
            </w:pPr>
            <w:r w:rsidRPr="006A2FDE">
              <w:rPr>
                <w:b/>
                <w:highlight w:val="lightGray"/>
              </w:rPr>
              <w:t>POPRAWA JAKOŚCI POWIETRZA</w:t>
            </w:r>
          </w:p>
        </w:tc>
      </w:tr>
      <w:tr w:rsidR="0091619D" w:rsidRPr="006A2FDE" w:rsidTr="005A559F">
        <w:tc>
          <w:tcPr>
            <w:tcW w:w="2268" w:type="dxa"/>
          </w:tcPr>
          <w:p w:rsidR="0067414A" w:rsidRDefault="0091619D" w:rsidP="006A2FDE">
            <w:r w:rsidRPr="006A2FDE">
              <w:t xml:space="preserve">Budowa </w:t>
            </w:r>
          </w:p>
          <w:p w:rsidR="0091619D" w:rsidRPr="006A2FDE" w:rsidRDefault="0091619D" w:rsidP="006A2FDE">
            <w:r w:rsidRPr="006A2FDE">
              <w:t xml:space="preserve">i modernizacja </w:t>
            </w:r>
            <w:r w:rsidRPr="006A2FDE">
              <w:lastRenderedPageBreak/>
              <w:t>systemów ciepłowniczych budynków użyteczności publicznej powiatu pińczowskiego - LO</w:t>
            </w:r>
          </w:p>
        </w:tc>
        <w:tc>
          <w:tcPr>
            <w:tcW w:w="1560" w:type="dxa"/>
          </w:tcPr>
          <w:p w:rsidR="0091619D" w:rsidRPr="006A2FDE" w:rsidRDefault="0091619D" w:rsidP="006A2FDE">
            <w:r w:rsidRPr="006A2FDE">
              <w:lastRenderedPageBreak/>
              <w:t>Powiat Pińczowski</w:t>
            </w:r>
          </w:p>
        </w:tc>
        <w:tc>
          <w:tcPr>
            <w:tcW w:w="992" w:type="dxa"/>
            <w:vMerge w:val="restart"/>
          </w:tcPr>
          <w:p w:rsidR="0091619D" w:rsidRPr="006A2FDE" w:rsidRDefault="0091619D" w:rsidP="006A2FDE">
            <w:r>
              <w:t>2009-2014</w:t>
            </w:r>
          </w:p>
        </w:tc>
        <w:tc>
          <w:tcPr>
            <w:tcW w:w="1276" w:type="dxa"/>
            <w:vMerge w:val="restart"/>
          </w:tcPr>
          <w:p w:rsidR="0091619D" w:rsidRPr="006A2FDE" w:rsidRDefault="0091619D" w:rsidP="006A2FDE">
            <w:r>
              <w:t xml:space="preserve">2040749,16zł, w tym </w:t>
            </w:r>
            <w:r>
              <w:lastRenderedPageBreak/>
              <w:t>820194,58 zł – środki własne Powiatu</w:t>
            </w:r>
          </w:p>
        </w:tc>
        <w:tc>
          <w:tcPr>
            <w:tcW w:w="1559" w:type="dxa"/>
            <w:gridSpan w:val="2"/>
            <w:vMerge w:val="restart"/>
          </w:tcPr>
          <w:p w:rsidR="0067414A" w:rsidRDefault="0091619D" w:rsidP="0091619D">
            <w:r>
              <w:lastRenderedPageBreak/>
              <w:t xml:space="preserve">Powiat, Narodowy </w:t>
            </w:r>
            <w:r>
              <w:lastRenderedPageBreak/>
              <w:t xml:space="preserve">Fundusz Ochrony Środowiska </w:t>
            </w:r>
          </w:p>
          <w:p w:rsidR="0067414A" w:rsidRDefault="0091619D" w:rsidP="0091619D">
            <w:r>
              <w:t>i Gospodarki Wodnej</w:t>
            </w:r>
            <w:r w:rsidR="000B09C8">
              <w:t xml:space="preserve"> </w:t>
            </w:r>
          </w:p>
          <w:p w:rsidR="0067414A" w:rsidRDefault="000B09C8" w:rsidP="0091619D">
            <w:r>
              <w:t xml:space="preserve">w ramach V Konkursu Programu „System zielonych inwestycji” (GIS) cz.1 „Zarządzanie energią </w:t>
            </w:r>
          </w:p>
          <w:p w:rsidR="0091619D" w:rsidRPr="006A2FDE" w:rsidRDefault="000B09C8" w:rsidP="0091619D">
            <w:r>
              <w:t>w budynkach użyteczności publicznej”</w:t>
            </w:r>
          </w:p>
        </w:tc>
        <w:tc>
          <w:tcPr>
            <w:tcW w:w="1443" w:type="dxa"/>
          </w:tcPr>
          <w:p w:rsidR="0091619D" w:rsidRPr="006A2FDE" w:rsidRDefault="0091619D" w:rsidP="0091619D">
            <w:r>
              <w:lastRenderedPageBreak/>
              <w:t xml:space="preserve">Zrealizowana (wymiana </w:t>
            </w:r>
            <w:r>
              <w:lastRenderedPageBreak/>
              <w:t>instalacji centralnego ogrzewania, budowa  1 dodatkowej kotłowni)</w:t>
            </w:r>
          </w:p>
        </w:tc>
        <w:tc>
          <w:tcPr>
            <w:tcW w:w="1382" w:type="dxa"/>
          </w:tcPr>
          <w:p w:rsidR="0091619D" w:rsidRPr="006A2FDE" w:rsidRDefault="000B09C8" w:rsidP="006A2FDE">
            <w:r>
              <w:lastRenderedPageBreak/>
              <w:t>-</w:t>
            </w:r>
          </w:p>
        </w:tc>
      </w:tr>
      <w:tr w:rsidR="0091619D" w:rsidRPr="006A2FDE" w:rsidTr="005A559F">
        <w:tc>
          <w:tcPr>
            <w:tcW w:w="2268" w:type="dxa"/>
          </w:tcPr>
          <w:p w:rsidR="0067414A" w:rsidRDefault="0091619D" w:rsidP="006A2FDE">
            <w:r w:rsidRPr="006A2FDE">
              <w:lastRenderedPageBreak/>
              <w:t xml:space="preserve">Budowa </w:t>
            </w:r>
          </w:p>
          <w:p w:rsidR="0091619D" w:rsidRPr="006A2FDE" w:rsidRDefault="0091619D" w:rsidP="006A2FDE">
            <w:r w:rsidRPr="006A2FDE">
              <w:t xml:space="preserve">i modernizacja systemów ciepłowniczych budynków użyteczności publicznej powiatu pińczowskiego </w:t>
            </w:r>
            <w:r>
              <w:t>–</w:t>
            </w:r>
            <w:r w:rsidRPr="006A2FDE">
              <w:t xml:space="preserve"> SOSW</w:t>
            </w:r>
            <w:r>
              <w:t>, ZSZ</w:t>
            </w:r>
          </w:p>
        </w:tc>
        <w:tc>
          <w:tcPr>
            <w:tcW w:w="1560" w:type="dxa"/>
          </w:tcPr>
          <w:p w:rsidR="0091619D" w:rsidRPr="006A2FDE" w:rsidRDefault="0091619D" w:rsidP="006A2FDE">
            <w:r w:rsidRPr="006A2FDE">
              <w:t>Powiat Pińczowski</w:t>
            </w:r>
          </w:p>
        </w:tc>
        <w:tc>
          <w:tcPr>
            <w:tcW w:w="992" w:type="dxa"/>
            <w:vMerge/>
          </w:tcPr>
          <w:p w:rsidR="0091619D" w:rsidRPr="006A2FDE" w:rsidRDefault="0091619D" w:rsidP="006A2FDE"/>
        </w:tc>
        <w:tc>
          <w:tcPr>
            <w:tcW w:w="1276" w:type="dxa"/>
            <w:vMerge/>
          </w:tcPr>
          <w:p w:rsidR="0091619D" w:rsidRPr="006A2FDE" w:rsidRDefault="0091619D" w:rsidP="006A2FDE"/>
        </w:tc>
        <w:tc>
          <w:tcPr>
            <w:tcW w:w="1559" w:type="dxa"/>
            <w:gridSpan w:val="2"/>
            <w:vMerge/>
          </w:tcPr>
          <w:p w:rsidR="0091619D" w:rsidRPr="006A2FDE" w:rsidRDefault="0091619D" w:rsidP="006A2FDE"/>
        </w:tc>
        <w:tc>
          <w:tcPr>
            <w:tcW w:w="1443" w:type="dxa"/>
          </w:tcPr>
          <w:p w:rsidR="0067414A" w:rsidRDefault="0091619D" w:rsidP="006A2FDE">
            <w:r>
              <w:t xml:space="preserve">Zrealizowana (modernizacja istniejących 2 kotłowni węglowych opalanych węglem </w:t>
            </w:r>
          </w:p>
          <w:p w:rsidR="0091619D" w:rsidRPr="006A2FDE" w:rsidRDefault="0091619D" w:rsidP="006A2FDE">
            <w:r>
              <w:t>na opalane gazem ; ZSZ - wymiana instalacji centralnego ogrzewania )</w:t>
            </w:r>
          </w:p>
        </w:tc>
        <w:tc>
          <w:tcPr>
            <w:tcW w:w="1382" w:type="dxa"/>
          </w:tcPr>
          <w:p w:rsidR="0091619D" w:rsidRPr="006A2FDE" w:rsidRDefault="000B09C8" w:rsidP="006A2FDE">
            <w:r>
              <w:t>-</w:t>
            </w:r>
          </w:p>
        </w:tc>
      </w:tr>
      <w:tr w:rsidR="0091619D" w:rsidRPr="006A2FDE" w:rsidTr="005A559F">
        <w:tc>
          <w:tcPr>
            <w:tcW w:w="2268" w:type="dxa"/>
          </w:tcPr>
          <w:p w:rsidR="0067414A" w:rsidRDefault="0091619D" w:rsidP="006A2FDE">
            <w:r w:rsidRPr="006A2FDE">
              <w:t xml:space="preserve">Budowa </w:t>
            </w:r>
          </w:p>
          <w:p w:rsidR="0091619D" w:rsidRPr="006A2FDE" w:rsidRDefault="0091619D" w:rsidP="006A2FDE">
            <w:r w:rsidRPr="006A2FDE">
              <w:t>i modernizacja systemów ciepłowniczych budynków użyteczności public</w:t>
            </w:r>
            <w:r>
              <w:t>znej powiatu pińczowskiego - DPS</w:t>
            </w:r>
          </w:p>
        </w:tc>
        <w:tc>
          <w:tcPr>
            <w:tcW w:w="1560" w:type="dxa"/>
          </w:tcPr>
          <w:p w:rsidR="0091619D" w:rsidRPr="006A2FDE" w:rsidRDefault="0091619D" w:rsidP="006A2FDE">
            <w:r w:rsidRPr="006A2FDE">
              <w:t>Powiat Pińczowski</w:t>
            </w:r>
          </w:p>
        </w:tc>
        <w:tc>
          <w:tcPr>
            <w:tcW w:w="992" w:type="dxa"/>
            <w:vMerge/>
          </w:tcPr>
          <w:p w:rsidR="0091619D" w:rsidRPr="006A2FDE" w:rsidRDefault="0091619D" w:rsidP="006A2FDE"/>
        </w:tc>
        <w:tc>
          <w:tcPr>
            <w:tcW w:w="1276" w:type="dxa"/>
            <w:vMerge/>
          </w:tcPr>
          <w:p w:rsidR="0091619D" w:rsidRPr="006A2FDE" w:rsidRDefault="0091619D" w:rsidP="006A2FDE"/>
        </w:tc>
        <w:tc>
          <w:tcPr>
            <w:tcW w:w="1559" w:type="dxa"/>
            <w:gridSpan w:val="2"/>
            <w:vMerge/>
          </w:tcPr>
          <w:p w:rsidR="0091619D" w:rsidRPr="006A2FDE" w:rsidRDefault="0091619D" w:rsidP="006A2FDE"/>
        </w:tc>
        <w:tc>
          <w:tcPr>
            <w:tcW w:w="1443" w:type="dxa"/>
          </w:tcPr>
          <w:p w:rsidR="0091619D" w:rsidRPr="006A2FDE" w:rsidRDefault="0091619D" w:rsidP="006A2FDE">
            <w:r>
              <w:t>Zrealizowana (montaż zestawu solarnego)</w:t>
            </w:r>
          </w:p>
        </w:tc>
        <w:tc>
          <w:tcPr>
            <w:tcW w:w="1382" w:type="dxa"/>
          </w:tcPr>
          <w:p w:rsidR="0091619D" w:rsidRPr="006A2FDE" w:rsidRDefault="000B09C8" w:rsidP="006A2FDE">
            <w:r>
              <w:t>-</w:t>
            </w:r>
          </w:p>
        </w:tc>
      </w:tr>
      <w:tr w:rsidR="00DD03B2" w:rsidRPr="006A2FDE" w:rsidTr="005A559F">
        <w:tc>
          <w:tcPr>
            <w:tcW w:w="2268" w:type="dxa"/>
          </w:tcPr>
          <w:p w:rsidR="00DD03B2" w:rsidRDefault="00DD03B2" w:rsidP="006A2FDE">
            <w:r w:rsidRPr="006A2FDE">
              <w:t xml:space="preserve">Termomodernizacja budynków użyteczności publicznej na terenie Powiatu Buskiego </w:t>
            </w:r>
          </w:p>
          <w:p w:rsidR="00DD03B2" w:rsidRPr="006A2FDE" w:rsidRDefault="00DD03B2" w:rsidP="006A2FDE">
            <w:r w:rsidRPr="006A2FDE">
              <w:t>i Pińczowskiego - LO</w:t>
            </w:r>
          </w:p>
        </w:tc>
        <w:tc>
          <w:tcPr>
            <w:tcW w:w="1560" w:type="dxa"/>
          </w:tcPr>
          <w:p w:rsidR="00DD03B2" w:rsidRPr="006A2FDE" w:rsidRDefault="00DD03B2" w:rsidP="006A2FDE">
            <w:r w:rsidRPr="006A2FDE">
              <w:t>Powiat Pińczowski</w:t>
            </w:r>
          </w:p>
        </w:tc>
        <w:tc>
          <w:tcPr>
            <w:tcW w:w="992" w:type="dxa"/>
            <w:vMerge w:val="restart"/>
          </w:tcPr>
          <w:p w:rsidR="00DD03B2" w:rsidRPr="006A2FDE" w:rsidRDefault="00DD03B2" w:rsidP="006A2FDE">
            <w:r>
              <w:t xml:space="preserve"> 2009-2015</w:t>
            </w:r>
          </w:p>
        </w:tc>
        <w:tc>
          <w:tcPr>
            <w:tcW w:w="1276" w:type="dxa"/>
            <w:vMerge w:val="restart"/>
          </w:tcPr>
          <w:p w:rsidR="00DD03B2" w:rsidRPr="006A2FDE" w:rsidRDefault="00DD03B2" w:rsidP="006A2FDE">
            <w:r>
              <w:t>1 350 844,6 zł, w tym środki własne Powiatu 300 541,30zł</w:t>
            </w:r>
          </w:p>
        </w:tc>
        <w:tc>
          <w:tcPr>
            <w:tcW w:w="1559" w:type="dxa"/>
            <w:gridSpan w:val="2"/>
            <w:vMerge w:val="restart"/>
          </w:tcPr>
          <w:p w:rsidR="00DD03B2" w:rsidRPr="006A2FDE" w:rsidRDefault="00DD03B2" w:rsidP="006A2FDE">
            <w:r>
              <w:t>Środki własne Powiatu, Narodowy Fundusz Ochrony Środowiska i Gospodarki Wodnej – System Zielonych Inwestycji (GIS)</w:t>
            </w:r>
          </w:p>
        </w:tc>
        <w:tc>
          <w:tcPr>
            <w:tcW w:w="1443" w:type="dxa"/>
            <w:vMerge w:val="restart"/>
          </w:tcPr>
          <w:p w:rsidR="00DD03B2" w:rsidRPr="006A2FDE" w:rsidRDefault="00DD03B2" w:rsidP="006A2FDE">
            <w:r>
              <w:t xml:space="preserve">Zrealizowano </w:t>
            </w:r>
            <w:r w:rsidRPr="00DD03B2">
              <w:rPr>
                <w:sz w:val="16"/>
                <w:szCs w:val="16"/>
              </w:rPr>
              <w:t>( w ramach robót była wymiana stolarki okiennej, docieplenie ścian wraz z nową wyprawą elewacyjną, docieplenie stropodachu wraz z pokryciem oraz obróbkami i orynnowaniem)</w:t>
            </w:r>
          </w:p>
        </w:tc>
        <w:tc>
          <w:tcPr>
            <w:tcW w:w="1382" w:type="dxa"/>
            <w:vMerge w:val="restart"/>
          </w:tcPr>
          <w:p w:rsidR="00DD03B2" w:rsidRPr="006A2FDE" w:rsidRDefault="00DD03B2" w:rsidP="006A2FDE">
            <w:r>
              <w:t>-</w:t>
            </w:r>
          </w:p>
        </w:tc>
      </w:tr>
      <w:tr w:rsidR="00DD03B2" w:rsidRPr="006A2FDE" w:rsidTr="005A559F">
        <w:tc>
          <w:tcPr>
            <w:tcW w:w="2268" w:type="dxa"/>
          </w:tcPr>
          <w:p w:rsidR="00DD03B2" w:rsidRDefault="00DD03B2" w:rsidP="006A2FDE">
            <w:r w:rsidRPr="006A2FDE">
              <w:t xml:space="preserve">Termomodernizacja budynków użyteczności publicznej na terenie Powiatu Buskiego </w:t>
            </w:r>
          </w:p>
          <w:p w:rsidR="00DD03B2" w:rsidRPr="006A2FDE" w:rsidRDefault="00DD03B2" w:rsidP="006A2FDE">
            <w:r w:rsidRPr="006A2FDE">
              <w:t>i Pińczowskiego - ZSZ</w:t>
            </w:r>
          </w:p>
        </w:tc>
        <w:tc>
          <w:tcPr>
            <w:tcW w:w="1560" w:type="dxa"/>
          </w:tcPr>
          <w:p w:rsidR="00DD03B2" w:rsidRPr="006A2FDE" w:rsidRDefault="00DD03B2" w:rsidP="006A2FDE">
            <w:r w:rsidRPr="006A2FDE">
              <w:t>Powiat Pińczowski</w:t>
            </w:r>
          </w:p>
        </w:tc>
        <w:tc>
          <w:tcPr>
            <w:tcW w:w="992" w:type="dxa"/>
            <w:vMerge/>
          </w:tcPr>
          <w:p w:rsidR="00DD03B2" w:rsidRPr="006A2FDE" w:rsidRDefault="00DD03B2" w:rsidP="006A2FDE"/>
        </w:tc>
        <w:tc>
          <w:tcPr>
            <w:tcW w:w="1276" w:type="dxa"/>
            <w:vMerge/>
          </w:tcPr>
          <w:p w:rsidR="00DD03B2" w:rsidRPr="006A2FDE" w:rsidRDefault="00DD03B2" w:rsidP="006A2FDE"/>
        </w:tc>
        <w:tc>
          <w:tcPr>
            <w:tcW w:w="1559" w:type="dxa"/>
            <w:gridSpan w:val="2"/>
            <w:vMerge/>
          </w:tcPr>
          <w:p w:rsidR="00DD03B2" w:rsidRPr="006A2FDE" w:rsidRDefault="00DD03B2" w:rsidP="006A2FDE"/>
        </w:tc>
        <w:tc>
          <w:tcPr>
            <w:tcW w:w="1443" w:type="dxa"/>
            <w:vMerge/>
          </w:tcPr>
          <w:p w:rsidR="00DD03B2" w:rsidRPr="006A2FDE" w:rsidRDefault="00DD03B2" w:rsidP="006A2FDE"/>
        </w:tc>
        <w:tc>
          <w:tcPr>
            <w:tcW w:w="1382" w:type="dxa"/>
            <w:vMerge/>
          </w:tcPr>
          <w:p w:rsidR="00DD03B2" w:rsidRPr="006A2FDE" w:rsidRDefault="00DD03B2" w:rsidP="006A2FDE"/>
        </w:tc>
      </w:tr>
      <w:tr w:rsidR="00DD03B2" w:rsidRPr="006A2FDE" w:rsidTr="005A559F">
        <w:tc>
          <w:tcPr>
            <w:tcW w:w="2268" w:type="dxa"/>
          </w:tcPr>
          <w:p w:rsidR="00DD03B2" w:rsidRDefault="00DD03B2" w:rsidP="006A2FDE">
            <w:r w:rsidRPr="006A2FDE">
              <w:t xml:space="preserve">Termomodernizacja budynków użyteczności publicznej na terenie Powiatu Buskiego </w:t>
            </w:r>
          </w:p>
          <w:p w:rsidR="00DD03B2" w:rsidRPr="006A2FDE" w:rsidRDefault="00DD03B2" w:rsidP="006A2FDE">
            <w:r w:rsidRPr="006A2FDE">
              <w:t>i Pińczowskiego – ZSZ - Internat</w:t>
            </w:r>
          </w:p>
        </w:tc>
        <w:tc>
          <w:tcPr>
            <w:tcW w:w="1560" w:type="dxa"/>
          </w:tcPr>
          <w:p w:rsidR="00DD03B2" w:rsidRPr="006A2FDE" w:rsidRDefault="00DD03B2" w:rsidP="006A2FDE">
            <w:r w:rsidRPr="006A2FDE">
              <w:t>Powiat Pińczowski</w:t>
            </w:r>
          </w:p>
        </w:tc>
        <w:tc>
          <w:tcPr>
            <w:tcW w:w="992" w:type="dxa"/>
            <w:vMerge/>
          </w:tcPr>
          <w:p w:rsidR="00DD03B2" w:rsidRPr="006A2FDE" w:rsidRDefault="00DD03B2" w:rsidP="006A2FDE"/>
        </w:tc>
        <w:tc>
          <w:tcPr>
            <w:tcW w:w="1276" w:type="dxa"/>
            <w:vMerge/>
          </w:tcPr>
          <w:p w:rsidR="00DD03B2" w:rsidRPr="006A2FDE" w:rsidRDefault="00DD03B2" w:rsidP="006A2FDE"/>
        </w:tc>
        <w:tc>
          <w:tcPr>
            <w:tcW w:w="1559" w:type="dxa"/>
            <w:gridSpan w:val="2"/>
            <w:vMerge/>
          </w:tcPr>
          <w:p w:rsidR="00DD03B2" w:rsidRPr="006A2FDE" w:rsidRDefault="00DD03B2" w:rsidP="006A2FDE"/>
        </w:tc>
        <w:tc>
          <w:tcPr>
            <w:tcW w:w="1443" w:type="dxa"/>
            <w:vMerge/>
          </w:tcPr>
          <w:p w:rsidR="00DD03B2" w:rsidRPr="006A2FDE" w:rsidRDefault="00DD03B2" w:rsidP="006A2FDE"/>
        </w:tc>
        <w:tc>
          <w:tcPr>
            <w:tcW w:w="1382" w:type="dxa"/>
            <w:vMerge/>
          </w:tcPr>
          <w:p w:rsidR="00DD03B2" w:rsidRPr="006A2FDE" w:rsidRDefault="00DD03B2" w:rsidP="006A2FDE"/>
        </w:tc>
      </w:tr>
      <w:tr w:rsidR="00F469CE" w:rsidRPr="006A2FDE" w:rsidTr="00F469CE">
        <w:tc>
          <w:tcPr>
            <w:tcW w:w="10480" w:type="dxa"/>
            <w:gridSpan w:val="8"/>
          </w:tcPr>
          <w:p w:rsidR="00F469CE" w:rsidRPr="006A2FDE" w:rsidRDefault="00F469CE" w:rsidP="006A2FDE">
            <w:r>
              <w:rPr>
                <w:b/>
                <w:highlight w:val="lightGray"/>
              </w:rPr>
              <w:t>INNE:</w:t>
            </w:r>
          </w:p>
        </w:tc>
      </w:tr>
      <w:tr w:rsidR="00F469CE" w:rsidRPr="006A2FDE" w:rsidTr="00A839AE">
        <w:tc>
          <w:tcPr>
            <w:tcW w:w="2268" w:type="dxa"/>
          </w:tcPr>
          <w:p w:rsidR="00286A26" w:rsidRDefault="00286A26" w:rsidP="006A2FDE">
            <w:r>
              <w:t>Inwestycje w infrastrukturę ochrony zdrowia:</w:t>
            </w:r>
          </w:p>
          <w:p w:rsidR="00286A26" w:rsidRDefault="00286A26" w:rsidP="006A2FDE"/>
          <w:p w:rsidR="0067414A" w:rsidRDefault="00F469CE" w:rsidP="006A2FDE">
            <w:r w:rsidRPr="00F469CE">
              <w:lastRenderedPageBreak/>
              <w:t>Wzrost dostępności</w:t>
            </w:r>
          </w:p>
          <w:p w:rsidR="00F469CE" w:rsidRPr="00F469CE" w:rsidRDefault="00F469CE" w:rsidP="006A2FDE">
            <w:pPr>
              <w:rPr>
                <w:highlight w:val="lightGray"/>
              </w:rPr>
            </w:pPr>
            <w:r w:rsidRPr="00F469CE">
              <w:t xml:space="preserve"> i jakości specjalistycznych usług medycznych na terenie powiatu pińczowskiego poprzez modernizację, przebudowę, doposażenie medyczne i techniczne ZOZ-u w Pińczowie</w:t>
            </w:r>
          </w:p>
        </w:tc>
        <w:tc>
          <w:tcPr>
            <w:tcW w:w="1560" w:type="dxa"/>
          </w:tcPr>
          <w:p w:rsidR="00F469CE" w:rsidRPr="006A2FDE" w:rsidRDefault="00F469CE" w:rsidP="006A2FDE">
            <w:r>
              <w:lastRenderedPageBreak/>
              <w:t xml:space="preserve">Wydział Promocji i Polityki Regionalnej </w:t>
            </w:r>
            <w:r>
              <w:lastRenderedPageBreak/>
              <w:t>Starostwa Powiatowego w Pińczowie</w:t>
            </w:r>
          </w:p>
        </w:tc>
        <w:tc>
          <w:tcPr>
            <w:tcW w:w="992" w:type="dxa"/>
          </w:tcPr>
          <w:p w:rsidR="00F469CE" w:rsidRPr="006A2FDE" w:rsidRDefault="00F469CE" w:rsidP="006A2FDE">
            <w:r>
              <w:lastRenderedPageBreak/>
              <w:t>2009-2010</w:t>
            </w:r>
          </w:p>
        </w:tc>
        <w:tc>
          <w:tcPr>
            <w:tcW w:w="1276" w:type="dxa"/>
          </w:tcPr>
          <w:p w:rsidR="00F469CE" w:rsidRPr="006A2FDE" w:rsidRDefault="00F469CE" w:rsidP="006A2FDE">
            <w:r>
              <w:t xml:space="preserve">3311706,23zł, w tym wkład własny </w:t>
            </w:r>
            <w:r>
              <w:lastRenderedPageBreak/>
              <w:t>powiatu 1324682,49zł</w:t>
            </w:r>
          </w:p>
        </w:tc>
        <w:tc>
          <w:tcPr>
            <w:tcW w:w="1344" w:type="dxa"/>
          </w:tcPr>
          <w:p w:rsidR="0067414A" w:rsidRDefault="00286A26" w:rsidP="006A2FDE">
            <w:r>
              <w:lastRenderedPageBreak/>
              <w:t xml:space="preserve">Środki unijne </w:t>
            </w:r>
          </w:p>
          <w:p w:rsidR="00F469CE" w:rsidRPr="006A2FDE" w:rsidRDefault="00286A26" w:rsidP="006A2FDE">
            <w:r>
              <w:t xml:space="preserve">oraz środki własne </w:t>
            </w:r>
            <w:r>
              <w:lastRenderedPageBreak/>
              <w:t>powiatu</w:t>
            </w:r>
          </w:p>
        </w:tc>
        <w:tc>
          <w:tcPr>
            <w:tcW w:w="1658" w:type="dxa"/>
            <w:gridSpan w:val="2"/>
          </w:tcPr>
          <w:p w:rsidR="00286A26" w:rsidRDefault="0067414A" w:rsidP="006A2FDE">
            <w:r>
              <w:lastRenderedPageBreak/>
              <w:t xml:space="preserve">Zrealizowana </w:t>
            </w:r>
          </w:p>
          <w:p w:rsidR="0067414A" w:rsidRDefault="00286A26" w:rsidP="006A2FDE">
            <w:pPr>
              <w:rPr>
                <w:sz w:val="16"/>
                <w:szCs w:val="16"/>
              </w:rPr>
            </w:pPr>
            <w:r w:rsidRPr="00286A26">
              <w:rPr>
                <w:sz w:val="16"/>
                <w:szCs w:val="16"/>
              </w:rPr>
              <w:t xml:space="preserve">(przebudowa budynku byłej pralni szpitalnej na potrzeby ZOL-u – utworzenie 42 łóżkowego odcinka </w:t>
            </w:r>
            <w:r w:rsidRPr="00286A26">
              <w:rPr>
                <w:sz w:val="16"/>
                <w:szCs w:val="16"/>
              </w:rPr>
              <w:lastRenderedPageBreak/>
              <w:t xml:space="preserve">pielęgniarskiego, oraz pracownia Rehabilitacji, remont struktury zewnętrznej „starego” ZOL-u, wymiana części stolarki okiennej </w:t>
            </w:r>
          </w:p>
          <w:p w:rsidR="0067414A" w:rsidRDefault="00286A26" w:rsidP="006A2FDE">
            <w:pPr>
              <w:rPr>
                <w:sz w:val="16"/>
                <w:szCs w:val="16"/>
              </w:rPr>
            </w:pPr>
            <w:r w:rsidRPr="00286A26">
              <w:rPr>
                <w:sz w:val="16"/>
                <w:szCs w:val="16"/>
              </w:rPr>
              <w:t xml:space="preserve">w pawilonie łóżkowym, zakup specjalistycznego sprzętu medycznego </w:t>
            </w:r>
          </w:p>
          <w:p w:rsidR="00F469CE" w:rsidRPr="00286A26" w:rsidRDefault="00286A26" w:rsidP="006A2FDE">
            <w:pPr>
              <w:rPr>
                <w:sz w:val="16"/>
                <w:szCs w:val="16"/>
              </w:rPr>
            </w:pPr>
            <w:r w:rsidRPr="00286A26">
              <w:rPr>
                <w:sz w:val="16"/>
                <w:szCs w:val="16"/>
              </w:rPr>
              <w:t>i nowego wyposażenia pomieszczeń chorych)</w:t>
            </w:r>
          </w:p>
        </w:tc>
        <w:tc>
          <w:tcPr>
            <w:tcW w:w="1382" w:type="dxa"/>
          </w:tcPr>
          <w:p w:rsidR="00F469CE" w:rsidRPr="006A2FDE" w:rsidRDefault="00F469CE" w:rsidP="006A2FDE"/>
        </w:tc>
      </w:tr>
      <w:tr w:rsidR="00BC7D23" w:rsidRPr="006A2FDE" w:rsidTr="00A839AE">
        <w:tc>
          <w:tcPr>
            <w:tcW w:w="2268" w:type="dxa"/>
          </w:tcPr>
          <w:p w:rsidR="00BC7D23" w:rsidRDefault="00BC7D23" w:rsidP="006A2FDE">
            <w:r>
              <w:lastRenderedPageBreak/>
              <w:t>Inwestycje w strefę dziedzictwa kulturowego, turystyki i sportu:</w:t>
            </w:r>
          </w:p>
          <w:p w:rsidR="00BC7D23" w:rsidRDefault="00BC7D23" w:rsidP="006A2FDE"/>
          <w:p w:rsidR="0067414A" w:rsidRDefault="00BC7D23" w:rsidP="006A2FDE">
            <w:r>
              <w:t xml:space="preserve">Budowa hali widowiskowo – sportowej </w:t>
            </w:r>
          </w:p>
          <w:p w:rsidR="00BC7D23" w:rsidRDefault="00BC7D23" w:rsidP="006A2FDE">
            <w:r>
              <w:t>w Pińczowie</w:t>
            </w:r>
          </w:p>
        </w:tc>
        <w:tc>
          <w:tcPr>
            <w:tcW w:w="1560" w:type="dxa"/>
          </w:tcPr>
          <w:p w:rsidR="0067414A" w:rsidRDefault="00BC7D23" w:rsidP="006A2FDE">
            <w:r>
              <w:t xml:space="preserve">Wydział Promocji </w:t>
            </w:r>
          </w:p>
          <w:p w:rsidR="0067414A" w:rsidRDefault="00BC7D23" w:rsidP="006A2FDE">
            <w:r>
              <w:t xml:space="preserve">i Polityki Regionalnej Starostwa Powiatowego w Pińczowie/ Powiat </w:t>
            </w:r>
          </w:p>
          <w:p w:rsidR="00BC7D23" w:rsidRDefault="00BC7D23" w:rsidP="006A2FDE">
            <w:r>
              <w:t>i Gmina Pińczów</w:t>
            </w:r>
          </w:p>
        </w:tc>
        <w:tc>
          <w:tcPr>
            <w:tcW w:w="992" w:type="dxa"/>
          </w:tcPr>
          <w:p w:rsidR="00BC7D23" w:rsidRDefault="00BC7D23" w:rsidP="006A2FDE">
            <w:r>
              <w:t>2008-2014</w:t>
            </w:r>
          </w:p>
        </w:tc>
        <w:tc>
          <w:tcPr>
            <w:tcW w:w="1276" w:type="dxa"/>
          </w:tcPr>
          <w:p w:rsidR="0067414A" w:rsidRDefault="00BC7D23" w:rsidP="006A2FDE">
            <w:pPr>
              <w:rPr>
                <w:sz w:val="18"/>
                <w:szCs w:val="18"/>
              </w:rPr>
            </w:pPr>
            <w:r w:rsidRPr="00BC7D23">
              <w:rPr>
                <w:sz w:val="18"/>
                <w:szCs w:val="18"/>
              </w:rPr>
              <w:t>14400300,65 zł, w tym środki Unii Europejskiej 4682429,73. Środki krajowe Funduszu Rozwoju Kultury Fizycznej Ministerstwa Sportu i Turystyki: 2800000 zł, wkład własny Gminy</w:t>
            </w:r>
          </w:p>
          <w:p w:rsidR="00BC7D23" w:rsidRPr="00BC7D23" w:rsidRDefault="00BC7D23" w:rsidP="006A2FDE">
            <w:pPr>
              <w:rPr>
                <w:sz w:val="18"/>
                <w:szCs w:val="18"/>
              </w:rPr>
            </w:pPr>
            <w:r w:rsidRPr="00BC7D23">
              <w:rPr>
                <w:sz w:val="18"/>
                <w:szCs w:val="18"/>
              </w:rPr>
              <w:t xml:space="preserve"> i Powiatu: 6957870,02zł</w:t>
            </w:r>
          </w:p>
        </w:tc>
        <w:tc>
          <w:tcPr>
            <w:tcW w:w="1344" w:type="dxa"/>
          </w:tcPr>
          <w:p w:rsidR="0067414A" w:rsidRDefault="00BC7D23" w:rsidP="006A2FDE">
            <w:r>
              <w:t>Środki unijne, środki krajowe Funduszu Rozwoju Kultury Fizycznej Ministerstwa Sportu</w:t>
            </w:r>
          </w:p>
          <w:p w:rsidR="0067414A" w:rsidRDefault="00BC7D23" w:rsidP="006A2FDE">
            <w:r>
              <w:t xml:space="preserve"> i Turystyki, Środki własne Gminy</w:t>
            </w:r>
          </w:p>
          <w:p w:rsidR="00BC7D23" w:rsidRDefault="00BC7D23" w:rsidP="006A2FDE">
            <w:r>
              <w:t xml:space="preserve"> i Powiatu</w:t>
            </w:r>
          </w:p>
        </w:tc>
        <w:tc>
          <w:tcPr>
            <w:tcW w:w="1658" w:type="dxa"/>
            <w:gridSpan w:val="2"/>
          </w:tcPr>
          <w:p w:rsidR="00BC7D23" w:rsidRDefault="00BC7D23" w:rsidP="006A2FDE">
            <w:r>
              <w:t xml:space="preserve">Zrealizowana </w:t>
            </w:r>
          </w:p>
          <w:p w:rsidR="00D930ED" w:rsidRDefault="00D930ED" w:rsidP="006A2FDE"/>
          <w:p w:rsidR="0067414A" w:rsidRDefault="00D930ED" w:rsidP="006A2FDE">
            <w:pPr>
              <w:rPr>
                <w:rFonts w:cstheme="minorHAnsi"/>
                <w:color w:val="333333"/>
                <w:sz w:val="16"/>
                <w:szCs w:val="16"/>
              </w:rPr>
            </w:pPr>
            <w:r w:rsidRPr="00D930ED">
              <w:rPr>
                <w:rFonts w:cstheme="minorHAnsi"/>
                <w:color w:val="333333"/>
                <w:sz w:val="16"/>
                <w:szCs w:val="16"/>
              </w:rPr>
              <w:t xml:space="preserve">Przedmiotem projektu była budowa hali widowiskowo sportowej w oparciu o autorski projekt architekta mgr.inż. Pawła Tiepłowa. inwestycja od początku stanowiła wspólne przedsięwzięcie Powiatu Pińczowskiego </w:t>
            </w:r>
          </w:p>
          <w:p w:rsidR="0067414A" w:rsidRDefault="00D930ED" w:rsidP="006A2FDE">
            <w:pPr>
              <w:rPr>
                <w:rFonts w:cstheme="minorHAnsi"/>
                <w:color w:val="333333"/>
                <w:sz w:val="16"/>
                <w:szCs w:val="16"/>
              </w:rPr>
            </w:pPr>
            <w:r w:rsidRPr="00D930ED">
              <w:rPr>
                <w:rFonts w:cstheme="minorHAnsi"/>
                <w:color w:val="333333"/>
                <w:sz w:val="16"/>
                <w:szCs w:val="16"/>
              </w:rPr>
              <w:t>i Gminy Pińczów  realizowane w myśl Porozumienia z 12 lutego 2007 roku.</w:t>
            </w:r>
            <w:r w:rsidRPr="00D930ED">
              <w:rPr>
                <w:rFonts w:cstheme="minorHAnsi"/>
                <w:color w:val="333333"/>
                <w:sz w:val="16"/>
                <w:szCs w:val="16"/>
              </w:rPr>
              <w:br/>
              <w:t>Powstała hala zajmuje 3738,40m2 powierzchni zabudowy</w:t>
            </w:r>
          </w:p>
          <w:p w:rsidR="0067414A" w:rsidRDefault="00D930ED" w:rsidP="006A2FDE">
            <w:pPr>
              <w:rPr>
                <w:rFonts w:cstheme="minorHAnsi"/>
                <w:color w:val="333333"/>
                <w:sz w:val="16"/>
                <w:szCs w:val="16"/>
              </w:rPr>
            </w:pPr>
            <w:r w:rsidRPr="00D930ED">
              <w:rPr>
                <w:rFonts w:cstheme="minorHAnsi"/>
                <w:color w:val="333333"/>
                <w:sz w:val="16"/>
                <w:szCs w:val="16"/>
              </w:rPr>
              <w:t xml:space="preserve"> i 4060,40m2 powierzchni użytkowej.</w:t>
            </w:r>
            <w:r w:rsidRPr="00D930ED">
              <w:rPr>
                <w:rFonts w:cstheme="minorHAnsi"/>
                <w:color w:val="333333"/>
                <w:sz w:val="16"/>
                <w:szCs w:val="16"/>
              </w:rPr>
              <w:br/>
              <w:t>W hali znajdują się: pełnowymiarowe boisko (28 m x 48 m) do prowadzenia gier</w:t>
            </w:r>
          </w:p>
          <w:p w:rsidR="0067414A" w:rsidRDefault="00D930ED" w:rsidP="006A2FDE">
            <w:pPr>
              <w:rPr>
                <w:rFonts w:cstheme="minorHAnsi"/>
                <w:color w:val="333333"/>
                <w:sz w:val="16"/>
                <w:szCs w:val="16"/>
              </w:rPr>
            </w:pPr>
            <w:r w:rsidRPr="00D930ED">
              <w:rPr>
                <w:rFonts w:cstheme="minorHAnsi"/>
                <w:color w:val="333333"/>
                <w:sz w:val="16"/>
                <w:szCs w:val="16"/>
              </w:rPr>
              <w:t xml:space="preserve"> i sportu halowego, sale boczne </w:t>
            </w:r>
          </w:p>
          <w:p w:rsidR="0067414A" w:rsidRDefault="00D930ED" w:rsidP="006A2FDE">
            <w:pPr>
              <w:rPr>
                <w:rFonts w:cstheme="minorHAnsi"/>
                <w:color w:val="333333"/>
                <w:sz w:val="16"/>
                <w:szCs w:val="16"/>
              </w:rPr>
            </w:pPr>
            <w:r w:rsidRPr="00D930ED">
              <w:rPr>
                <w:rFonts w:cstheme="minorHAnsi"/>
                <w:color w:val="333333"/>
                <w:sz w:val="16"/>
                <w:szCs w:val="16"/>
              </w:rPr>
              <w:t xml:space="preserve">do uprawiania tenisa stołowego, alternatywnie boksu, judo, karate czy zapasów, rekreacji ruchowej, fitnessu, stała ścianka wspinaczkowa </w:t>
            </w:r>
          </w:p>
          <w:p w:rsidR="0067414A" w:rsidRDefault="00D930ED" w:rsidP="006A2FDE">
            <w:pPr>
              <w:rPr>
                <w:rFonts w:cstheme="minorHAnsi"/>
                <w:color w:val="333333"/>
                <w:sz w:val="16"/>
                <w:szCs w:val="16"/>
              </w:rPr>
            </w:pPr>
            <w:r w:rsidRPr="00D930ED">
              <w:rPr>
                <w:rFonts w:cstheme="minorHAnsi"/>
                <w:color w:val="333333"/>
                <w:sz w:val="16"/>
                <w:szCs w:val="16"/>
              </w:rPr>
              <w:t xml:space="preserve">o wysokości 9 m,  trybuny stałe </w:t>
            </w:r>
          </w:p>
          <w:p w:rsidR="00D930ED" w:rsidRPr="00D930ED" w:rsidRDefault="00D930ED" w:rsidP="006A2FDE">
            <w:pPr>
              <w:rPr>
                <w:rFonts w:cstheme="minorHAnsi"/>
                <w:sz w:val="16"/>
                <w:szCs w:val="16"/>
              </w:rPr>
            </w:pPr>
            <w:r w:rsidRPr="00D930ED">
              <w:rPr>
                <w:rFonts w:cstheme="minorHAnsi"/>
                <w:color w:val="333333"/>
                <w:sz w:val="16"/>
                <w:szCs w:val="16"/>
              </w:rPr>
              <w:t>dla 622 osób, miejsca dostawne na płycie boiska w czasie występów artystycznych na 200 osób, zaplecze techniczne oraz sala konferencyjna dla 115 osób.</w:t>
            </w:r>
          </w:p>
        </w:tc>
        <w:tc>
          <w:tcPr>
            <w:tcW w:w="1382" w:type="dxa"/>
          </w:tcPr>
          <w:p w:rsidR="00BC7D23" w:rsidRPr="006A2FDE" w:rsidRDefault="00BC7D23" w:rsidP="006A2FDE"/>
        </w:tc>
      </w:tr>
      <w:tr w:rsidR="00D930ED" w:rsidRPr="006A2FDE" w:rsidTr="00A839AE">
        <w:tc>
          <w:tcPr>
            <w:tcW w:w="2268" w:type="dxa"/>
          </w:tcPr>
          <w:p w:rsidR="00D930ED" w:rsidRPr="00D930ED" w:rsidRDefault="00D930ED" w:rsidP="006A2FDE">
            <w:pPr>
              <w:rPr>
                <w:rFonts w:cstheme="minorHAnsi"/>
                <w:bCs/>
                <w:color w:val="333333"/>
              </w:rPr>
            </w:pPr>
            <w:r w:rsidRPr="00D930ED">
              <w:rPr>
                <w:rFonts w:cstheme="minorHAnsi"/>
                <w:bCs/>
                <w:color w:val="333333"/>
              </w:rPr>
              <w:t xml:space="preserve">Wsparcie innowacyjności, </w:t>
            </w:r>
            <w:r w:rsidRPr="00D930ED">
              <w:rPr>
                <w:rFonts w:cstheme="minorHAnsi"/>
                <w:bCs/>
                <w:color w:val="333333"/>
              </w:rPr>
              <w:lastRenderedPageBreak/>
              <w:t>budowa społeczeństwa informacyjnego oraz wzrost potencjału inwestycyjnego regionu</w:t>
            </w:r>
            <w:r>
              <w:rPr>
                <w:rFonts w:cstheme="minorHAnsi"/>
                <w:bCs/>
                <w:color w:val="333333"/>
              </w:rPr>
              <w:t>,</w:t>
            </w:r>
            <w:r w:rsidRPr="00D930ED">
              <w:rPr>
                <w:rFonts w:cstheme="minorHAnsi"/>
                <w:bCs/>
                <w:color w:val="333333"/>
              </w:rPr>
              <w:br/>
              <w:t>Budowa infrastruktury społeczeństwa informacyjnego</w:t>
            </w:r>
          </w:p>
          <w:p w:rsidR="00D930ED" w:rsidRPr="00D930ED" w:rsidRDefault="00D930ED" w:rsidP="006A2FDE">
            <w:pPr>
              <w:rPr>
                <w:rFonts w:cstheme="minorHAnsi"/>
                <w:bCs/>
                <w:color w:val="333333"/>
              </w:rPr>
            </w:pPr>
          </w:p>
          <w:p w:rsidR="00D930ED" w:rsidRPr="00D930ED" w:rsidRDefault="00D930ED" w:rsidP="006A2FDE">
            <w:pPr>
              <w:rPr>
                <w:rFonts w:cstheme="minorHAnsi"/>
              </w:rPr>
            </w:pPr>
            <w:r w:rsidRPr="00D930ED">
              <w:rPr>
                <w:rStyle w:val="Uwydatnienie"/>
                <w:rFonts w:cstheme="minorHAnsi"/>
                <w:bCs/>
                <w:i w:val="0"/>
                <w:color w:val="333333"/>
                <w:bdr w:val="none" w:sz="0" w:space="0" w:color="auto" w:frame="1"/>
              </w:rPr>
              <w:t>Projekt: e-świętokrzyskie Budowa Systemu Informacji Przestrzennej Województwa Świętokrzyskiego</w:t>
            </w:r>
          </w:p>
        </w:tc>
        <w:tc>
          <w:tcPr>
            <w:tcW w:w="1560" w:type="dxa"/>
          </w:tcPr>
          <w:p w:rsidR="0067414A" w:rsidRDefault="00D930ED" w:rsidP="006A2FDE">
            <w:pPr>
              <w:rPr>
                <w:rFonts w:cstheme="minorHAnsi"/>
                <w:color w:val="333333"/>
                <w:sz w:val="20"/>
                <w:szCs w:val="20"/>
                <w:bdr w:val="none" w:sz="0" w:space="0" w:color="auto" w:frame="1"/>
              </w:rPr>
            </w:pPr>
            <w:r w:rsidRPr="00D930ED">
              <w:rPr>
                <w:rFonts w:cstheme="minorHAnsi"/>
                <w:color w:val="333333"/>
                <w:sz w:val="20"/>
                <w:szCs w:val="20"/>
                <w:bdr w:val="none" w:sz="0" w:space="0" w:color="auto" w:frame="1"/>
              </w:rPr>
              <w:lastRenderedPageBreak/>
              <w:t xml:space="preserve">Indywidualny projekt </w:t>
            </w:r>
            <w:r w:rsidRPr="00D930ED">
              <w:rPr>
                <w:rFonts w:cstheme="minorHAnsi"/>
                <w:color w:val="333333"/>
                <w:sz w:val="20"/>
                <w:szCs w:val="20"/>
                <w:bdr w:val="none" w:sz="0" w:space="0" w:color="auto" w:frame="1"/>
              </w:rPr>
              <w:lastRenderedPageBreak/>
              <w:t xml:space="preserve">kluczowy realizowany </w:t>
            </w:r>
          </w:p>
          <w:p w:rsidR="00D930ED" w:rsidRPr="00D930ED" w:rsidRDefault="00D930ED" w:rsidP="006A2FDE">
            <w:pPr>
              <w:rPr>
                <w:rFonts w:cstheme="minorHAnsi"/>
                <w:sz w:val="20"/>
                <w:szCs w:val="20"/>
              </w:rPr>
            </w:pPr>
            <w:r w:rsidRPr="00D930ED">
              <w:rPr>
                <w:rFonts w:cstheme="minorHAnsi"/>
                <w:color w:val="333333"/>
                <w:sz w:val="20"/>
                <w:szCs w:val="20"/>
                <w:bdr w:val="none" w:sz="0" w:space="0" w:color="auto" w:frame="1"/>
              </w:rPr>
              <w:t>w partnerstwie z Województwem Świętokrzyskim (lider) przez Wydział Geodezji, Kartografii, Katastru i Gospodarki Nieruchomościami, Wydział Organizacyjny i Spraw Obywatelskich oraz Wydział Promocji i Polityki Regionalnej Starostwa Powiatowego w Pińczowie</w:t>
            </w:r>
          </w:p>
        </w:tc>
        <w:tc>
          <w:tcPr>
            <w:tcW w:w="992" w:type="dxa"/>
          </w:tcPr>
          <w:p w:rsidR="00D930ED" w:rsidRPr="00D930ED" w:rsidRDefault="00D930ED" w:rsidP="006A2FDE">
            <w:pPr>
              <w:rPr>
                <w:rFonts w:cstheme="minorHAnsi"/>
              </w:rPr>
            </w:pPr>
            <w:r w:rsidRPr="00D930ED">
              <w:rPr>
                <w:rFonts w:cstheme="minorHAnsi"/>
                <w:bCs/>
                <w:color w:val="333333"/>
              </w:rPr>
              <w:lastRenderedPageBreak/>
              <w:t>ROK 2010-</w:t>
            </w:r>
            <w:r w:rsidRPr="00D930ED">
              <w:rPr>
                <w:rFonts w:cstheme="minorHAnsi"/>
                <w:bCs/>
                <w:color w:val="333333"/>
              </w:rPr>
              <w:lastRenderedPageBreak/>
              <w:t>2015</w:t>
            </w:r>
          </w:p>
        </w:tc>
        <w:tc>
          <w:tcPr>
            <w:tcW w:w="1276" w:type="dxa"/>
          </w:tcPr>
          <w:p w:rsidR="0067414A" w:rsidRDefault="00D930ED" w:rsidP="006A2FDE">
            <w:pPr>
              <w:rPr>
                <w:rFonts w:cstheme="minorHAnsi"/>
                <w:color w:val="333333"/>
                <w:sz w:val="20"/>
                <w:szCs w:val="20"/>
              </w:rPr>
            </w:pPr>
            <w:r w:rsidRPr="00D930ED">
              <w:rPr>
                <w:rFonts w:cstheme="minorHAnsi"/>
                <w:color w:val="333333"/>
                <w:sz w:val="20"/>
                <w:szCs w:val="20"/>
              </w:rPr>
              <w:lastRenderedPageBreak/>
              <w:t xml:space="preserve">Wartość projektu w </w:t>
            </w:r>
            <w:r w:rsidRPr="00D930ED">
              <w:rPr>
                <w:rFonts w:cstheme="minorHAnsi"/>
                <w:color w:val="333333"/>
                <w:sz w:val="20"/>
                <w:szCs w:val="20"/>
              </w:rPr>
              <w:lastRenderedPageBreak/>
              <w:t>części dla powiatu pińczowskiego 849 844,98zł</w:t>
            </w:r>
          </w:p>
          <w:p w:rsidR="00D930ED" w:rsidRPr="00D930ED" w:rsidRDefault="00D930ED" w:rsidP="006A2FDE">
            <w:pPr>
              <w:rPr>
                <w:rFonts w:cstheme="minorHAnsi"/>
                <w:sz w:val="20"/>
                <w:szCs w:val="20"/>
              </w:rPr>
            </w:pPr>
            <w:r w:rsidRPr="00D930ED">
              <w:rPr>
                <w:rFonts w:cstheme="minorHAnsi"/>
                <w:color w:val="333333"/>
                <w:sz w:val="20"/>
                <w:szCs w:val="20"/>
              </w:rPr>
              <w:t xml:space="preserve"> (w tym wkład własny powiatu 119 144,41zł)</w:t>
            </w:r>
          </w:p>
        </w:tc>
        <w:tc>
          <w:tcPr>
            <w:tcW w:w="1344" w:type="dxa"/>
          </w:tcPr>
          <w:p w:rsidR="00D930ED" w:rsidRPr="005A559F" w:rsidRDefault="00D930ED" w:rsidP="006A2FDE">
            <w:pPr>
              <w:rPr>
                <w:rFonts w:cstheme="minorHAnsi"/>
                <w:sz w:val="20"/>
                <w:szCs w:val="20"/>
              </w:rPr>
            </w:pPr>
            <w:r w:rsidRPr="005A559F">
              <w:rPr>
                <w:rFonts w:cstheme="minorHAnsi"/>
                <w:sz w:val="20"/>
                <w:szCs w:val="20"/>
              </w:rPr>
              <w:lastRenderedPageBreak/>
              <w:t xml:space="preserve">Środki Powiatu, </w:t>
            </w:r>
            <w:r w:rsidRPr="005A559F">
              <w:rPr>
                <w:rFonts w:cstheme="minorHAnsi"/>
                <w:sz w:val="20"/>
                <w:szCs w:val="20"/>
              </w:rPr>
              <w:lastRenderedPageBreak/>
              <w:t>środk</w:t>
            </w:r>
            <w:r w:rsidR="00DB36EF">
              <w:rPr>
                <w:rFonts w:cstheme="minorHAnsi"/>
                <w:sz w:val="20"/>
                <w:szCs w:val="20"/>
              </w:rPr>
              <w:t>i Wojewody</w:t>
            </w:r>
          </w:p>
        </w:tc>
        <w:tc>
          <w:tcPr>
            <w:tcW w:w="1658" w:type="dxa"/>
            <w:gridSpan w:val="2"/>
          </w:tcPr>
          <w:p w:rsidR="00D930ED" w:rsidRDefault="00D930ED" w:rsidP="006A2FDE">
            <w:pPr>
              <w:rPr>
                <w:rFonts w:cstheme="minorHAnsi"/>
                <w:color w:val="333333"/>
              </w:rPr>
            </w:pPr>
            <w:r>
              <w:rPr>
                <w:rFonts w:cstheme="minorHAnsi"/>
                <w:color w:val="333333"/>
              </w:rPr>
              <w:lastRenderedPageBreak/>
              <w:t>Zrealizowana.</w:t>
            </w:r>
          </w:p>
          <w:p w:rsidR="00D930ED" w:rsidRDefault="00D930ED" w:rsidP="006A2FDE">
            <w:pPr>
              <w:rPr>
                <w:rFonts w:cstheme="minorHAnsi"/>
                <w:color w:val="333333"/>
              </w:rPr>
            </w:pPr>
          </w:p>
          <w:p w:rsidR="0067414A" w:rsidRDefault="00D930ED" w:rsidP="006A2FDE">
            <w:pPr>
              <w:rPr>
                <w:rFonts w:cstheme="minorHAnsi"/>
                <w:color w:val="333333"/>
                <w:sz w:val="16"/>
                <w:szCs w:val="16"/>
              </w:rPr>
            </w:pPr>
            <w:r w:rsidRPr="00D930ED">
              <w:rPr>
                <w:rFonts w:cstheme="minorHAnsi"/>
                <w:color w:val="333333"/>
                <w:sz w:val="16"/>
                <w:szCs w:val="16"/>
              </w:rPr>
              <w:lastRenderedPageBreak/>
              <w:t>Przedmiotem projektu w części powiatu pińczowskiego było utworzenie tematycznych baz danych dla powiatu pińczowskiego  dla potrzeb systemu informacji przestrzennej województwa świętokrzyskiego, zakup oprogramowania specjalistycznego</w:t>
            </w:r>
          </w:p>
          <w:p w:rsidR="00D930ED" w:rsidRPr="00D930ED" w:rsidRDefault="00D930ED" w:rsidP="006A2FDE">
            <w:pPr>
              <w:rPr>
                <w:rFonts w:cstheme="minorHAnsi"/>
                <w:sz w:val="16"/>
                <w:szCs w:val="16"/>
              </w:rPr>
            </w:pPr>
            <w:r w:rsidRPr="00D930ED">
              <w:rPr>
                <w:rFonts w:cstheme="minorHAnsi"/>
                <w:color w:val="333333"/>
                <w:sz w:val="16"/>
                <w:szCs w:val="16"/>
              </w:rPr>
              <w:t xml:space="preserve"> i aplikacyjnego, zakup sprzętu komputerowego, plotera, serwerów wraz z siecią, wdrożenie systemu, adaptacja pomieszczeń LCPD.</w:t>
            </w:r>
          </w:p>
        </w:tc>
        <w:tc>
          <w:tcPr>
            <w:tcW w:w="1382" w:type="dxa"/>
          </w:tcPr>
          <w:p w:rsidR="00D930ED" w:rsidRPr="006A2FDE" w:rsidRDefault="00D930ED" w:rsidP="006A2FDE"/>
        </w:tc>
      </w:tr>
    </w:tbl>
    <w:p w:rsidR="00742EA2" w:rsidRPr="0063319E" w:rsidRDefault="0063319E" w:rsidP="0063319E">
      <w:pPr>
        <w:tabs>
          <w:tab w:val="left" w:pos="1305"/>
        </w:tabs>
        <w:rPr>
          <w:sz w:val="16"/>
          <w:szCs w:val="16"/>
        </w:rPr>
      </w:pPr>
      <w:r>
        <w:rPr>
          <w:sz w:val="16"/>
          <w:szCs w:val="16"/>
        </w:rPr>
        <w:lastRenderedPageBreak/>
        <w:t>Źródło: Program Ochrony Środowiska dla Powiatu Pińczowskiego  na lata 2013-2016, Ankietyzacja</w:t>
      </w:r>
      <w:r w:rsidR="00447F3F">
        <w:rPr>
          <w:sz w:val="16"/>
          <w:szCs w:val="16"/>
        </w:rPr>
        <w:t xml:space="preserve"> Wydziału Promocji</w:t>
      </w:r>
    </w:p>
    <w:p w:rsidR="00742EA2" w:rsidRDefault="00742EA2" w:rsidP="006A2FDE">
      <w:pPr>
        <w:ind w:left="360"/>
        <w:jc w:val="both"/>
        <w:rPr>
          <w:b/>
        </w:rPr>
      </w:pPr>
    </w:p>
    <w:p w:rsidR="006A2FDE" w:rsidRPr="006A2FDE" w:rsidRDefault="006A2FDE" w:rsidP="006A2FDE">
      <w:pPr>
        <w:ind w:left="360"/>
        <w:jc w:val="both"/>
      </w:pPr>
      <w:r>
        <w:rPr>
          <w:b/>
        </w:rPr>
        <w:t>DOM POMOCY SPOŁECZNEJ PIŃCZÓW:</w:t>
      </w:r>
    </w:p>
    <w:tbl>
      <w:tblPr>
        <w:tblStyle w:val="Tabela-Siatka8"/>
        <w:tblW w:w="10480" w:type="dxa"/>
        <w:tblInd w:w="-459" w:type="dxa"/>
        <w:tblLayout w:type="fixed"/>
        <w:tblLook w:val="04A0" w:firstRow="1" w:lastRow="0" w:firstColumn="1" w:lastColumn="0" w:noHBand="0" w:noVBand="1"/>
      </w:tblPr>
      <w:tblGrid>
        <w:gridCol w:w="2268"/>
        <w:gridCol w:w="1560"/>
        <w:gridCol w:w="992"/>
        <w:gridCol w:w="1276"/>
        <w:gridCol w:w="1344"/>
        <w:gridCol w:w="1658"/>
        <w:gridCol w:w="1382"/>
      </w:tblGrid>
      <w:tr w:rsidR="006A2FDE" w:rsidRPr="006A2FDE" w:rsidTr="00A839AE">
        <w:trPr>
          <w:trHeight w:val="1184"/>
        </w:trPr>
        <w:tc>
          <w:tcPr>
            <w:tcW w:w="2268" w:type="dxa"/>
          </w:tcPr>
          <w:p w:rsidR="006A2FDE" w:rsidRPr="006A2FDE" w:rsidRDefault="006A2FDE" w:rsidP="006A2FDE">
            <w:pPr>
              <w:rPr>
                <w:b/>
                <w:sz w:val="20"/>
                <w:szCs w:val="20"/>
              </w:rPr>
            </w:pPr>
            <w:r w:rsidRPr="006A2FDE">
              <w:rPr>
                <w:b/>
                <w:sz w:val="20"/>
                <w:szCs w:val="20"/>
              </w:rPr>
              <w:t>Nazwa zadania</w:t>
            </w:r>
          </w:p>
        </w:tc>
        <w:tc>
          <w:tcPr>
            <w:tcW w:w="1560" w:type="dxa"/>
          </w:tcPr>
          <w:p w:rsidR="006A2FDE" w:rsidRPr="006A2FDE" w:rsidRDefault="006A2FDE" w:rsidP="006A2FDE">
            <w:pPr>
              <w:rPr>
                <w:b/>
                <w:sz w:val="20"/>
                <w:szCs w:val="20"/>
              </w:rPr>
            </w:pPr>
            <w:r w:rsidRPr="006A2FDE">
              <w:rPr>
                <w:b/>
                <w:sz w:val="20"/>
                <w:szCs w:val="20"/>
              </w:rPr>
              <w:t>Jednostka odpowiedzialna</w:t>
            </w:r>
          </w:p>
        </w:tc>
        <w:tc>
          <w:tcPr>
            <w:tcW w:w="992" w:type="dxa"/>
          </w:tcPr>
          <w:p w:rsidR="006A2FDE" w:rsidRPr="006A2FDE" w:rsidRDefault="006A2FDE" w:rsidP="006A2FDE">
            <w:pPr>
              <w:rPr>
                <w:b/>
                <w:sz w:val="20"/>
                <w:szCs w:val="20"/>
              </w:rPr>
            </w:pPr>
            <w:r w:rsidRPr="006A2FDE">
              <w:rPr>
                <w:b/>
                <w:sz w:val="20"/>
                <w:szCs w:val="20"/>
              </w:rPr>
              <w:t>Termin realizacji</w:t>
            </w:r>
          </w:p>
        </w:tc>
        <w:tc>
          <w:tcPr>
            <w:tcW w:w="1276" w:type="dxa"/>
          </w:tcPr>
          <w:p w:rsidR="006A2FDE" w:rsidRPr="006A2FDE" w:rsidRDefault="006A2FDE" w:rsidP="006A2FDE">
            <w:pPr>
              <w:rPr>
                <w:b/>
                <w:sz w:val="20"/>
                <w:szCs w:val="20"/>
              </w:rPr>
            </w:pPr>
            <w:r w:rsidRPr="006A2FDE">
              <w:rPr>
                <w:b/>
                <w:sz w:val="20"/>
                <w:szCs w:val="20"/>
              </w:rPr>
              <w:t>Szacunkowy koszt</w:t>
            </w:r>
          </w:p>
        </w:tc>
        <w:tc>
          <w:tcPr>
            <w:tcW w:w="1344" w:type="dxa"/>
          </w:tcPr>
          <w:p w:rsidR="006A2FDE" w:rsidRPr="006A2FDE" w:rsidRDefault="006A2FDE" w:rsidP="006A2FDE">
            <w:pPr>
              <w:rPr>
                <w:b/>
                <w:sz w:val="20"/>
                <w:szCs w:val="20"/>
              </w:rPr>
            </w:pPr>
            <w:r w:rsidRPr="006A2FDE">
              <w:rPr>
                <w:b/>
                <w:sz w:val="20"/>
                <w:szCs w:val="20"/>
              </w:rPr>
              <w:t>Źródło finansowania</w:t>
            </w:r>
          </w:p>
        </w:tc>
        <w:tc>
          <w:tcPr>
            <w:tcW w:w="1658" w:type="dxa"/>
          </w:tcPr>
          <w:p w:rsidR="006A2FDE" w:rsidRPr="006A2FDE" w:rsidRDefault="006A2FDE" w:rsidP="006A2FDE">
            <w:pPr>
              <w:rPr>
                <w:b/>
                <w:sz w:val="20"/>
                <w:szCs w:val="20"/>
              </w:rPr>
            </w:pPr>
            <w:r w:rsidRPr="006A2FDE">
              <w:rPr>
                <w:b/>
                <w:sz w:val="20"/>
                <w:szCs w:val="20"/>
              </w:rPr>
              <w:t>Stan inwestycji: zrealizowana/ będąca w toku realizacji/ niezrealizowana</w:t>
            </w:r>
          </w:p>
        </w:tc>
        <w:tc>
          <w:tcPr>
            <w:tcW w:w="1382" w:type="dxa"/>
          </w:tcPr>
          <w:p w:rsidR="006A2FDE" w:rsidRPr="006A2FDE" w:rsidRDefault="006A2FDE" w:rsidP="006A2FDE">
            <w:pPr>
              <w:rPr>
                <w:b/>
                <w:sz w:val="20"/>
                <w:szCs w:val="20"/>
              </w:rPr>
            </w:pPr>
            <w:r w:rsidRPr="006A2FDE">
              <w:rPr>
                <w:b/>
                <w:sz w:val="20"/>
                <w:szCs w:val="20"/>
              </w:rPr>
              <w:t>Odstąpienie od realizacji - uzasadnienie</w:t>
            </w:r>
          </w:p>
        </w:tc>
      </w:tr>
      <w:tr w:rsidR="006A2FDE" w:rsidRPr="006A2FDE" w:rsidTr="00A839AE">
        <w:tc>
          <w:tcPr>
            <w:tcW w:w="10480" w:type="dxa"/>
            <w:gridSpan w:val="7"/>
          </w:tcPr>
          <w:p w:rsidR="006A2FDE" w:rsidRPr="006A2FDE" w:rsidRDefault="006A2FDE" w:rsidP="006A2FDE">
            <w:pPr>
              <w:jc w:val="center"/>
              <w:rPr>
                <w:b/>
              </w:rPr>
            </w:pPr>
            <w:r w:rsidRPr="006A2FDE">
              <w:rPr>
                <w:b/>
                <w:highlight w:val="lightGray"/>
              </w:rPr>
              <w:t>POPRAWA JAKOŚCI POWIETRZA</w:t>
            </w:r>
          </w:p>
        </w:tc>
      </w:tr>
      <w:tr w:rsidR="006A2FDE" w:rsidRPr="006A2FDE" w:rsidTr="00A839AE">
        <w:tc>
          <w:tcPr>
            <w:tcW w:w="2268" w:type="dxa"/>
          </w:tcPr>
          <w:p w:rsidR="0067414A" w:rsidRDefault="006A2FDE" w:rsidP="006A2FDE">
            <w:r w:rsidRPr="006A2FDE">
              <w:t>Budowa</w:t>
            </w:r>
          </w:p>
          <w:p w:rsidR="006A2FDE" w:rsidRPr="006A2FDE" w:rsidRDefault="006A2FDE" w:rsidP="006A2FDE">
            <w:r w:rsidRPr="006A2FDE">
              <w:t xml:space="preserve"> i modernizacja systemów ciepłowniczych budynków użyteczności publicznej powiatu pińczowskiego</w:t>
            </w:r>
            <w:r w:rsidRPr="00DB36EF">
              <w:t xml:space="preserve"> DPS</w:t>
            </w:r>
          </w:p>
        </w:tc>
        <w:tc>
          <w:tcPr>
            <w:tcW w:w="1560" w:type="dxa"/>
          </w:tcPr>
          <w:p w:rsidR="006A2FDE" w:rsidRPr="006A2FDE" w:rsidRDefault="006A2FDE" w:rsidP="006A2FDE">
            <w:r w:rsidRPr="006A2FDE">
              <w:t>Powiat Pińczowski</w:t>
            </w:r>
          </w:p>
        </w:tc>
        <w:tc>
          <w:tcPr>
            <w:tcW w:w="992" w:type="dxa"/>
          </w:tcPr>
          <w:p w:rsidR="006A2FDE" w:rsidRPr="006A2FDE" w:rsidRDefault="00582320" w:rsidP="006A2FDE">
            <w:r>
              <w:t>-</w:t>
            </w:r>
          </w:p>
        </w:tc>
        <w:tc>
          <w:tcPr>
            <w:tcW w:w="1276" w:type="dxa"/>
          </w:tcPr>
          <w:p w:rsidR="006A2FDE" w:rsidRPr="006A2FDE" w:rsidRDefault="00582320" w:rsidP="006A2FDE">
            <w:r>
              <w:t>-</w:t>
            </w:r>
          </w:p>
        </w:tc>
        <w:tc>
          <w:tcPr>
            <w:tcW w:w="1344" w:type="dxa"/>
          </w:tcPr>
          <w:p w:rsidR="006A2FDE" w:rsidRPr="006A2FDE" w:rsidRDefault="00582320" w:rsidP="006A2FDE">
            <w:r>
              <w:t>-</w:t>
            </w:r>
          </w:p>
        </w:tc>
        <w:tc>
          <w:tcPr>
            <w:tcW w:w="1658" w:type="dxa"/>
          </w:tcPr>
          <w:p w:rsidR="006A2FDE" w:rsidRPr="006A2FDE" w:rsidRDefault="00AA2C03" w:rsidP="006A2FDE">
            <w:r>
              <w:t>Zrealizowana. Pozostałe dane w Powiat Pińczów.</w:t>
            </w:r>
          </w:p>
        </w:tc>
        <w:tc>
          <w:tcPr>
            <w:tcW w:w="1382" w:type="dxa"/>
          </w:tcPr>
          <w:p w:rsidR="006A2FDE" w:rsidRPr="006A2FDE" w:rsidRDefault="00582320" w:rsidP="006A2FDE">
            <w:r>
              <w:t>-</w:t>
            </w:r>
          </w:p>
        </w:tc>
      </w:tr>
    </w:tbl>
    <w:p w:rsidR="008F7EA5" w:rsidRPr="0063319E" w:rsidRDefault="0063319E" w:rsidP="0063319E">
      <w:pPr>
        <w:tabs>
          <w:tab w:val="left" w:pos="1305"/>
        </w:tabs>
        <w:rPr>
          <w:sz w:val="16"/>
          <w:szCs w:val="16"/>
        </w:rPr>
      </w:pPr>
      <w:r>
        <w:rPr>
          <w:sz w:val="16"/>
          <w:szCs w:val="16"/>
        </w:rPr>
        <w:t>Źródło: Program Ochrony Środowiska dla Powiatu Pińczowskiego  na lata 2013-2016, Ankietyzacja DPS</w:t>
      </w:r>
    </w:p>
    <w:p w:rsidR="00582320" w:rsidRDefault="00582320" w:rsidP="00751774"/>
    <w:p w:rsidR="006A2FDE" w:rsidRPr="006A2FDE" w:rsidRDefault="006A2FDE" w:rsidP="006A2FDE">
      <w:pPr>
        <w:tabs>
          <w:tab w:val="left" w:pos="1305"/>
        </w:tabs>
        <w:rPr>
          <w:b/>
        </w:rPr>
      </w:pPr>
      <w:r>
        <w:rPr>
          <w:b/>
        </w:rPr>
        <w:t>POWIATOWY ZARZĄD DRÓG PIŃCZÓW:</w:t>
      </w:r>
    </w:p>
    <w:tbl>
      <w:tblPr>
        <w:tblStyle w:val="Tabela-Siatka9"/>
        <w:tblW w:w="10348" w:type="dxa"/>
        <w:tblInd w:w="-601" w:type="dxa"/>
        <w:tblLayout w:type="fixed"/>
        <w:tblLook w:val="04A0" w:firstRow="1" w:lastRow="0" w:firstColumn="1" w:lastColumn="0" w:noHBand="0" w:noVBand="1"/>
      </w:tblPr>
      <w:tblGrid>
        <w:gridCol w:w="2410"/>
        <w:gridCol w:w="142"/>
        <w:gridCol w:w="425"/>
        <w:gridCol w:w="993"/>
        <w:gridCol w:w="283"/>
        <w:gridCol w:w="709"/>
        <w:gridCol w:w="1276"/>
        <w:gridCol w:w="141"/>
        <w:gridCol w:w="1203"/>
        <w:gridCol w:w="215"/>
        <w:gridCol w:w="1443"/>
        <w:gridCol w:w="1108"/>
      </w:tblGrid>
      <w:tr w:rsidR="006A2FDE" w:rsidRPr="006A2FDE" w:rsidTr="00993A68">
        <w:tc>
          <w:tcPr>
            <w:tcW w:w="2410" w:type="dxa"/>
          </w:tcPr>
          <w:p w:rsidR="006A2FDE" w:rsidRPr="006A2FDE" w:rsidRDefault="006A2FDE" w:rsidP="006A2FDE">
            <w:pPr>
              <w:rPr>
                <w:b/>
                <w:sz w:val="20"/>
                <w:szCs w:val="20"/>
              </w:rPr>
            </w:pPr>
            <w:r w:rsidRPr="006A2FDE">
              <w:rPr>
                <w:b/>
                <w:sz w:val="20"/>
                <w:szCs w:val="20"/>
              </w:rPr>
              <w:t>Nazwa zadania</w:t>
            </w:r>
          </w:p>
        </w:tc>
        <w:tc>
          <w:tcPr>
            <w:tcW w:w="1560" w:type="dxa"/>
            <w:gridSpan w:val="3"/>
          </w:tcPr>
          <w:p w:rsidR="006A2FDE" w:rsidRPr="006A2FDE" w:rsidRDefault="006A2FDE" w:rsidP="006A2FDE">
            <w:pPr>
              <w:rPr>
                <w:b/>
                <w:sz w:val="20"/>
                <w:szCs w:val="20"/>
              </w:rPr>
            </w:pPr>
            <w:r w:rsidRPr="006A2FDE">
              <w:rPr>
                <w:b/>
                <w:sz w:val="20"/>
                <w:szCs w:val="20"/>
              </w:rPr>
              <w:t>Jednostka odpowiedzialna</w:t>
            </w:r>
          </w:p>
        </w:tc>
        <w:tc>
          <w:tcPr>
            <w:tcW w:w="992" w:type="dxa"/>
            <w:gridSpan w:val="2"/>
          </w:tcPr>
          <w:p w:rsidR="006A2FDE" w:rsidRPr="006A2FDE" w:rsidRDefault="006A2FDE" w:rsidP="006A2FDE">
            <w:pPr>
              <w:rPr>
                <w:b/>
                <w:sz w:val="20"/>
                <w:szCs w:val="20"/>
              </w:rPr>
            </w:pPr>
            <w:r w:rsidRPr="006A2FDE">
              <w:rPr>
                <w:b/>
                <w:sz w:val="20"/>
                <w:szCs w:val="20"/>
              </w:rPr>
              <w:t>Termin realizacji</w:t>
            </w:r>
          </w:p>
        </w:tc>
        <w:tc>
          <w:tcPr>
            <w:tcW w:w="1276" w:type="dxa"/>
          </w:tcPr>
          <w:p w:rsidR="006A2FDE" w:rsidRPr="006A2FDE" w:rsidRDefault="006A2FDE" w:rsidP="006A2FDE">
            <w:pPr>
              <w:rPr>
                <w:b/>
                <w:sz w:val="20"/>
                <w:szCs w:val="20"/>
              </w:rPr>
            </w:pPr>
            <w:r w:rsidRPr="006A2FDE">
              <w:rPr>
                <w:b/>
                <w:sz w:val="20"/>
                <w:szCs w:val="20"/>
              </w:rPr>
              <w:t>Szacunkowy koszt</w:t>
            </w:r>
          </w:p>
        </w:tc>
        <w:tc>
          <w:tcPr>
            <w:tcW w:w="1344" w:type="dxa"/>
            <w:gridSpan w:val="2"/>
          </w:tcPr>
          <w:p w:rsidR="006A2FDE" w:rsidRPr="006A2FDE" w:rsidRDefault="006A2FDE" w:rsidP="006A2FDE">
            <w:pPr>
              <w:rPr>
                <w:b/>
                <w:sz w:val="20"/>
                <w:szCs w:val="20"/>
              </w:rPr>
            </w:pPr>
            <w:r w:rsidRPr="006A2FDE">
              <w:rPr>
                <w:b/>
                <w:sz w:val="20"/>
                <w:szCs w:val="20"/>
              </w:rPr>
              <w:t>Źródło finansowania</w:t>
            </w:r>
          </w:p>
        </w:tc>
        <w:tc>
          <w:tcPr>
            <w:tcW w:w="1658" w:type="dxa"/>
            <w:gridSpan w:val="2"/>
          </w:tcPr>
          <w:p w:rsidR="006A2FDE" w:rsidRPr="006A2FDE" w:rsidRDefault="006A2FDE" w:rsidP="006A2FDE">
            <w:pPr>
              <w:rPr>
                <w:b/>
                <w:sz w:val="20"/>
                <w:szCs w:val="20"/>
              </w:rPr>
            </w:pPr>
            <w:r w:rsidRPr="006A2FDE">
              <w:rPr>
                <w:b/>
                <w:sz w:val="20"/>
                <w:szCs w:val="20"/>
              </w:rPr>
              <w:t>Stan inwestycji: zrealizowana/ będąca w toku realizacji/ niezrealizowana</w:t>
            </w:r>
          </w:p>
        </w:tc>
        <w:tc>
          <w:tcPr>
            <w:tcW w:w="1108" w:type="dxa"/>
          </w:tcPr>
          <w:p w:rsidR="006A2FDE" w:rsidRPr="006A2FDE" w:rsidRDefault="006A2FDE" w:rsidP="006A2FDE">
            <w:pPr>
              <w:rPr>
                <w:b/>
                <w:sz w:val="20"/>
                <w:szCs w:val="20"/>
              </w:rPr>
            </w:pPr>
            <w:r w:rsidRPr="006A2FDE">
              <w:rPr>
                <w:b/>
                <w:sz w:val="20"/>
                <w:szCs w:val="20"/>
              </w:rPr>
              <w:t>Odstąpienie od realizacji - uzasadnienie</w:t>
            </w:r>
          </w:p>
        </w:tc>
      </w:tr>
      <w:tr w:rsidR="006A2FDE" w:rsidRPr="006A2FDE" w:rsidTr="00993A68">
        <w:tc>
          <w:tcPr>
            <w:tcW w:w="10348" w:type="dxa"/>
            <w:gridSpan w:val="12"/>
          </w:tcPr>
          <w:p w:rsidR="006A2FDE" w:rsidRPr="006A2FDE" w:rsidRDefault="006A2FDE" w:rsidP="006A2FDE">
            <w:pPr>
              <w:jc w:val="center"/>
              <w:rPr>
                <w:b/>
              </w:rPr>
            </w:pPr>
            <w:r w:rsidRPr="006A2FDE">
              <w:rPr>
                <w:b/>
                <w:highlight w:val="lightGray"/>
              </w:rPr>
              <w:t>INFRASTRUKTURA DROGOWA</w:t>
            </w:r>
          </w:p>
        </w:tc>
      </w:tr>
      <w:tr w:rsidR="005A02E3" w:rsidRPr="006A2FDE" w:rsidTr="00993A68">
        <w:tc>
          <w:tcPr>
            <w:tcW w:w="2552" w:type="dxa"/>
            <w:gridSpan w:val="2"/>
          </w:tcPr>
          <w:p w:rsidR="005A02E3" w:rsidRPr="006A2FDE" w:rsidRDefault="005A02E3" w:rsidP="006A2FDE">
            <w:r w:rsidRPr="006A2FDE">
              <w:lastRenderedPageBreak/>
              <w:t>Remont  dróg powiatowych w ramach programu pn. „Narodowy Program Przebudowy Dróg Lokalnych 2012-2015</w:t>
            </w:r>
            <w:r w:rsidRPr="00A03A18">
              <w:rPr>
                <w:b/>
                <w:u w:val="single"/>
              </w:rPr>
              <w:t>” – patrz: tabela poniżej z skrótem NPPDL</w:t>
            </w:r>
          </w:p>
        </w:tc>
        <w:tc>
          <w:tcPr>
            <w:tcW w:w="1418" w:type="dxa"/>
            <w:gridSpan w:val="2"/>
          </w:tcPr>
          <w:p w:rsidR="005A02E3" w:rsidRPr="006A2FDE" w:rsidRDefault="005A02E3" w:rsidP="006A2FDE">
            <w:r w:rsidRPr="006A2FDE">
              <w:t>Powiatowy Zarząd Dróg w Pińczowie</w:t>
            </w:r>
          </w:p>
        </w:tc>
        <w:tc>
          <w:tcPr>
            <w:tcW w:w="992" w:type="dxa"/>
            <w:gridSpan w:val="2"/>
          </w:tcPr>
          <w:p w:rsidR="005A02E3" w:rsidRPr="006A2FDE" w:rsidRDefault="005A02E3" w:rsidP="006A2FDE"/>
        </w:tc>
        <w:tc>
          <w:tcPr>
            <w:tcW w:w="1276" w:type="dxa"/>
          </w:tcPr>
          <w:p w:rsidR="005A02E3" w:rsidRPr="006A2FDE" w:rsidRDefault="005A02E3" w:rsidP="006A2FDE"/>
        </w:tc>
        <w:tc>
          <w:tcPr>
            <w:tcW w:w="1344" w:type="dxa"/>
            <w:gridSpan w:val="2"/>
          </w:tcPr>
          <w:p w:rsidR="005A02E3" w:rsidRPr="006A2FDE" w:rsidRDefault="005A02E3" w:rsidP="006A2FDE"/>
        </w:tc>
        <w:tc>
          <w:tcPr>
            <w:tcW w:w="1658" w:type="dxa"/>
            <w:gridSpan w:val="2"/>
          </w:tcPr>
          <w:p w:rsidR="005A02E3" w:rsidRDefault="005A02E3">
            <w:r w:rsidRPr="00EF65C3">
              <w:t>Zrealizowana</w:t>
            </w:r>
          </w:p>
        </w:tc>
        <w:tc>
          <w:tcPr>
            <w:tcW w:w="1108" w:type="dxa"/>
          </w:tcPr>
          <w:p w:rsidR="005A02E3" w:rsidRPr="006A2FDE" w:rsidRDefault="005A02E3" w:rsidP="006A2FDE"/>
        </w:tc>
      </w:tr>
      <w:tr w:rsidR="005A02E3" w:rsidRPr="006A2FDE" w:rsidTr="00993A68">
        <w:tc>
          <w:tcPr>
            <w:tcW w:w="2552" w:type="dxa"/>
            <w:gridSpan w:val="2"/>
          </w:tcPr>
          <w:p w:rsidR="005A02E3" w:rsidRDefault="005A02E3" w:rsidP="006A2FDE">
            <w:r>
              <w:t>„</w:t>
            </w:r>
            <w:r w:rsidRPr="006A2FDE">
              <w:t>Rozbudowa drogi wojewódzkiej nr 766 relacji Morawica – Węchadłów na odcinku Brzeście – ul. Republiki Pińczowskiej w miejscowości Pińczów</w:t>
            </w:r>
            <w:r>
              <w:t>”:</w:t>
            </w:r>
          </w:p>
          <w:p w:rsidR="005A02E3" w:rsidRDefault="005A02E3" w:rsidP="006A2FDE"/>
          <w:p w:rsidR="005A02E3" w:rsidRPr="005C0AA3" w:rsidRDefault="005A02E3" w:rsidP="006A2FDE">
            <w:pPr>
              <w:rPr>
                <w:sz w:val="20"/>
                <w:szCs w:val="20"/>
              </w:rPr>
            </w:pPr>
            <w:r w:rsidRPr="005C0AA3">
              <w:rPr>
                <w:sz w:val="20"/>
                <w:szCs w:val="20"/>
              </w:rPr>
              <w:t>Odc. I – przebudowa drogi nr 0016T na dł. 990mb;</w:t>
            </w:r>
          </w:p>
          <w:p w:rsidR="005A02E3" w:rsidRPr="005C0AA3" w:rsidRDefault="005A02E3" w:rsidP="006A2FDE">
            <w:pPr>
              <w:rPr>
                <w:sz w:val="20"/>
                <w:szCs w:val="20"/>
              </w:rPr>
            </w:pPr>
            <w:r w:rsidRPr="005C0AA3">
              <w:rPr>
                <w:sz w:val="20"/>
                <w:szCs w:val="20"/>
              </w:rPr>
              <w:t>Odc. II – przebudowa drogi nr 0191T na dł. 990 mb;</w:t>
            </w:r>
          </w:p>
          <w:p w:rsidR="005A02E3" w:rsidRPr="006A2FDE" w:rsidRDefault="005A02E3" w:rsidP="006A2FDE">
            <w:r w:rsidRPr="005C0AA3">
              <w:rPr>
                <w:sz w:val="20"/>
                <w:szCs w:val="20"/>
              </w:rPr>
              <w:t>Odc. III – przebudowa drogi nr 0070T na dł. 990mb.</w:t>
            </w:r>
          </w:p>
        </w:tc>
        <w:tc>
          <w:tcPr>
            <w:tcW w:w="1418" w:type="dxa"/>
            <w:gridSpan w:val="2"/>
          </w:tcPr>
          <w:p w:rsidR="005A02E3" w:rsidRPr="006A2FDE" w:rsidRDefault="005A02E3" w:rsidP="006A2FDE">
            <w:r w:rsidRPr="006A2FDE">
              <w:t>Powiatowy Zarząd Dróg w Pińczowie</w:t>
            </w:r>
          </w:p>
        </w:tc>
        <w:tc>
          <w:tcPr>
            <w:tcW w:w="992" w:type="dxa"/>
            <w:gridSpan w:val="2"/>
          </w:tcPr>
          <w:p w:rsidR="005A02E3" w:rsidRPr="006A2FDE" w:rsidRDefault="005A02E3" w:rsidP="006A2FDE">
            <w:r>
              <w:t>2017</w:t>
            </w:r>
          </w:p>
        </w:tc>
        <w:tc>
          <w:tcPr>
            <w:tcW w:w="1276" w:type="dxa"/>
          </w:tcPr>
          <w:p w:rsidR="005A02E3" w:rsidRPr="005C0AA3" w:rsidRDefault="005A02E3" w:rsidP="006A2FDE">
            <w:pPr>
              <w:rPr>
                <w:sz w:val="20"/>
                <w:szCs w:val="20"/>
              </w:rPr>
            </w:pPr>
            <w:r w:rsidRPr="005C0AA3">
              <w:rPr>
                <w:sz w:val="20"/>
                <w:szCs w:val="20"/>
              </w:rPr>
              <w:t>1 294 989,49 zł</w:t>
            </w:r>
          </w:p>
        </w:tc>
        <w:tc>
          <w:tcPr>
            <w:tcW w:w="1344" w:type="dxa"/>
            <w:gridSpan w:val="2"/>
          </w:tcPr>
          <w:p w:rsidR="0067414A" w:rsidRDefault="005A02E3" w:rsidP="006A2FDE">
            <w:pPr>
              <w:rPr>
                <w:sz w:val="20"/>
                <w:szCs w:val="20"/>
              </w:rPr>
            </w:pPr>
            <w:r w:rsidRPr="005C0AA3">
              <w:rPr>
                <w:sz w:val="20"/>
                <w:szCs w:val="20"/>
              </w:rPr>
              <w:t>Budżet Państwa</w:t>
            </w:r>
          </w:p>
          <w:p w:rsidR="0067414A" w:rsidRDefault="005A02E3" w:rsidP="006A2FDE">
            <w:pPr>
              <w:rPr>
                <w:sz w:val="20"/>
                <w:szCs w:val="20"/>
              </w:rPr>
            </w:pPr>
            <w:r w:rsidRPr="005C0AA3">
              <w:rPr>
                <w:sz w:val="20"/>
                <w:szCs w:val="20"/>
              </w:rPr>
              <w:t xml:space="preserve"> w ramach Programu Rozwoju Gminnej </w:t>
            </w:r>
          </w:p>
          <w:p w:rsidR="0067414A" w:rsidRDefault="005A02E3" w:rsidP="006A2FDE">
            <w:pPr>
              <w:rPr>
                <w:sz w:val="20"/>
                <w:szCs w:val="20"/>
              </w:rPr>
            </w:pPr>
            <w:r w:rsidRPr="005C0AA3">
              <w:rPr>
                <w:sz w:val="20"/>
                <w:szCs w:val="20"/>
              </w:rPr>
              <w:t xml:space="preserve">i Powiatowej Infrastruktury Drogowej, </w:t>
            </w:r>
            <w:r>
              <w:rPr>
                <w:sz w:val="20"/>
                <w:szCs w:val="20"/>
              </w:rPr>
              <w:t>Środki własne P</w:t>
            </w:r>
            <w:r w:rsidRPr="005C0AA3">
              <w:rPr>
                <w:sz w:val="20"/>
                <w:szCs w:val="20"/>
              </w:rPr>
              <w:t>owiatu</w:t>
            </w:r>
          </w:p>
          <w:p w:rsidR="005A02E3" w:rsidRPr="005C0AA3" w:rsidRDefault="005A02E3" w:rsidP="006A2FDE">
            <w:pPr>
              <w:rPr>
                <w:sz w:val="20"/>
                <w:szCs w:val="20"/>
              </w:rPr>
            </w:pPr>
            <w:r w:rsidRPr="005C0AA3">
              <w:rPr>
                <w:sz w:val="20"/>
                <w:szCs w:val="20"/>
              </w:rPr>
              <w:t xml:space="preserve"> i Gmin</w:t>
            </w:r>
          </w:p>
        </w:tc>
        <w:tc>
          <w:tcPr>
            <w:tcW w:w="1658" w:type="dxa"/>
            <w:gridSpan w:val="2"/>
          </w:tcPr>
          <w:p w:rsidR="005A02E3" w:rsidRDefault="005A02E3">
            <w:r w:rsidRPr="00EF65C3">
              <w:t>Zrealizowana</w:t>
            </w:r>
          </w:p>
        </w:tc>
        <w:tc>
          <w:tcPr>
            <w:tcW w:w="1108" w:type="dxa"/>
          </w:tcPr>
          <w:p w:rsidR="005A02E3" w:rsidRPr="006A2FDE" w:rsidRDefault="005A02E3" w:rsidP="006A2FDE"/>
        </w:tc>
      </w:tr>
      <w:tr w:rsidR="005A02E3" w:rsidRPr="006A2FDE" w:rsidTr="00993A68">
        <w:tc>
          <w:tcPr>
            <w:tcW w:w="2552" w:type="dxa"/>
            <w:gridSpan w:val="2"/>
          </w:tcPr>
          <w:p w:rsidR="005A02E3" w:rsidRPr="006A2FDE" w:rsidRDefault="005A02E3" w:rsidP="006A2FDE">
            <w:r w:rsidRPr="006A2FDE">
              <w:t>Przebudowa drogi powiatowej Chroberz – Wola Chroberska – Zagaje Stradowskie</w:t>
            </w:r>
            <w:r>
              <w:t xml:space="preserve"> </w:t>
            </w:r>
            <w:r w:rsidRPr="00A03A18">
              <w:rPr>
                <w:b/>
                <w:u w:val="single"/>
              </w:rPr>
              <w:t>– patrz</w:t>
            </w:r>
            <w:r>
              <w:rPr>
                <w:b/>
                <w:u w:val="single"/>
              </w:rPr>
              <w:t xml:space="preserve"> rok 2015 i 2016, Gmina Złota</w:t>
            </w:r>
            <w:r w:rsidRPr="00A03A18">
              <w:rPr>
                <w:b/>
                <w:u w:val="single"/>
              </w:rPr>
              <w:t>: remont d</w:t>
            </w:r>
            <w:r>
              <w:rPr>
                <w:b/>
                <w:u w:val="single"/>
              </w:rPr>
              <w:t>rogi</w:t>
            </w:r>
            <w:r w:rsidRPr="00A03A18">
              <w:rPr>
                <w:b/>
                <w:u w:val="single"/>
              </w:rPr>
              <w:t xml:space="preserve"> nr 0075T</w:t>
            </w:r>
          </w:p>
        </w:tc>
        <w:tc>
          <w:tcPr>
            <w:tcW w:w="1418" w:type="dxa"/>
            <w:gridSpan w:val="2"/>
          </w:tcPr>
          <w:p w:rsidR="005A02E3" w:rsidRPr="006A2FDE" w:rsidRDefault="005A02E3" w:rsidP="006A2FDE">
            <w:r w:rsidRPr="006A2FDE">
              <w:t>Powiatowy Zarząd Dróg w Pińczowie</w:t>
            </w:r>
          </w:p>
        </w:tc>
        <w:tc>
          <w:tcPr>
            <w:tcW w:w="992" w:type="dxa"/>
            <w:gridSpan w:val="2"/>
          </w:tcPr>
          <w:p w:rsidR="005A02E3" w:rsidRPr="006A2FDE" w:rsidRDefault="005A02E3" w:rsidP="006A2FDE"/>
        </w:tc>
        <w:tc>
          <w:tcPr>
            <w:tcW w:w="1276" w:type="dxa"/>
          </w:tcPr>
          <w:p w:rsidR="005A02E3" w:rsidRPr="006A2FDE" w:rsidRDefault="005A02E3" w:rsidP="006A2FDE"/>
        </w:tc>
        <w:tc>
          <w:tcPr>
            <w:tcW w:w="1344" w:type="dxa"/>
            <w:gridSpan w:val="2"/>
          </w:tcPr>
          <w:p w:rsidR="005A02E3" w:rsidRPr="006A2FDE" w:rsidRDefault="005A02E3" w:rsidP="006A2FDE"/>
        </w:tc>
        <w:tc>
          <w:tcPr>
            <w:tcW w:w="1658" w:type="dxa"/>
            <w:gridSpan w:val="2"/>
          </w:tcPr>
          <w:p w:rsidR="005A02E3" w:rsidRDefault="005A02E3">
            <w:r w:rsidRPr="00EF65C3">
              <w:t>Zrealizowana</w:t>
            </w:r>
          </w:p>
        </w:tc>
        <w:tc>
          <w:tcPr>
            <w:tcW w:w="1108" w:type="dxa"/>
          </w:tcPr>
          <w:p w:rsidR="005A02E3" w:rsidRPr="006A2FDE" w:rsidRDefault="005A02E3" w:rsidP="006A2FDE"/>
        </w:tc>
      </w:tr>
      <w:tr w:rsidR="005A02E3" w:rsidRPr="006A2FDE" w:rsidTr="00993A68">
        <w:tc>
          <w:tcPr>
            <w:tcW w:w="2552" w:type="dxa"/>
            <w:gridSpan w:val="2"/>
          </w:tcPr>
          <w:p w:rsidR="005A02E3" w:rsidRPr="006A2FDE" w:rsidRDefault="005A02E3" w:rsidP="00A03A18">
            <w:r>
              <w:t xml:space="preserve">Przebudowa dróg powiatowych nr 0017T, 0181T i 0073 T w celu poprawy bezpieczeństwa i dostępności sieci drogowej  - długość odcinków dróg w ramach w/w zadania – 2523 mb. </w:t>
            </w:r>
          </w:p>
        </w:tc>
        <w:tc>
          <w:tcPr>
            <w:tcW w:w="1418" w:type="dxa"/>
            <w:gridSpan w:val="2"/>
          </w:tcPr>
          <w:p w:rsidR="005A02E3" w:rsidRPr="006A2FDE" w:rsidRDefault="005A02E3" w:rsidP="00BC6052">
            <w:r w:rsidRPr="006A2FDE">
              <w:t>Powiatowy Zarząd Dróg w Pińczowie</w:t>
            </w:r>
          </w:p>
        </w:tc>
        <w:tc>
          <w:tcPr>
            <w:tcW w:w="992" w:type="dxa"/>
            <w:gridSpan w:val="2"/>
          </w:tcPr>
          <w:p w:rsidR="005A02E3" w:rsidRPr="006A2FDE" w:rsidRDefault="005A02E3" w:rsidP="006A2FDE">
            <w:r>
              <w:t>2017</w:t>
            </w:r>
          </w:p>
        </w:tc>
        <w:tc>
          <w:tcPr>
            <w:tcW w:w="1276" w:type="dxa"/>
          </w:tcPr>
          <w:p w:rsidR="005A02E3" w:rsidRPr="005A02E3" w:rsidRDefault="005A02E3" w:rsidP="006A2FDE">
            <w:pPr>
              <w:rPr>
                <w:sz w:val="20"/>
                <w:szCs w:val="20"/>
              </w:rPr>
            </w:pPr>
            <w:r w:rsidRPr="005A02E3">
              <w:rPr>
                <w:sz w:val="20"/>
                <w:szCs w:val="20"/>
              </w:rPr>
              <w:t>1 014 174,67 zł</w:t>
            </w:r>
          </w:p>
        </w:tc>
        <w:tc>
          <w:tcPr>
            <w:tcW w:w="1344" w:type="dxa"/>
            <w:gridSpan w:val="2"/>
          </w:tcPr>
          <w:p w:rsidR="0067414A" w:rsidRDefault="005A02E3" w:rsidP="00BC6052">
            <w:pPr>
              <w:rPr>
                <w:sz w:val="18"/>
                <w:szCs w:val="18"/>
              </w:rPr>
            </w:pPr>
            <w:r w:rsidRPr="005A02E3">
              <w:rPr>
                <w:sz w:val="18"/>
                <w:szCs w:val="18"/>
              </w:rPr>
              <w:t>Budżet Państwa w ramach Programu Rozwoju Gminnej</w:t>
            </w:r>
          </w:p>
          <w:p w:rsidR="0067414A" w:rsidRDefault="005A02E3" w:rsidP="00BC6052">
            <w:pPr>
              <w:rPr>
                <w:sz w:val="18"/>
                <w:szCs w:val="18"/>
              </w:rPr>
            </w:pPr>
            <w:r w:rsidRPr="005A02E3">
              <w:rPr>
                <w:sz w:val="18"/>
                <w:szCs w:val="18"/>
              </w:rPr>
              <w:t xml:space="preserve"> i Powiatowej Infrastruktury Drogowej </w:t>
            </w:r>
          </w:p>
          <w:p w:rsidR="005A02E3" w:rsidRPr="005A02E3" w:rsidRDefault="005A02E3" w:rsidP="00BC6052">
            <w:pPr>
              <w:rPr>
                <w:sz w:val="18"/>
                <w:szCs w:val="18"/>
              </w:rPr>
            </w:pPr>
            <w:r w:rsidRPr="005A02E3">
              <w:rPr>
                <w:sz w:val="18"/>
                <w:szCs w:val="18"/>
              </w:rPr>
              <w:t>na lata 2016-2019 (PRGiPID), Środki własne Powiatu i Gmin</w:t>
            </w:r>
          </w:p>
        </w:tc>
        <w:tc>
          <w:tcPr>
            <w:tcW w:w="1658" w:type="dxa"/>
            <w:gridSpan w:val="2"/>
          </w:tcPr>
          <w:p w:rsidR="005A02E3" w:rsidRDefault="005A02E3">
            <w:r w:rsidRPr="00EF65C3">
              <w:t>Zrealizowana</w:t>
            </w:r>
          </w:p>
        </w:tc>
        <w:tc>
          <w:tcPr>
            <w:tcW w:w="1108" w:type="dxa"/>
          </w:tcPr>
          <w:p w:rsidR="005A02E3" w:rsidRPr="006A2FDE" w:rsidRDefault="005A02E3" w:rsidP="006A2FDE"/>
        </w:tc>
      </w:tr>
      <w:tr w:rsidR="005A02E3" w:rsidRPr="006A2FDE" w:rsidTr="00993A68">
        <w:tc>
          <w:tcPr>
            <w:tcW w:w="2552" w:type="dxa"/>
            <w:gridSpan w:val="2"/>
          </w:tcPr>
          <w:p w:rsidR="005A02E3" w:rsidRDefault="005A02E3" w:rsidP="005A02E3">
            <w:r>
              <w:t>1.Remonr drogi nr 0513T Słaboszów – Iżykowice, dł. 210 mb</w:t>
            </w:r>
          </w:p>
          <w:p w:rsidR="005A02E3" w:rsidRPr="006A2FDE" w:rsidRDefault="005A02E3" w:rsidP="005A02E3">
            <w:r>
              <w:t>2.Remonr drogi nr 0018T Brzeście – Szczypiec, dł. 180 mb</w:t>
            </w:r>
          </w:p>
        </w:tc>
        <w:tc>
          <w:tcPr>
            <w:tcW w:w="1418" w:type="dxa"/>
            <w:gridSpan w:val="2"/>
          </w:tcPr>
          <w:p w:rsidR="005A02E3" w:rsidRPr="006A2FDE" w:rsidRDefault="005A02E3" w:rsidP="00BC6052">
            <w:r w:rsidRPr="006A2FDE">
              <w:t>Powiatowy Zarząd Dróg w Pińczowie</w:t>
            </w:r>
          </w:p>
        </w:tc>
        <w:tc>
          <w:tcPr>
            <w:tcW w:w="992" w:type="dxa"/>
            <w:gridSpan w:val="2"/>
          </w:tcPr>
          <w:p w:rsidR="005A02E3" w:rsidRPr="006A2FDE" w:rsidRDefault="005A02E3" w:rsidP="006A2FDE">
            <w:r>
              <w:t>2017</w:t>
            </w:r>
          </w:p>
        </w:tc>
        <w:tc>
          <w:tcPr>
            <w:tcW w:w="1276" w:type="dxa"/>
          </w:tcPr>
          <w:p w:rsidR="005A02E3" w:rsidRPr="0052480F" w:rsidRDefault="005A02E3" w:rsidP="006A2FDE">
            <w:pPr>
              <w:rPr>
                <w:sz w:val="20"/>
                <w:szCs w:val="20"/>
              </w:rPr>
            </w:pPr>
            <w:r w:rsidRPr="0052480F">
              <w:rPr>
                <w:sz w:val="20"/>
                <w:szCs w:val="20"/>
              </w:rPr>
              <w:t>1.42 349,17 zł</w:t>
            </w:r>
          </w:p>
          <w:p w:rsidR="005A02E3" w:rsidRPr="0052480F" w:rsidRDefault="005A02E3" w:rsidP="006A2FDE">
            <w:pPr>
              <w:rPr>
                <w:sz w:val="20"/>
                <w:szCs w:val="20"/>
              </w:rPr>
            </w:pPr>
            <w:r w:rsidRPr="0052480F">
              <w:rPr>
                <w:sz w:val="20"/>
                <w:szCs w:val="20"/>
              </w:rPr>
              <w:t>2.34 982,97 zł</w:t>
            </w:r>
          </w:p>
        </w:tc>
        <w:tc>
          <w:tcPr>
            <w:tcW w:w="1344" w:type="dxa"/>
            <w:gridSpan w:val="2"/>
          </w:tcPr>
          <w:p w:rsidR="005A02E3" w:rsidRPr="006A2FDE" w:rsidRDefault="005A02E3" w:rsidP="006A2FDE">
            <w:r>
              <w:t>Środki własne Powiatu</w:t>
            </w:r>
          </w:p>
        </w:tc>
        <w:tc>
          <w:tcPr>
            <w:tcW w:w="1658" w:type="dxa"/>
            <w:gridSpan w:val="2"/>
          </w:tcPr>
          <w:p w:rsidR="005A02E3" w:rsidRDefault="005A02E3">
            <w:r w:rsidRPr="00253181">
              <w:t>Zrealizowana</w:t>
            </w:r>
          </w:p>
        </w:tc>
        <w:tc>
          <w:tcPr>
            <w:tcW w:w="1108" w:type="dxa"/>
          </w:tcPr>
          <w:p w:rsidR="005A02E3" w:rsidRPr="006A2FDE" w:rsidRDefault="005A02E3" w:rsidP="006A2FDE"/>
        </w:tc>
      </w:tr>
      <w:tr w:rsidR="005A02E3" w:rsidRPr="006A2FDE" w:rsidTr="00993A68">
        <w:tc>
          <w:tcPr>
            <w:tcW w:w="2552" w:type="dxa"/>
            <w:gridSpan w:val="2"/>
          </w:tcPr>
          <w:p w:rsidR="005A02E3" w:rsidRDefault="005A02E3" w:rsidP="005A02E3">
            <w:r>
              <w:t xml:space="preserve">Budowa chodnika w m. Michałów </w:t>
            </w:r>
          </w:p>
          <w:p w:rsidR="005A02E3" w:rsidRDefault="005A02E3" w:rsidP="005A02E3">
            <w:r>
              <w:t xml:space="preserve">1.dr. Nr 0178T na dł.757 mb </w:t>
            </w:r>
          </w:p>
          <w:p w:rsidR="005A02E3" w:rsidRDefault="005A02E3" w:rsidP="005A02E3">
            <w:r>
              <w:t>2. dr. Nr 0191T dł. 128 mb</w:t>
            </w:r>
          </w:p>
        </w:tc>
        <w:tc>
          <w:tcPr>
            <w:tcW w:w="1418" w:type="dxa"/>
            <w:gridSpan w:val="2"/>
          </w:tcPr>
          <w:p w:rsidR="005A02E3" w:rsidRPr="006A2FDE" w:rsidRDefault="005A02E3" w:rsidP="00BC6052">
            <w:r w:rsidRPr="006A2FDE">
              <w:t>Powiatowy Zarząd Dróg w Pińczowie</w:t>
            </w:r>
          </w:p>
        </w:tc>
        <w:tc>
          <w:tcPr>
            <w:tcW w:w="992" w:type="dxa"/>
            <w:gridSpan w:val="2"/>
          </w:tcPr>
          <w:p w:rsidR="005A02E3" w:rsidRPr="006A2FDE" w:rsidRDefault="005A02E3" w:rsidP="00BC6052">
            <w:r>
              <w:t>2017</w:t>
            </w:r>
          </w:p>
        </w:tc>
        <w:tc>
          <w:tcPr>
            <w:tcW w:w="1276" w:type="dxa"/>
          </w:tcPr>
          <w:p w:rsidR="005A02E3" w:rsidRPr="0052480F" w:rsidRDefault="005A02E3" w:rsidP="00BC6052">
            <w:pPr>
              <w:rPr>
                <w:sz w:val="20"/>
                <w:szCs w:val="20"/>
              </w:rPr>
            </w:pPr>
            <w:r w:rsidRPr="0052480F">
              <w:rPr>
                <w:sz w:val="20"/>
                <w:szCs w:val="20"/>
              </w:rPr>
              <w:t>1.247 979,64 zł</w:t>
            </w:r>
          </w:p>
          <w:p w:rsidR="005A02E3" w:rsidRPr="0052480F" w:rsidRDefault="005A02E3" w:rsidP="00BC6052">
            <w:pPr>
              <w:rPr>
                <w:sz w:val="20"/>
                <w:szCs w:val="20"/>
              </w:rPr>
            </w:pPr>
          </w:p>
          <w:p w:rsidR="005A02E3" w:rsidRPr="0052480F" w:rsidRDefault="005A02E3" w:rsidP="005A02E3">
            <w:pPr>
              <w:rPr>
                <w:sz w:val="20"/>
                <w:szCs w:val="20"/>
              </w:rPr>
            </w:pPr>
            <w:r w:rsidRPr="0052480F">
              <w:rPr>
                <w:sz w:val="20"/>
                <w:szCs w:val="20"/>
              </w:rPr>
              <w:t>2.38 994 zł</w:t>
            </w:r>
          </w:p>
        </w:tc>
        <w:tc>
          <w:tcPr>
            <w:tcW w:w="1344" w:type="dxa"/>
            <w:gridSpan w:val="2"/>
          </w:tcPr>
          <w:p w:rsidR="005A02E3" w:rsidRPr="006A2FDE" w:rsidRDefault="005A02E3" w:rsidP="00BC6052">
            <w:r>
              <w:t>Środki własne Powiatu oraz dotacja Gmina Michałów</w:t>
            </w:r>
          </w:p>
        </w:tc>
        <w:tc>
          <w:tcPr>
            <w:tcW w:w="1658" w:type="dxa"/>
            <w:gridSpan w:val="2"/>
          </w:tcPr>
          <w:p w:rsidR="005A02E3" w:rsidRDefault="005A02E3">
            <w:r w:rsidRPr="00253181">
              <w:t>Zrealizowana</w:t>
            </w:r>
          </w:p>
        </w:tc>
        <w:tc>
          <w:tcPr>
            <w:tcW w:w="1108" w:type="dxa"/>
          </w:tcPr>
          <w:p w:rsidR="005A02E3" w:rsidRPr="006A2FDE" w:rsidRDefault="005A02E3" w:rsidP="006A2FDE"/>
        </w:tc>
      </w:tr>
      <w:tr w:rsidR="006A0A10" w:rsidRPr="006A2FDE" w:rsidTr="00993A68">
        <w:tc>
          <w:tcPr>
            <w:tcW w:w="10348" w:type="dxa"/>
            <w:gridSpan w:val="12"/>
          </w:tcPr>
          <w:p w:rsidR="006A0A10" w:rsidRPr="006A2FDE" w:rsidRDefault="00A03A18" w:rsidP="00993A68">
            <w:pPr>
              <w:jc w:val="center"/>
              <w:rPr>
                <w:b/>
                <w:highlight w:val="lightGray"/>
              </w:rPr>
            </w:pPr>
            <w:r>
              <w:rPr>
                <w:b/>
                <w:highlight w:val="lightGray"/>
              </w:rPr>
              <w:t>WYSZCZEGÓLNIENIE</w:t>
            </w:r>
            <w:r w:rsidR="006A0A10" w:rsidRPr="006A2FDE">
              <w:rPr>
                <w:b/>
                <w:highlight w:val="lightGray"/>
              </w:rPr>
              <w:t>:</w:t>
            </w:r>
          </w:p>
        </w:tc>
      </w:tr>
      <w:tr w:rsidR="002F3AA7" w:rsidRPr="006A2FDE" w:rsidTr="00993A68">
        <w:tc>
          <w:tcPr>
            <w:tcW w:w="10348" w:type="dxa"/>
            <w:gridSpan w:val="12"/>
          </w:tcPr>
          <w:p w:rsidR="00AC2C61" w:rsidRDefault="00AC2C61" w:rsidP="006A2FDE">
            <w:pPr>
              <w:rPr>
                <w:b/>
                <w:highlight w:val="lightGray"/>
              </w:rPr>
            </w:pPr>
          </w:p>
          <w:p w:rsidR="002F3AA7" w:rsidRDefault="002F3AA7" w:rsidP="006A2FDE">
            <w:pPr>
              <w:rPr>
                <w:b/>
                <w:highlight w:val="lightGray"/>
              </w:rPr>
            </w:pPr>
            <w:r>
              <w:rPr>
                <w:b/>
                <w:highlight w:val="lightGray"/>
              </w:rPr>
              <w:t>GMINA DZIAŁOSZYCE:</w:t>
            </w:r>
          </w:p>
          <w:p w:rsidR="00AC2C61" w:rsidRPr="006A2FDE" w:rsidRDefault="00AC2C61" w:rsidP="006A2FDE">
            <w:pPr>
              <w:rPr>
                <w:b/>
                <w:highlight w:val="lightGray"/>
              </w:rPr>
            </w:pPr>
          </w:p>
        </w:tc>
      </w:tr>
      <w:tr w:rsidR="006A0A10" w:rsidRPr="006A2FDE" w:rsidTr="00DB36EF">
        <w:tc>
          <w:tcPr>
            <w:tcW w:w="2977" w:type="dxa"/>
            <w:gridSpan w:val="3"/>
          </w:tcPr>
          <w:p w:rsidR="002F3AA7" w:rsidRPr="00AC2C61" w:rsidRDefault="00993A68" w:rsidP="006A2FDE">
            <w:pPr>
              <w:rPr>
                <w:sz w:val="20"/>
                <w:szCs w:val="20"/>
              </w:rPr>
            </w:pPr>
            <w:r w:rsidRPr="00AC2C61">
              <w:rPr>
                <w:sz w:val="20"/>
                <w:szCs w:val="20"/>
              </w:rPr>
              <w:t>Odnowienia</w:t>
            </w:r>
            <w:r w:rsidR="002F3AA7" w:rsidRPr="00AC2C61">
              <w:rPr>
                <w:sz w:val="20"/>
                <w:szCs w:val="20"/>
              </w:rPr>
              <w:t xml:space="preserve"> nawierzchni</w:t>
            </w:r>
            <w:r w:rsidRPr="00AC2C61">
              <w:rPr>
                <w:sz w:val="20"/>
                <w:szCs w:val="20"/>
              </w:rPr>
              <w:t xml:space="preserve"> dróg</w:t>
            </w:r>
            <w:r w:rsidR="002F3AA7" w:rsidRPr="00AC2C61">
              <w:rPr>
                <w:sz w:val="20"/>
                <w:szCs w:val="20"/>
              </w:rPr>
              <w:t xml:space="preserve">: </w:t>
            </w:r>
          </w:p>
          <w:p w:rsidR="006A0A10" w:rsidRPr="00AC2C61" w:rsidRDefault="002F3AA7" w:rsidP="006A2FDE">
            <w:pPr>
              <w:rPr>
                <w:sz w:val="20"/>
                <w:szCs w:val="20"/>
              </w:rPr>
            </w:pPr>
            <w:r w:rsidRPr="00AC2C61">
              <w:rPr>
                <w:sz w:val="20"/>
                <w:szCs w:val="20"/>
              </w:rPr>
              <w:t>1. 0515T Zagaje Dębiańskie – Dębiany – Sudół odc. Dębiany, długość 666 mb;</w:t>
            </w:r>
          </w:p>
          <w:p w:rsidR="002F3AA7" w:rsidRPr="00AC2C61" w:rsidRDefault="002F3AA7" w:rsidP="006A2FDE">
            <w:pPr>
              <w:rPr>
                <w:sz w:val="20"/>
                <w:szCs w:val="20"/>
              </w:rPr>
            </w:pPr>
            <w:r w:rsidRPr="00AC2C61">
              <w:rPr>
                <w:sz w:val="20"/>
                <w:szCs w:val="20"/>
              </w:rPr>
              <w:t>2. 0511T Lipówka – Wolica – Szyszczyce odc. Wolica – Szyszczyce, dł</w:t>
            </w:r>
            <w:r w:rsidR="00993A68" w:rsidRPr="00AC2C61">
              <w:rPr>
                <w:sz w:val="20"/>
                <w:szCs w:val="20"/>
              </w:rPr>
              <w:t>ugość 1540</w:t>
            </w:r>
            <w:r w:rsidRPr="00AC2C61">
              <w:rPr>
                <w:sz w:val="20"/>
                <w:szCs w:val="20"/>
              </w:rPr>
              <w:t>mb;</w:t>
            </w:r>
          </w:p>
          <w:p w:rsidR="0067414A" w:rsidRDefault="002F3AA7" w:rsidP="006A2FDE">
            <w:pPr>
              <w:rPr>
                <w:sz w:val="20"/>
                <w:szCs w:val="20"/>
              </w:rPr>
            </w:pPr>
            <w:r w:rsidRPr="00AC2C61">
              <w:rPr>
                <w:sz w:val="20"/>
                <w:szCs w:val="20"/>
              </w:rPr>
              <w:t xml:space="preserve">3. 0516T Gaik – Sudół </w:t>
            </w:r>
            <w:r w:rsidR="00993A68" w:rsidRPr="00AC2C61">
              <w:rPr>
                <w:sz w:val="20"/>
                <w:szCs w:val="20"/>
              </w:rPr>
              <w:t>odc. Gaik</w:t>
            </w:r>
          </w:p>
          <w:p w:rsidR="002F3AA7" w:rsidRPr="00AC2C61" w:rsidRDefault="00993A68" w:rsidP="006A2FDE">
            <w:pPr>
              <w:rPr>
                <w:sz w:val="20"/>
                <w:szCs w:val="20"/>
              </w:rPr>
            </w:pPr>
            <w:r w:rsidRPr="00AC2C61">
              <w:rPr>
                <w:sz w:val="20"/>
                <w:szCs w:val="20"/>
              </w:rPr>
              <w:t xml:space="preserve"> i Sudół, długość 1130 </w:t>
            </w:r>
            <w:r w:rsidR="002F3AA7" w:rsidRPr="00AC2C61">
              <w:rPr>
                <w:sz w:val="20"/>
                <w:szCs w:val="20"/>
              </w:rPr>
              <w:t>mb.</w:t>
            </w:r>
          </w:p>
        </w:tc>
        <w:tc>
          <w:tcPr>
            <w:tcW w:w="1276" w:type="dxa"/>
            <w:gridSpan w:val="2"/>
          </w:tcPr>
          <w:p w:rsidR="006A0A10" w:rsidRPr="006A2FDE" w:rsidRDefault="00993A68" w:rsidP="006A2FDE">
            <w:pPr>
              <w:rPr>
                <w:b/>
                <w:highlight w:val="lightGray"/>
              </w:rPr>
            </w:pPr>
            <w:r w:rsidRPr="006A2FDE">
              <w:t>Powiatowy Zarząd Dróg w Pińczowie</w:t>
            </w:r>
          </w:p>
        </w:tc>
        <w:tc>
          <w:tcPr>
            <w:tcW w:w="709" w:type="dxa"/>
          </w:tcPr>
          <w:p w:rsidR="006A0A10" w:rsidRPr="00993A68" w:rsidRDefault="002F3AA7" w:rsidP="006A2FDE">
            <w:r w:rsidRPr="00993A68">
              <w:t>Rok 2013</w:t>
            </w:r>
          </w:p>
        </w:tc>
        <w:tc>
          <w:tcPr>
            <w:tcW w:w="1276" w:type="dxa"/>
          </w:tcPr>
          <w:p w:rsidR="006A0A10" w:rsidRPr="00993A68" w:rsidRDefault="002F3AA7" w:rsidP="006A2FDE">
            <w:r w:rsidRPr="00993A68">
              <w:t>Ogółem 764 317,82 zł, w</w:t>
            </w:r>
            <w:r w:rsidR="00993A68" w:rsidRPr="00993A68">
              <w:t xml:space="preserve"> </w:t>
            </w:r>
            <w:r w:rsidRPr="00993A68">
              <w:t>tym budżet Powiatu 121 958,82</w:t>
            </w:r>
            <w:r w:rsidR="0053567C">
              <w:t xml:space="preserve"> zł</w:t>
            </w:r>
          </w:p>
        </w:tc>
        <w:tc>
          <w:tcPr>
            <w:tcW w:w="1559" w:type="dxa"/>
            <w:gridSpan w:val="3"/>
          </w:tcPr>
          <w:p w:rsidR="0067414A" w:rsidRPr="005A559F" w:rsidRDefault="00993A68" w:rsidP="006A2FDE">
            <w:pPr>
              <w:rPr>
                <w:sz w:val="20"/>
                <w:szCs w:val="20"/>
              </w:rPr>
            </w:pPr>
            <w:r w:rsidRPr="005A559F">
              <w:rPr>
                <w:sz w:val="20"/>
                <w:szCs w:val="20"/>
              </w:rPr>
              <w:t>Środki  Powiatu</w:t>
            </w:r>
          </w:p>
          <w:p w:rsidR="006A0A10" w:rsidRPr="005A559F" w:rsidRDefault="00993A68" w:rsidP="00DB36EF">
            <w:pPr>
              <w:rPr>
                <w:sz w:val="20"/>
                <w:szCs w:val="20"/>
              </w:rPr>
            </w:pPr>
            <w:r w:rsidRPr="005A559F">
              <w:rPr>
                <w:sz w:val="20"/>
                <w:szCs w:val="20"/>
              </w:rPr>
              <w:t xml:space="preserve"> i Wojew</w:t>
            </w:r>
            <w:r w:rsidR="00DB36EF">
              <w:rPr>
                <w:sz w:val="20"/>
                <w:szCs w:val="20"/>
              </w:rPr>
              <w:t>ody</w:t>
            </w:r>
          </w:p>
        </w:tc>
        <w:tc>
          <w:tcPr>
            <w:tcW w:w="1443" w:type="dxa"/>
          </w:tcPr>
          <w:p w:rsidR="006A0A10" w:rsidRPr="00993A68" w:rsidRDefault="00993A68" w:rsidP="006A2FDE">
            <w:r w:rsidRPr="00993A68">
              <w:t>Zrealizowana</w:t>
            </w:r>
          </w:p>
        </w:tc>
        <w:tc>
          <w:tcPr>
            <w:tcW w:w="1108" w:type="dxa"/>
          </w:tcPr>
          <w:p w:rsidR="006A0A10" w:rsidRPr="00993A68" w:rsidRDefault="00993A68" w:rsidP="006A2FDE">
            <w:r w:rsidRPr="00993A68">
              <w:t xml:space="preserve">- </w:t>
            </w:r>
          </w:p>
        </w:tc>
      </w:tr>
      <w:tr w:rsidR="00993A68" w:rsidRPr="006A2FDE" w:rsidTr="00DB36EF">
        <w:tc>
          <w:tcPr>
            <w:tcW w:w="2977" w:type="dxa"/>
            <w:gridSpan w:val="3"/>
          </w:tcPr>
          <w:p w:rsidR="00993A68" w:rsidRPr="00AC2C61" w:rsidRDefault="00993A68" w:rsidP="006A2FDE">
            <w:pPr>
              <w:rPr>
                <w:sz w:val="20"/>
                <w:szCs w:val="20"/>
              </w:rPr>
            </w:pPr>
            <w:r w:rsidRPr="00AC2C61">
              <w:rPr>
                <w:sz w:val="20"/>
                <w:szCs w:val="20"/>
              </w:rPr>
              <w:t>Odnowienia nawierzchni dróg:</w:t>
            </w:r>
          </w:p>
          <w:p w:rsidR="00993A68" w:rsidRPr="00AC2C61" w:rsidRDefault="00993A68" w:rsidP="00993A68">
            <w:pPr>
              <w:rPr>
                <w:sz w:val="20"/>
                <w:szCs w:val="20"/>
              </w:rPr>
            </w:pPr>
            <w:r w:rsidRPr="00AC2C61">
              <w:rPr>
                <w:sz w:val="20"/>
                <w:szCs w:val="20"/>
              </w:rPr>
              <w:t>1.0512T Dziewięczyce – Bronów – Ksawerów – Działoszyce odc. Ksawerów, długość 1000 mb;</w:t>
            </w:r>
          </w:p>
          <w:p w:rsidR="00993A68" w:rsidRPr="00AC2C61" w:rsidRDefault="00993A68" w:rsidP="00993A68">
            <w:pPr>
              <w:rPr>
                <w:sz w:val="20"/>
                <w:szCs w:val="20"/>
              </w:rPr>
            </w:pPr>
            <w:r w:rsidRPr="00AC2C61">
              <w:rPr>
                <w:sz w:val="20"/>
                <w:szCs w:val="20"/>
              </w:rPr>
              <w:t>2. 0510T Działoszyce – Dzierążnia odc. Działoszyce NPPDL, długość 1060 mb;</w:t>
            </w:r>
          </w:p>
          <w:p w:rsidR="00993A68" w:rsidRPr="00AC2C61" w:rsidRDefault="00993A68" w:rsidP="00993A68">
            <w:pPr>
              <w:rPr>
                <w:sz w:val="20"/>
                <w:szCs w:val="20"/>
              </w:rPr>
            </w:pPr>
            <w:r w:rsidRPr="00AC2C61">
              <w:rPr>
                <w:sz w:val="20"/>
                <w:szCs w:val="20"/>
              </w:rPr>
              <w:t>3. 0514T Sancygniów – Wymysłów odc. Sancygniów, długość 290 mb.</w:t>
            </w:r>
          </w:p>
        </w:tc>
        <w:tc>
          <w:tcPr>
            <w:tcW w:w="1276" w:type="dxa"/>
            <w:gridSpan w:val="2"/>
          </w:tcPr>
          <w:p w:rsidR="0067414A" w:rsidRDefault="00993A68" w:rsidP="003C0CB8">
            <w:r w:rsidRPr="006A2FDE">
              <w:t>Powiatowy Zarząd Dróg</w:t>
            </w:r>
          </w:p>
          <w:p w:rsidR="00993A68" w:rsidRPr="006A2FDE" w:rsidRDefault="00993A68" w:rsidP="003C0CB8">
            <w:pPr>
              <w:rPr>
                <w:b/>
                <w:highlight w:val="lightGray"/>
              </w:rPr>
            </w:pPr>
            <w:r w:rsidRPr="006A2FDE">
              <w:t xml:space="preserve"> w Pińczowie</w:t>
            </w:r>
          </w:p>
        </w:tc>
        <w:tc>
          <w:tcPr>
            <w:tcW w:w="709" w:type="dxa"/>
          </w:tcPr>
          <w:p w:rsidR="00993A68" w:rsidRPr="00993A68" w:rsidRDefault="00993A68" w:rsidP="003C0CB8">
            <w:r w:rsidRPr="00993A68">
              <w:t xml:space="preserve">Rok </w:t>
            </w:r>
            <w:r>
              <w:t>2014</w:t>
            </w:r>
          </w:p>
        </w:tc>
        <w:tc>
          <w:tcPr>
            <w:tcW w:w="1276" w:type="dxa"/>
          </w:tcPr>
          <w:p w:rsidR="00993A68" w:rsidRPr="00993A68" w:rsidRDefault="00993A68" w:rsidP="00993A68">
            <w:r w:rsidRPr="00993A68">
              <w:t xml:space="preserve">Ogółem </w:t>
            </w:r>
            <w:r>
              <w:t>717 108,78</w:t>
            </w:r>
            <w:r w:rsidRPr="00993A68">
              <w:t xml:space="preserve"> zł, w tym budżet Powiatu </w:t>
            </w:r>
            <w:r>
              <w:t>193 621,53 zł</w:t>
            </w:r>
          </w:p>
        </w:tc>
        <w:tc>
          <w:tcPr>
            <w:tcW w:w="1559" w:type="dxa"/>
            <w:gridSpan w:val="3"/>
          </w:tcPr>
          <w:p w:rsidR="0067414A" w:rsidRDefault="00993A68" w:rsidP="003C0CB8">
            <w:r>
              <w:t xml:space="preserve">Środki  Powiatu, Gminy </w:t>
            </w:r>
          </w:p>
          <w:p w:rsidR="00993A68" w:rsidRPr="00993A68" w:rsidRDefault="00993A68" w:rsidP="00DB36EF">
            <w:r>
              <w:t xml:space="preserve">i </w:t>
            </w:r>
            <w:r w:rsidRPr="00993A68">
              <w:t>Wojew</w:t>
            </w:r>
            <w:r w:rsidR="00DB36EF">
              <w:t>ody</w:t>
            </w:r>
          </w:p>
        </w:tc>
        <w:tc>
          <w:tcPr>
            <w:tcW w:w="1443" w:type="dxa"/>
          </w:tcPr>
          <w:p w:rsidR="00993A68" w:rsidRPr="00993A68" w:rsidRDefault="00993A68" w:rsidP="003C0CB8">
            <w:r w:rsidRPr="00993A68">
              <w:t>Zrealizowana</w:t>
            </w:r>
          </w:p>
        </w:tc>
        <w:tc>
          <w:tcPr>
            <w:tcW w:w="1108" w:type="dxa"/>
          </w:tcPr>
          <w:p w:rsidR="00993A68" w:rsidRPr="00993A68" w:rsidRDefault="00993A68" w:rsidP="003C0CB8">
            <w:r w:rsidRPr="00993A68">
              <w:t xml:space="preserve">- </w:t>
            </w:r>
          </w:p>
        </w:tc>
      </w:tr>
      <w:tr w:rsidR="0053567C" w:rsidRPr="006A2FDE" w:rsidTr="00DB36EF">
        <w:tc>
          <w:tcPr>
            <w:tcW w:w="2977" w:type="dxa"/>
            <w:gridSpan w:val="3"/>
          </w:tcPr>
          <w:p w:rsidR="0053567C" w:rsidRPr="00AC2C61" w:rsidRDefault="0053567C" w:rsidP="006A2FDE">
            <w:pPr>
              <w:rPr>
                <w:sz w:val="20"/>
                <w:szCs w:val="20"/>
              </w:rPr>
            </w:pPr>
            <w:r w:rsidRPr="00AC2C61">
              <w:rPr>
                <w:sz w:val="20"/>
                <w:szCs w:val="20"/>
              </w:rPr>
              <w:t>Odnowienia nawierzchni dróg:</w:t>
            </w:r>
          </w:p>
          <w:p w:rsidR="0053567C" w:rsidRPr="00AC2C61" w:rsidRDefault="0053567C" w:rsidP="006A2FDE">
            <w:pPr>
              <w:rPr>
                <w:sz w:val="20"/>
                <w:szCs w:val="20"/>
              </w:rPr>
            </w:pPr>
            <w:r w:rsidRPr="00AC2C61">
              <w:rPr>
                <w:sz w:val="20"/>
                <w:szCs w:val="20"/>
              </w:rPr>
              <w:t>1.0871T Stępocice – Wola Knyszyńska – odc. Stępocice Podrózie – (NPPDL), długość 2426 mb;</w:t>
            </w:r>
          </w:p>
          <w:p w:rsidR="0053567C" w:rsidRPr="00AC2C61" w:rsidRDefault="0053567C" w:rsidP="006A2FDE">
            <w:pPr>
              <w:rPr>
                <w:sz w:val="20"/>
                <w:szCs w:val="20"/>
              </w:rPr>
            </w:pPr>
            <w:r w:rsidRPr="00AC2C61">
              <w:rPr>
                <w:sz w:val="20"/>
                <w:szCs w:val="20"/>
              </w:rPr>
              <w:t>2. 0516T Gaik – Sudół, długość 440 mb;</w:t>
            </w:r>
          </w:p>
          <w:p w:rsidR="0053567C" w:rsidRPr="00AC2C61" w:rsidRDefault="0053567C" w:rsidP="006A2FDE">
            <w:pPr>
              <w:rPr>
                <w:sz w:val="20"/>
                <w:szCs w:val="20"/>
              </w:rPr>
            </w:pPr>
            <w:r w:rsidRPr="00AC2C61">
              <w:rPr>
                <w:sz w:val="20"/>
                <w:szCs w:val="20"/>
              </w:rPr>
              <w:t>3. 0515T Zagaje Dębiańskie – Bieglów odc. Dębiany, długość 770 mb.</w:t>
            </w:r>
          </w:p>
        </w:tc>
        <w:tc>
          <w:tcPr>
            <w:tcW w:w="1276" w:type="dxa"/>
            <w:gridSpan w:val="2"/>
          </w:tcPr>
          <w:p w:rsidR="0067414A" w:rsidRDefault="0053567C" w:rsidP="003C0CB8">
            <w:r w:rsidRPr="006A2FDE">
              <w:t>Powiatowy Zarząd Dróg</w:t>
            </w:r>
          </w:p>
          <w:p w:rsidR="0053567C" w:rsidRPr="006A2FDE" w:rsidRDefault="0053567C" w:rsidP="003C0CB8">
            <w:pPr>
              <w:rPr>
                <w:b/>
                <w:highlight w:val="lightGray"/>
              </w:rPr>
            </w:pPr>
            <w:r w:rsidRPr="006A2FDE">
              <w:t xml:space="preserve"> w Pińczowie</w:t>
            </w:r>
          </w:p>
        </w:tc>
        <w:tc>
          <w:tcPr>
            <w:tcW w:w="709" w:type="dxa"/>
          </w:tcPr>
          <w:p w:rsidR="0053567C" w:rsidRPr="00993A68" w:rsidRDefault="0053567C" w:rsidP="003C0CB8">
            <w:r w:rsidRPr="00993A68">
              <w:t xml:space="preserve">Rok </w:t>
            </w:r>
            <w:r>
              <w:t>2015</w:t>
            </w:r>
          </w:p>
        </w:tc>
        <w:tc>
          <w:tcPr>
            <w:tcW w:w="1276" w:type="dxa"/>
          </w:tcPr>
          <w:p w:rsidR="0053567C" w:rsidRPr="00993A68" w:rsidRDefault="0053567C" w:rsidP="0053567C">
            <w:r w:rsidRPr="00993A68">
              <w:t xml:space="preserve">Ogółem </w:t>
            </w:r>
            <w:r>
              <w:t>1 175 555,96</w:t>
            </w:r>
            <w:r w:rsidRPr="00993A68">
              <w:t xml:space="preserve"> zł, w tym budżet Powiatu </w:t>
            </w:r>
            <w:r>
              <w:t>281 502,96 zł</w:t>
            </w:r>
          </w:p>
        </w:tc>
        <w:tc>
          <w:tcPr>
            <w:tcW w:w="1559" w:type="dxa"/>
            <w:gridSpan w:val="3"/>
          </w:tcPr>
          <w:p w:rsidR="0053567C" w:rsidRPr="00993A68" w:rsidRDefault="0053567C" w:rsidP="00DB36EF">
            <w:r>
              <w:t xml:space="preserve">Środki  Powiatu, Gminy i </w:t>
            </w:r>
            <w:r w:rsidRPr="00993A68">
              <w:t>Wojew</w:t>
            </w:r>
            <w:r w:rsidR="00DB36EF">
              <w:t>ody</w:t>
            </w:r>
          </w:p>
        </w:tc>
        <w:tc>
          <w:tcPr>
            <w:tcW w:w="1443" w:type="dxa"/>
          </w:tcPr>
          <w:p w:rsidR="0053567C" w:rsidRPr="00993A68" w:rsidRDefault="0053567C" w:rsidP="003C0CB8">
            <w:r w:rsidRPr="00993A68">
              <w:t>Zrealizowana</w:t>
            </w:r>
          </w:p>
        </w:tc>
        <w:tc>
          <w:tcPr>
            <w:tcW w:w="1108" w:type="dxa"/>
          </w:tcPr>
          <w:p w:rsidR="0053567C" w:rsidRPr="00993A68" w:rsidRDefault="0053567C" w:rsidP="003C0CB8">
            <w:r w:rsidRPr="00993A68">
              <w:t xml:space="preserve">- </w:t>
            </w:r>
          </w:p>
        </w:tc>
      </w:tr>
      <w:tr w:rsidR="0053567C" w:rsidRPr="006A2FDE" w:rsidTr="00DB36EF">
        <w:tc>
          <w:tcPr>
            <w:tcW w:w="2977" w:type="dxa"/>
            <w:gridSpan w:val="3"/>
          </w:tcPr>
          <w:p w:rsidR="0053567C" w:rsidRPr="00AC2C61" w:rsidRDefault="0053567C" w:rsidP="003C0CB8">
            <w:pPr>
              <w:rPr>
                <w:sz w:val="20"/>
                <w:szCs w:val="20"/>
              </w:rPr>
            </w:pPr>
            <w:r w:rsidRPr="00AC2C61">
              <w:rPr>
                <w:sz w:val="20"/>
                <w:szCs w:val="20"/>
              </w:rPr>
              <w:t>Odnowienia nawierzchni dróg:</w:t>
            </w:r>
          </w:p>
          <w:p w:rsidR="0053567C" w:rsidRPr="00AC2C61" w:rsidRDefault="0053567C" w:rsidP="0053567C">
            <w:pPr>
              <w:rPr>
                <w:sz w:val="20"/>
                <w:szCs w:val="20"/>
              </w:rPr>
            </w:pPr>
            <w:r w:rsidRPr="00AC2C61">
              <w:rPr>
                <w:sz w:val="20"/>
                <w:szCs w:val="20"/>
              </w:rPr>
              <w:t>1.0068T</w:t>
            </w:r>
            <w:r w:rsidR="00020AE2" w:rsidRPr="00AC2C61">
              <w:rPr>
                <w:sz w:val="20"/>
                <w:szCs w:val="20"/>
              </w:rPr>
              <w:t xml:space="preserve"> Kozubów – Dzierążnia – Drożejowice w m. Dzierążnia (PRGiPID), dł.680mb;</w:t>
            </w:r>
          </w:p>
          <w:p w:rsidR="00020AE2" w:rsidRPr="00AC2C61" w:rsidRDefault="00020AE2" w:rsidP="0053567C">
            <w:pPr>
              <w:rPr>
                <w:sz w:val="20"/>
                <w:szCs w:val="20"/>
              </w:rPr>
            </w:pPr>
            <w:r w:rsidRPr="00AC2C61">
              <w:rPr>
                <w:sz w:val="20"/>
                <w:szCs w:val="20"/>
              </w:rPr>
              <w:t>2. 0498T Działoszyce – Bronocice- Szarbia Zwierzyniecka odc. Bronocice, dł.1310 mb;</w:t>
            </w:r>
          </w:p>
          <w:p w:rsidR="00020AE2" w:rsidRPr="00AC2C61" w:rsidRDefault="00020AE2" w:rsidP="0053567C">
            <w:pPr>
              <w:rPr>
                <w:sz w:val="20"/>
                <w:szCs w:val="20"/>
              </w:rPr>
            </w:pPr>
            <w:r w:rsidRPr="00AC2C61">
              <w:rPr>
                <w:sz w:val="20"/>
                <w:szCs w:val="20"/>
              </w:rPr>
              <w:t>3. 0514T Sancygniów – Pozelów – gr. Woj. Świętokrzyskiego odc. Sancygniów, dł.600mb;</w:t>
            </w:r>
          </w:p>
          <w:p w:rsidR="00020AE2" w:rsidRPr="00AC2C61" w:rsidRDefault="00020AE2" w:rsidP="0053567C">
            <w:pPr>
              <w:rPr>
                <w:sz w:val="20"/>
                <w:szCs w:val="20"/>
              </w:rPr>
            </w:pPr>
            <w:r w:rsidRPr="00AC2C61">
              <w:rPr>
                <w:sz w:val="20"/>
                <w:szCs w:val="20"/>
              </w:rPr>
              <w:t>4. 0510T Działoszyce – Jakubowice – Dzierążnia odc. Kwaszyn, dł. 380mb;</w:t>
            </w:r>
          </w:p>
          <w:p w:rsidR="00020AE2" w:rsidRPr="00AC2C61" w:rsidRDefault="00020AE2" w:rsidP="0053567C">
            <w:pPr>
              <w:rPr>
                <w:sz w:val="20"/>
                <w:szCs w:val="20"/>
              </w:rPr>
            </w:pPr>
            <w:r w:rsidRPr="00AC2C61">
              <w:rPr>
                <w:sz w:val="20"/>
                <w:szCs w:val="20"/>
              </w:rPr>
              <w:t>5. 0512T Dziewięczyce – Działoszyce odc. Ksawerów, dł.340mb.</w:t>
            </w:r>
          </w:p>
        </w:tc>
        <w:tc>
          <w:tcPr>
            <w:tcW w:w="1276" w:type="dxa"/>
            <w:gridSpan w:val="2"/>
          </w:tcPr>
          <w:p w:rsidR="0053567C" w:rsidRPr="006A2FDE" w:rsidRDefault="0053567C" w:rsidP="003C0CB8">
            <w:pPr>
              <w:rPr>
                <w:b/>
                <w:highlight w:val="lightGray"/>
              </w:rPr>
            </w:pPr>
            <w:r w:rsidRPr="006A2FDE">
              <w:t>Powiatowy Zarząd Dróg w Pińczowie</w:t>
            </w:r>
          </w:p>
        </w:tc>
        <w:tc>
          <w:tcPr>
            <w:tcW w:w="709" w:type="dxa"/>
          </w:tcPr>
          <w:p w:rsidR="0053567C" w:rsidRPr="00993A68" w:rsidRDefault="0053567C" w:rsidP="003C0CB8">
            <w:r w:rsidRPr="00993A68">
              <w:t xml:space="preserve">Rok </w:t>
            </w:r>
            <w:r>
              <w:t>2016</w:t>
            </w:r>
          </w:p>
        </w:tc>
        <w:tc>
          <w:tcPr>
            <w:tcW w:w="1276" w:type="dxa"/>
          </w:tcPr>
          <w:p w:rsidR="0053567C" w:rsidRPr="00993A68" w:rsidRDefault="0053567C" w:rsidP="00020AE2">
            <w:r w:rsidRPr="00993A68">
              <w:t xml:space="preserve">Ogółem </w:t>
            </w:r>
            <w:r w:rsidR="00020AE2">
              <w:t>763 778,35</w:t>
            </w:r>
            <w:r w:rsidRPr="00993A68">
              <w:t xml:space="preserve"> zł, w tym budżet Powiatu </w:t>
            </w:r>
            <w:r w:rsidR="00020AE2">
              <w:t>168 978,35</w:t>
            </w:r>
            <w:r>
              <w:t xml:space="preserve"> zł</w:t>
            </w:r>
          </w:p>
        </w:tc>
        <w:tc>
          <w:tcPr>
            <w:tcW w:w="1559" w:type="dxa"/>
            <w:gridSpan w:val="3"/>
          </w:tcPr>
          <w:p w:rsidR="0067414A" w:rsidRDefault="0053567C" w:rsidP="003C0CB8">
            <w:r>
              <w:t xml:space="preserve">Środki  Powiatu, Gminy </w:t>
            </w:r>
          </w:p>
          <w:p w:rsidR="0053567C" w:rsidRPr="00993A68" w:rsidRDefault="0053567C" w:rsidP="00DB36EF">
            <w:r>
              <w:t xml:space="preserve">i </w:t>
            </w:r>
            <w:r w:rsidRPr="00993A68">
              <w:t>Wojew</w:t>
            </w:r>
            <w:r w:rsidR="00DB36EF">
              <w:t>ody</w:t>
            </w:r>
          </w:p>
        </w:tc>
        <w:tc>
          <w:tcPr>
            <w:tcW w:w="1443" w:type="dxa"/>
          </w:tcPr>
          <w:p w:rsidR="0053567C" w:rsidRPr="00993A68" w:rsidRDefault="0053567C" w:rsidP="003C0CB8">
            <w:r w:rsidRPr="00993A68">
              <w:t>Zrealizowana</w:t>
            </w:r>
          </w:p>
        </w:tc>
        <w:tc>
          <w:tcPr>
            <w:tcW w:w="1108" w:type="dxa"/>
          </w:tcPr>
          <w:p w:rsidR="0053567C" w:rsidRPr="00993A68" w:rsidRDefault="0053567C" w:rsidP="003C0CB8">
            <w:r w:rsidRPr="00993A68">
              <w:t xml:space="preserve">- </w:t>
            </w:r>
          </w:p>
        </w:tc>
      </w:tr>
      <w:tr w:rsidR="00AC2C61" w:rsidRPr="006A2FDE" w:rsidTr="003C0CB8">
        <w:tc>
          <w:tcPr>
            <w:tcW w:w="10348" w:type="dxa"/>
            <w:gridSpan w:val="12"/>
          </w:tcPr>
          <w:p w:rsidR="00AC2C61" w:rsidRDefault="00AC2C61" w:rsidP="006A2FDE">
            <w:pPr>
              <w:rPr>
                <w:b/>
                <w:highlight w:val="lightGray"/>
              </w:rPr>
            </w:pPr>
          </w:p>
          <w:p w:rsidR="00AC2C61" w:rsidRDefault="00AC2C61" w:rsidP="006A2FDE">
            <w:pPr>
              <w:rPr>
                <w:b/>
              </w:rPr>
            </w:pPr>
            <w:r w:rsidRPr="00AC2C61">
              <w:rPr>
                <w:b/>
                <w:highlight w:val="lightGray"/>
              </w:rPr>
              <w:t>GMINA KIJE:</w:t>
            </w:r>
          </w:p>
          <w:p w:rsidR="00AC2C61" w:rsidRPr="00AC2C61" w:rsidRDefault="00AC2C61" w:rsidP="006A2FDE">
            <w:pPr>
              <w:rPr>
                <w:b/>
              </w:rPr>
            </w:pPr>
          </w:p>
        </w:tc>
      </w:tr>
      <w:tr w:rsidR="00AC2C61" w:rsidRPr="006A2FDE" w:rsidTr="00993A68">
        <w:tc>
          <w:tcPr>
            <w:tcW w:w="2977" w:type="dxa"/>
            <w:gridSpan w:val="3"/>
          </w:tcPr>
          <w:p w:rsidR="00AC2C61" w:rsidRPr="00AC2C61" w:rsidRDefault="00AC2C61" w:rsidP="003C0CB8">
            <w:pPr>
              <w:rPr>
                <w:sz w:val="20"/>
                <w:szCs w:val="20"/>
              </w:rPr>
            </w:pPr>
            <w:r w:rsidRPr="00AC2C61">
              <w:rPr>
                <w:sz w:val="20"/>
                <w:szCs w:val="20"/>
              </w:rPr>
              <w:t>Odnowienia nawierzchni dróg:</w:t>
            </w:r>
          </w:p>
          <w:p w:rsidR="00AC2C61" w:rsidRPr="00AC2C61" w:rsidRDefault="00AC2C61" w:rsidP="00AC2C61">
            <w:pPr>
              <w:rPr>
                <w:sz w:val="20"/>
                <w:szCs w:val="20"/>
              </w:rPr>
            </w:pPr>
            <w:r w:rsidRPr="00AC2C61">
              <w:rPr>
                <w:sz w:val="20"/>
                <w:szCs w:val="20"/>
              </w:rPr>
              <w:t>1.</w:t>
            </w:r>
            <w:r>
              <w:rPr>
                <w:sz w:val="20"/>
                <w:szCs w:val="20"/>
              </w:rPr>
              <w:t>0012T Czechów – Stawiany odc. Czechów, dł.855 mb;</w:t>
            </w:r>
          </w:p>
        </w:tc>
        <w:tc>
          <w:tcPr>
            <w:tcW w:w="1276" w:type="dxa"/>
            <w:gridSpan w:val="2"/>
          </w:tcPr>
          <w:p w:rsidR="00AC2C61" w:rsidRPr="006A2FDE" w:rsidRDefault="00AC2C61" w:rsidP="003C0CB8">
            <w:pPr>
              <w:rPr>
                <w:b/>
                <w:highlight w:val="lightGray"/>
              </w:rPr>
            </w:pPr>
            <w:r w:rsidRPr="006A2FDE">
              <w:t>Powiatowy Zarząd Dróg w Pińczowie</w:t>
            </w:r>
          </w:p>
        </w:tc>
        <w:tc>
          <w:tcPr>
            <w:tcW w:w="709" w:type="dxa"/>
          </w:tcPr>
          <w:p w:rsidR="00AC2C61" w:rsidRPr="00993A68" w:rsidRDefault="00AC2C61" w:rsidP="003C0CB8">
            <w:r w:rsidRPr="00993A68">
              <w:t xml:space="preserve">Rok </w:t>
            </w:r>
            <w:r>
              <w:t>2013</w:t>
            </w:r>
          </w:p>
        </w:tc>
        <w:tc>
          <w:tcPr>
            <w:tcW w:w="1276" w:type="dxa"/>
          </w:tcPr>
          <w:p w:rsidR="00AC2C61" w:rsidRPr="00AC2C61" w:rsidRDefault="00AC2C61" w:rsidP="00AC2C61">
            <w:pPr>
              <w:rPr>
                <w:sz w:val="18"/>
                <w:szCs w:val="18"/>
              </w:rPr>
            </w:pPr>
            <w:r w:rsidRPr="00AC2C61">
              <w:rPr>
                <w:sz w:val="18"/>
                <w:szCs w:val="18"/>
              </w:rPr>
              <w:t xml:space="preserve">Ogółem </w:t>
            </w:r>
            <w:r>
              <w:rPr>
                <w:sz w:val="18"/>
                <w:szCs w:val="18"/>
              </w:rPr>
              <w:t>181 431,03</w:t>
            </w:r>
            <w:r w:rsidRPr="00AC2C61">
              <w:rPr>
                <w:sz w:val="18"/>
                <w:szCs w:val="18"/>
              </w:rPr>
              <w:t xml:space="preserve"> zł, w tym budżet Powiatu </w:t>
            </w:r>
            <w:r>
              <w:rPr>
                <w:sz w:val="18"/>
                <w:szCs w:val="18"/>
              </w:rPr>
              <w:t>5 705,03</w:t>
            </w:r>
            <w:r w:rsidRPr="00AC2C61">
              <w:rPr>
                <w:sz w:val="18"/>
                <w:szCs w:val="18"/>
              </w:rPr>
              <w:t xml:space="preserve"> zł</w:t>
            </w:r>
          </w:p>
        </w:tc>
        <w:tc>
          <w:tcPr>
            <w:tcW w:w="1344" w:type="dxa"/>
            <w:gridSpan w:val="2"/>
          </w:tcPr>
          <w:p w:rsidR="0067414A" w:rsidRDefault="00AC2C61" w:rsidP="00AC2C61">
            <w:pPr>
              <w:rPr>
                <w:sz w:val="20"/>
                <w:szCs w:val="20"/>
              </w:rPr>
            </w:pPr>
            <w:r w:rsidRPr="00AC2C61">
              <w:rPr>
                <w:sz w:val="20"/>
                <w:szCs w:val="20"/>
              </w:rPr>
              <w:t>Środki  Powiatu</w:t>
            </w:r>
          </w:p>
          <w:p w:rsidR="00AC2C61" w:rsidRPr="00AC2C61" w:rsidRDefault="00AC2C61" w:rsidP="00DB36EF">
            <w:pPr>
              <w:rPr>
                <w:sz w:val="20"/>
                <w:szCs w:val="20"/>
              </w:rPr>
            </w:pPr>
            <w:r w:rsidRPr="00AC2C61">
              <w:rPr>
                <w:sz w:val="20"/>
                <w:szCs w:val="20"/>
              </w:rPr>
              <w:t xml:space="preserve"> i Wojew</w:t>
            </w:r>
            <w:r w:rsidR="00DB36EF">
              <w:rPr>
                <w:sz w:val="20"/>
                <w:szCs w:val="20"/>
              </w:rPr>
              <w:t>ody</w:t>
            </w:r>
          </w:p>
        </w:tc>
        <w:tc>
          <w:tcPr>
            <w:tcW w:w="1658" w:type="dxa"/>
            <w:gridSpan w:val="2"/>
          </w:tcPr>
          <w:p w:rsidR="00AC2C61" w:rsidRPr="00993A68" w:rsidRDefault="00AC2C61" w:rsidP="003C0CB8">
            <w:r w:rsidRPr="00993A68">
              <w:t>Zrealizowana</w:t>
            </w:r>
          </w:p>
        </w:tc>
        <w:tc>
          <w:tcPr>
            <w:tcW w:w="1108" w:type="dxa"/>
          </w:tcPr>
          <w:p w:rsidR="00AC2C61" w:rsidRPr="00993A68" w:rsidRDefault="00AC2C61" w:rsidP="003C0CB8">
            <w:r w:rsidRPr="00993A68">
              <w:t xml:space="preserve">- </w:t>
            </w:r>
          </w:p>
        </w:tc>
      </w:tr>
      <w:tr w:rsidR="00AC2C61" w:rsidRPr="006A2FDE" w:rsidTr="00993A68">
        <w:tc>
          <w:tcPr>
            <w:tcW w:w="2977" w:type="dxa"/>
            <w:gridSpan w:val="3"/>
          </w:tcPr>
          <w:p w:rsidR="00AC2C61" w:rsidRPr="00AC2C61" w:rsidRDefault="00AC2C61" w:rsidP="003C0CB8">
            <w:pPr>
              <w:rPr>
                <w:sz w:val="20"/>
                <w:szCs w:val="20"/>
              </w:rPr>
            </w:pPr>
            <w:r w:rsidRPr="00AC2C61">
              <w:rPr>
                <w:sz w:val="20"/>
                <w:szCs w:val="20"/>
              </w:rPr>
              <w:lastRenderedPageBreak/>
              <w:t>Odnowienia nawierzchni dróg:</w:t>
            </w:r>
          </w:p>
          <w:p w:rsidR="00AC2C61" w:rsidRDefault="00AC2C61" w:rsidP="00AC2C61">
            <w:pPr>
              <w:rPr>
                <w:sz w:val="20"/>
                <w:szCs w:val="20"/>
              </w:rPr>
            </w:pPr>
            <w:r w:rsidRPr="00AC2C61">
              <w:rPr>
                <w:sz w:val="20"/>
                <w:szCs w:val="20"/>
              </w:rPr>
              <w:t>1.</w:t>
            </w:r>
            <w:r>
              <w:rPr>
                <w:sz w:val="20"/>
                <w:szCs w:val="20"/>
              </w:rPr>
              <w:t>0157T Chomentów – Rębów – Kliszów – Kije odc .Kliszów, dł. 927 mb;</w:t>
            </w:r>
          </w:p>
          <w:p w:rsidR="00AC2C61" w:rsidRDefault="00AC2C61" w:rsidP="00AC2C61">
            <w:pPr>
              <w:rPr>
                <w:sz w:val="20"/>
                <w:szCs w:val="20"/>
              </w:rPr>
            </w:pPr>
            <w:r>
              <w:rPr>
                <w:sz w:val="20"/>
                <w:szCs w:val="20"/>
              </w:rPr>
              <w:t>2. 0155T Brzegi – Sobków – Lipa – Włoszczowice odc. Włoszczowice (NPPDL), dł. 810 mb;</w:t>
            </w:r>
          </w:p>
          <w:p w:rsidR="00AC2C61" w:rsidRDefault="00AC2C61" w:rsidP="00AC2C61">
            <w:pPr>
              <w:rPr>
                <w:sz w:val="20"/>
                <w:szCs w:val="20"/>
              </w:rPr>
            </w:pPr>
            <w:r>
              <w:rPr>
                <w:sz w:val="20"/>
                <w:szCs w:val="20"/>
              </w:rPr>
              <w:t>3. 0012T Czechów – Stawiany – Lipnik odc. Lipnik, dł. 320 mb;</w:t>
            </w:r>
          </w:p>
          <w:p w:rsidR="00AC2C61" w:rsidRPr="00AC2C61" w:rsidRDefault="00AC2C61" w:rsidP="00AC2C61">
            <w:pPr>
              <w:rPr>
                <w:sz w:val="20"/>
                <w:szCs w:val="20"/>
              </w:rPr>
            </w:pPr>
            <w:r>
              <w:rPr>
                <w:sz w:val="20"/>
                <w:szCs w:val="20"/>
              </w:rPr>
              <w:t>4. 0015T Podłęże – Janów, dł. 1346 mb.</w:t>
            </w:r>
          </w:p>
        </w:tc>
        <w:tc>
          <w:tcPr>
            <w:tcW w:w="1276" w:type="dxa"/>
            <w:gridSpan w:val="2"/>
          </w:tcPr>
          <w:p w:rsidR="00AC2C61" w:rsidRPr="006A2FDE" w:rsidRDefault="00AC2C61" w:rsidP="003C0CB8">
            <w:pPr>
              <w:rPr>
                <w:b/>
                <w:highlight w:val="lightGray"/>
              </w:rPr>
            </w:pPr>
            <w:r w:rsidRPr="006A2FDE">
              <w:t>Powiatowy Zarząd Dróg w Pińczowie</w:t>
            </w:r>
          </w:p>
        </w:tc>
        <w:tc>
          <w:tcPr>
            <w:tcW w:w="709" w:type="dxa"/>
          </w:tcPr>
          <w:p w:rsidR="00AC2C61" w:rsidRPr="00993A68" w:rsidRDefault="00AC2C61" w:rsidP="003C0CB8">
            <w:r w:rsidRPr="00993A68">
              <w:t xml:space="preserve">Rok </w:t>
            </w:r>
            <w:r>
              <w:t>2014</w:t>
            </w:r>
          </w:p>
        </w:tc>
        <w:tc>
          <w:tcPr>
            <w:tcW w:w="1276" w:type="dxa"/>
          </w:tcPr>
          <w:p w:rsidR="00AC2C61" w:rsidRPr="00AC2C61" w:rsidRDefault="00AC2C61" w:rsidP="00AC2C61">
            <w:pPr>
              <w:rPr>
                <w:sz w:val="18"/>
                <w:szCs w:val="18"/>
              </w:rPr>
            </w:pPr>
            <w:r w:rsidRPr="00AC2C61">
              <w:rPr>
                <w:sz w:val="18"/>
                <w:szCs w:val="18"/>
              </w:rPr>
              <w:t xml:space="preserve">Ogółem </w:t>
            </w:r>
            <w:r>
              <w:rPr>
                <w:sz w:val="18"/>
                <w:szCs w:val="18"/>
              </w:rPr>
              <w:t>836 084,15</w:t>
            </w:r>
            <w:r w:rsidRPr="00AC2C61">
              <w:rPr>
                <w:sz w:val="18"/>
                <w:szCs w:val="18"/>
              </w:rPr>
              <w:t xml:space="preserve"> zł, w tym budżet Powiatu </w:t>
            </w:r>
            <w:r>
              <w:rPr>
                <w:sz w:val="18"/>
                <w:szCs w:val="18"/>
              </w:rPr>
              <w:t>212 903,76</w:t>
            </w:r>
            <w:r w:rsidRPr="00AC2C61">
              <w:rPr>
                <w:sz w:val="18"/>
                <w:szCs w:val="18"/>
              </w:rPr>
              <w:t xml:space="preserve"> zł</w:t>
            </w:r>
          </w:p>
        </w:tc>
        <w:tc>
          <w:tcPr>
            <w:tcW w:w="1344" w:type="dxa"/>
            <w:gridSpan w:val="2"/>
          </w:tcPr>
          <w:p w:rsidR="0067414A" w:rsidRDefault="00AC2C61" w:rsidP="003C0CB8">
            <w:pPr>
              <w:rPr>
                <w:sz w:val="20"/>
                <w:szCs w:val="20"/>
              </w:rPr>
            </w:pPr>
            <w:r w:rsidRPr="00AC2C61">
              <w:rPr>
                <w:sz w:val="20"/>
                <w:szCs w:val="20"/>
              </w:rPr>
              <w:t>Środki  Powiatu</w:t>
            </w:r>
            <w:r>
              <w:rPr>
                <w:sz w:val="20"/>
                <w:szCs w:val="20"/>
              </w:rPr>
              <w:t>, Gminy</w:t>
            </w:r>
            <w:r w:rsidRPr="00AC2C61">
              <w:rPr>
                <w:sz w:val="20"/>
                <w:szCs w:val="20"/>
              </w:rPr>
              <w:t xml:space="preserve"> </w:t>
            </w:r>
          </w:p>
          <w:p w:rsidR="00AC2C61" w:rsidRPr="00AC2C61" w:rsidRDefault="00AC2C61" w:rsidP="00DB36EF">
            <w:pPr>
              <w:rPr>
                <w:sz w:val="20"/>
                <w:szCs w:val="20"/>
              </w:rPr>
            </w:pPr>
            <w:r w:rsidRPr="00AC2C61">
              <w:rPr>
                <w:sz w:val="20"/>
                <w:szCs w:val="20"/>
              </w:rPr>
              <w:t>i Wojew</w:t>
            </w:r>
            <w:r w:rsidR="00DB36EF">
              <w:rPr>
                <w:sz w:val="20"/>
                <w:szCs w:val="20"/>
              </w:rPr>
              <w:t>ody</w:t>
            </w:r>
          </w:p>
        </w:tc>
        <w:tc>
          <w:tcPr>
            <w:tcW w:w="1658" w:type="dxa"/>
            <w:gridSpan w:val="2"/>
          </w:tcPr>
          <w:p w:rsidR="00AC2C61" w:rsidRPr="00993A68" w:rsidRDefault="00AC2C61" w:rsidP="003C0CB8">
            <w:r w:rsidRPr="00993A68">
              <w:t>Zrealizowana</w:t>
            </w:r>
          </w:p>
        </w:tc>
        <w:tc>
          <w:tcPr>
            <w:tcW w:w="1108" w:type="dxa"/>
          </w:tcPr>
          <w:p w:rsidR="00AC2C61" w:rsidRPr="00993A68" w:rsidRDefault="00AC2C61" w:rsidP="003C0CB8">
            <w:r w:rsidRPr="00993A68">
              <w:t xml:space="preserve">- </w:t>
            </w:r>
          </w:p>
        </w:tc>
      </w:tr>
      <w:tr w:rsidR="00AC2C61" w:rsidRPr="006A2FDE" w:rsidTr="00993A68">
        <w:tc>
          <w:tcPr>
            <w:tcW w:w="2977" w:type="dxa"/>
            <w:gridSpan w:val="3"/>
          </w:tcPr>
          <w:p w:rsidR="00AC2C61" w:rsidRPr="00AC2C61" w:rsidRDefault="00AC2C61" w:rsidP="003C0CB8">
            <w:pPr>
              <w:rPr>
                <w:sz w:val="20"/>
                <w:szCs w:val="20"/>
              </w:rPr>
            </w:pPr>
            <w:r w:rsidRPr="00AC2C61">
              <w:rPr>
                <w:sz w:val="20"/>
                <w:szCs w:val="20"/>
              </w:rPr>
              <w:t>Odnowienia nawierzchni dróg:</w:t>
            </w:r>
          </w:p>
          <w:p w:rsidR="00AC2C61" w:rsidRPr="00AC2C61" w:rsidRDefault="00AC2C61" w:rsidP="00393092">
            <w:pPr>
              <w:rPr>
                <w:sz w:val="20"/>
                <w:szCs w:val="20"/>
              </w:rPr>
            </w:pPr>
            <w:r w:rsidRPr="00AC2C61">
              <w:rPr>
                <w:sz w:val="20"/>
                <w:szCs w:val="20"/>
              </w:rPr>
              <w:t>1.</w:t>
            </w:r>
            <w:r w:rsidR="00393092">
              <w:rPr>
                <w:sz w:val="20"/>
                <w:szCs w:val="20"/>
              </w:rPr>
              <w:t>0011T Wierzbica – Żydówek odc. Górki – Wymysłów (NPPDL), dł. 1460 mb.</w:t>
            </w:r>
          </w:p>
        </w:tc>
        <w:tc>
          <w:tcPr>
            <w:tcW w:w="1276" w:type="dxa"/>
            <w:gridSpan w:val="2"/>
          </w:tcPr>
          <w:p w:rsidR="0067414A" w:rsidRDefault="00AC2C61" w:rsidP="003C0CB8">
            <w:r w:rsidRPr="006A2FDE">
              <w:t xml:space="preserve">Powiatowy Zarząd Dróg </w:t>
            </w:r>
          </w:p>
          <w:p w:rsidR="00AC2C61" w:rsidRPr="006A2FDE" w:rsidRDefault="00AC2C61" w:rsidP="003C0CB8">
            <w:pPr>
              <w:rPr>
                <w:b/>
                <w:highlight w:val="lightGray"/>
              </w:rPr>
            </w:pPr>
            <w:r w:rsidRPr="006A2FDE">
              <w:t>w Pińczowie</w:t>
            </w:r>
          </w:p>
        </w:tc>
        <w:tc>
          <w:tcPr>
            <w:tcW w:w="709" w:type="dxa"/>
          </w:tcPr>
          <w:p w:rsidR="00AC2C61" w:rsidRPr="00993A68" w:rsidRDefault="00AC2C61" w:rsidP="003C0CB8">
            <w:r w:rsidRPr="00993A68">
              <w:t xml:space="preserve">Rok </w:t>
            </w:r>
            <w:r>
              <w:t>201</w:t>
            </w:r>
            <w:r w:rsidR="00393092">
              <w:t>5</w:t>
            </w:r>
          </w:p>
        </w:tc>
        <w:tc>
          <w:tcPr>
            <w:tcW w:w="1276" w:type="dxa"/>
          </w:tcPr>
          <w:p w:rsidR="00AC2C61" w:rsidRPr="00AC2C61" w:rsidRDefault="00AC2C61" w:rsidP="00393092">
            <w:pPr>
              <w:rPr>
                <w:sz w:val="18"/>
                <w:szCs w:val="18"/>
              </w:rPr>
            </w:pPr>
            <w:r w:rsidRPr="00AC2C61">
              <w:rPr>
                <w:sz w:val="18"/>
                <w:szCs w:val="18"/>
              </w:rPr>
              <w:t xml:space="preserve">Ogółem </w:t>
            </w:r>
            <w:r w:rsidR="00393092">
              <w:rPr>
                <w:sz w:val="18"/>
                <w:szCs w:val="18"/>
              </w:rPr>
              <w:t>433 023,27</w:t>
            </w:r>
            <w:r w:rsidRPr="00AC2C61">
              <w:rPr>
                <w:sz w:val="18"/>
                <w:szCs w:val="18"/>
              </w:rPr>
              <w:t xml:space="preserve"> zł, w tym budżet Powiatu </w:t>
            </w:r>
            <w:r w:rsidR="00393092">
              <w:rPr>
                <w:sz w:val="18"/>
                <w:szCs w:val="18"/>
              </w:rPr>
              <w:t>108 257,27</w:t>
            </w:r>
            <w:r w:rsidRPr="00AC2C61">
              <w:rPr>
                <w:sz w:val="18"/>
                <w:szCs w:val="18"/>
              </w:rPr>
              <w:t xml:space="preserve"> zł</w:t>
            </w:r>
          </w:p>
        </w:tc>
        <w:tc>
          <w:tcPr>
            <w:tcW w:w="1344" w:type="dxa"/>
            <w:gridSpan w:val="2"/>
          </w:tcPr>
          <w:p w:rsidR="0067414A" w:rsidRDefault="00AC2C61" w:rsidP="003C0CB8">
            <w:pPr>
              <w:rPr>
                <w:sz w:val="20"/>
                <w:szCs w:val="20"/>
              </w:rPr>
            </w:pPr>
            <w:r w:rsidRPr="00AC2C61">
              <w:rPr>
                <w:sz w:val="20"/>
                <w:szCs w:val="20"/>
              </w:rPr>
              <w:t>Środki  Powiatu</w:t>
            </w:r>
            <w:r w:rsidR="00393092">
              <w:rPr>
                <w:sz w:val="20"/>
                <w:szCs w:val="20"/>
              </w:rPr>
              <w:t xml:space="preserve"> Gminy</w:t>
            </w:r>
          </w:p>
          <w:p w:rsidR="00AC2C61" w:rsidRPr="00AC2C61" w:rsidRDefault="00AC2C61" w:rsidP="00DB36EF">
            <w:pPr>
              <w:rPr>
                <w:sz w:val="20"/>
                <w:szCs w:val="20"/>
              </w:rPr>
            </w:pPr>
            <w:r w:rsidRPr="00AC2C61">
              <w:rPr>
                <w:sz w:val="20"/>
                <w:szCs w:val="20"/>
              </w:rPr>
              <w:t xml:space="preserve"> i Wojew</w:t>
            </w:r>
            <w:r w:rsidR="00DB36EF">
              <w:rPr>
                <w:sz w:val="20"/>
                <w:szCs w:val="20"/>
              </w:rPr>
              <w:t>ody</w:t>
            </w:r>
          </w:p>
        </w:tc>
        <w:tc>
          <w:tcPr>
            <w:tcW w:w="1658" w:type="dxa"/>
            <w:gridSpan w:val="2"/>
          </w:tcPr>
          <w:p w:rsidR="00AC2C61" w:rsidRPr="00993A68" w:rsidRDefault="00AC2C61" w:rsidP="003C0CB8">
            <w:r w:rsidRPr="00993A68">
              <w:t>Zrealizowana</w:t>
            </w:r>
          </w:p>
        </w:tc>
        <w:tc>
          <w:tcPr>
            <w:tcW w:w="1108" w:type="dxa"/>
          </w:tcPr>
          <w:p w:rsidR="00AC2C61" w:rsidRPr="00993A68" w:rsidRDefault="00AC2C61" w:rsidP="003C0CB8">
            <w:r w:rsidRPr="00993A68">
              <w:t xml:space="preserve">- </w:t>
            </w:r>
          </w:p>
        </w:tc>
      </w:tr>
      <w:tr w:rsidR="00393092" w:rsidRPr="006A2FDE" w:rsidTr="003C0CB8">
        <w:tc>
          <w:tcPr>
            <w:tcW w:w="10348" w:type="dxa"/>
            <w:gridSpan w:val="12"/>
          </w:tcPr>
          <w:p w:rsidR="00393092" w:rsidRDefault="00393092" w:rsidP="003C0CB8"/>
          <w:p w:rsidR="00393092" w:rsidRPr="00393092" w:rsidRDefault="00393092" w:rsidP="003C0CB8">
            <w:pPr>
              <w:rPr>
                <w:b/>
              </w:rPr>
            </w:pPr>
            <w:r w:rsidRPr="00393092">
              <w:rPr>
                <w:b/>
                <w:highlight w:val="lightGray"/>
              </w:rPr>
              <w:t>GMINA MICHAŁÓW:</w:t>
            </w:r>
          </w:p>
          <w:p w:rsidR="00393092" w:rsidRPr="00993A68" w:rsidRDefault="00393092" w:rsidP="003C0CB8"/>
        </w:tc>
      </w:tr>
      <w:tr w:rsidR="00E66DEA" w:rsidRPr="006A2FDE" w:rsidTr="00993A68">
        <w:tc>
          <w:tcPr>
            <w:tcW w:w="2977" w:type="dxa"/>
            <w:gridSpan w:val="3"/>
          </w:tcPr>
          <w:p w:rsidR="00E66DEA" w:rsidRDefault="00E66DEA">
            <w:pPr>
              <w:rPr>
                <w:sz w:val="20"/>
                <w:szCs w:val="20"/>
              </w:rPr>
            </w:pPr>
            <w:r w:rsidRPr="0090777C">
              <w:rPr>
                <w:sz w:val="20"/>
                <w:szCs w:val="20"/>
              </w:rPr>
              <w:t>Odnowienia nawierzchni dróg:</w:t>
            </w:r>
          </w:p>
          <w:p w:rsidR="00E66DEA" w:rsidRDefault="00E66DEA" w:rsidP="00E66DEA">
            <w:r>
              <w:t>1.0177T Zawale Nieg. – Pawłowice odc. Zawale N. – Tur G., dł. 800 mb.</w:t>
            </w:r>
          </w:p>
        </w:tc>
        <w:tc>
          <w:tcPr>
            <w:tcW w:w="1276" w:type="dxa"/>
            <w:gridSpan w:val="2"/>
          </w:tcPr>
          <w:p w:rsidR="0067414A" w:rsidRDefault="00E66DEA" w:rsidP="003C0CB8">
            <w:r w:rsidRPr="006A2FDE">
              <w:t xml:space="preserve">Powiatowy Zarząd Dróg </w:t>
            </w:r>
          </w:p>
          <w:p w:rsidR="00E66DEA" w:rsidRPr="006A2FDE" w:rsidRDefault="00E66DEA" w:rsidP="003C0CB8">
            <w:pPr>
              <w:rPr>
                <w:b/>
                <w:highlight w:val="lightGray"/>
              </w:rPr>
            </w:pPr>
            <w:r w:rsidRPr="006A2FDE">
              <w:t>w Pińczowie</w:t>
            </w:r>
          </w:p>
        </w:tc>
        <w:tc>
          <w:tcPr>
            <w:tcW w:w="709" w:type="dxa"/>
          </w:tcPr>
          <w:p w:rsidR="00E66DEA" w:rsidRPr="00993A68" w:rsidRDefault="00E66DEA" w:rsidP="003C0CB8">
            <w:r w:rsidRPr="00993A68">
              <w:t xml:space="preserve">Rok </w:t>
            </w:r>
            <w:r>
              <w:t>2013</w:t>
            </w:r>
          </w:p>
        </w:tc>
        <w:tc>
          <w:tcPr>
            <w:tcW w:w="1276" w:type="dxa"/>
          </w:tcPr>
          <w:p w:rsidR="00E66DEA" w:rsidRPr="00AC2C61" w:rsidRDefault="00E66DEA" w:rsidP="003C0CB8">
            <w:pPr>
              <w:rPr>
                <w:sz w:val="18"/>
                <w:szCs w:val="18"/>
              </w:rPr>
            </w:pPr>
            <w:r w:rsidRPr="00AC2C61">
              <w:rPr>
                <w:sz w:val="18"/>
                <w:szCs w:val="18"/>
              </w:rPr>
              <w:t xml:space="preserve">Ogółem </w:t>
            </w:r>
            <w:r>
              <w:rPr>
                <w:sz w:val="18"/>
                <w:szCs w:val="18"/>
              </w:rPr>
              <w:t>176 986,18</w:t>
            </w:r>
            <w:r w:rsidRPr="00AC2C61">
              <w:rPr>
                <w:sz w:val="18"/>
                <w:szCs w:val="18"/>
              </w:rPr>
              <w:t xml:space="preserve"> zł, w tym budżet Powiatu </w:t>
            </w:r>
            <w:r>
              <w:rPr>
                <w:sz w:val="18"/>
                <w:szCs w:val="18"/>
              </w:rPr>
              <w:t>107 642,18</w:t>
            </w:r>
            <w:r w:rsidRPr="00AC2C61">
              <w:rPr>
                <w:sz w:val="18"/>
                <w:szCs w:val="18"/>
              </w:rPr>
              <w:t xml:space="preserve"> zł</w:t>
            </w:r>
          </w:p>
        </w:tc>
        <w:tc>
          <w:tcPr>
            <w:tcW w:w="1344" w:type="dxa"/>
            <w:gridSpan w:val="2"/>
          </w:tcPr>
          <w:p w:rsidR="0067414A" w:rsidRDefault="00E66DEA" w:rsidP="00E66DEA">
            <w:pPr>
              <w:rPr>
                <w:sz w:val="20"/>
                <w:szCs w:val="20"/>
              </w:rPr>
            </w:pPr>
            <w:r w:rsidRPr="00AC2C61">
              <w:rPr>
                <w:sz w:val="20"/>
                <w:szCs w:val="20"/>
              </w:rPr>
              <w:t>Środki  Powiatu</w:t>
            </w:r>
          </w:p>
          <w:p w:rsidR="00E66DEA" w:rsidRPr="00AC2C61" w:rsidRDefault="00E66DEA" w:rsidP="00DB36EF">
            <w:pPr>
              <w:rPr>
                <w:sz w:val="20"/>
                <w:szCs w:val="20"/>
              </w:rPr>
            </w:pPr>
            <w:r>
              <w:rPr>
                <w:sz w:val="20"/>
                <w:szCs w:val="20"/>
              </w:rPr>
              <w:t xml:space="preserve"> </w:t>
            </w:r>
            <w:r w:rsidRPr="00AC2C61">
              <w:rPr>
                <w:sz w:val="20"/>
                <w:szCs w:val="20"/>
              </w:rPr>
              <w:t>i Wojew</w:t>
            </w:r>
            <w:r w:rsidR="00DB36EF">
              <w:rPr>
                <w:sz w:val="20"/>
                <w:szCs w:val="20"/>
              </w:rPr>
              <w:t>ody</w:t>
            </w:r>
          </w:p>
        </w:tc>
        <w:tc>
          <w:tcPr>
            <w:tcW w:w="1658" w:type="dxa"/>
            <w:gridSpan w:val="2"/>
          </w:tcPr>
          <w:p w:rsidR="00E66DEA" w:rsidRPr="00993A68" w:rsidRDefault="00E66DEA" w:rsidP="003C0CB8">
            <w:r w:rsidRPr="00993A68">
              <w:t>Zrealizowana</w:t>
            </w:r>
          </w:p>
        </w:tc>
        <w:tc>
          <w:tcPr>
            <w:tcW w:w="1108" w:type="dxa"/>
          </w:tcPr>
          <w:p w:rsidR="00E66DEA" w:rsidRPr="00993A68" w:rsidRDefault="00E66DEA" w:rsidP="003C0CB8">
            <w:r w:rsidRPr="00993A68">
              <w:t xml:space="preserve">- </w:t>
            </w:r>
          </w:p>
        </w:tc>
      </w:tr>
      <w:tr w:rsidR="00E66DEA" w:rsidRPr="006A2FDE" w:rsidTr="00993A68">
        <w:tc>
          <w:tcPr>
            <w:tcW w:w="2977" w:type="dxa"/>
            <w:gridSpan w:val="3"/>
          </w:tcPr>
          <w:p w:rsidR="00E66DEA" w:rsidRDefault="00E66DEA">
            <w:pPr>
              <w:rPr>
                <w:sz w:val="20"/>
                <w:szCs w:val="20"/>
              </w:rPr>
            </w:pPr>
            <w:r w:rsidRPr="0090777C">
              <w:rPr>
                <w:sz w:val="20"/>
                <w:szCs w:val="20"/>
              </w:rPr>
              <w:t>Odnowienia nawierzchni dróg:</w:t>
            </w:r>
          </w:p>
          <w:p w:rsidR="00E66DEA" w:rsidRDefault="00E66DEA">
            <w:pPr>
              <w:rPr>
                <w:sz w:val="20"/>
                <w:szCs w:val="20"/>
              </w:rPr>
            </w:pPr>
            <w:r>
              <w:rPr>
                <w:sz w:val="20"/>
                <w:szCs w:val="20"/>
              </w:rPr>
              <w:t>1.0179T Michałów – Bujnówka odc. Dębówka, dł. 740 mb;</w:t>
            </w:r>
          </w:p>
          <w:p w:rsidR="00E66DEA" w:rsidRDefault="00E66DEA">
            <w:pPr>
              <w:rPr>
                <w:sz w:val="20"/>
                <w:szCs w:val="20"/>
              </w:rPr>
            </w:pPr>
            <w:r>
              <w:rPr>
                <w:sz w:val="20"/>
                <w:szCs w:val="20"/>
              </w:rPr>
              <w:t>2.0178T Michałów – Niegosławice odc .Wrocieryż – Jelcza (NPPDL), dł. 1040 mb;</w:t>
            </w:r>
          </w:p>
          <w:p w:rsidR="00E66DEA" w:rsidRDefault="00E66DEA">
            <w:pPr>
              <w:rPr>
                <w:sz w:val="20"/>
                <w:szCs w:val="20"/>
              </w:rPr>
            </w:pPr>
            <w:r>
              <w:rPr>
                <w:sz w:val="20"/>
                <w:szCs w:val="20"/>
              </w:rPr>
              <w:t>3. 0181T Sędowice – wrocieryż odc. Wrocieryż, dł. 320 mb;</w:t>
            </w:r>
          </w:p>
          <w:p w:rsidR="00E66DEA" w:rsidRDefault="00E66DEA">
            <w:pPr>
              <w:rPr>
                <w:sz w:val="20"/>
                <w:szCs w:val="20"/>
              </w:rPr>
            </w:pPr>
            <w:r>
              <w:rPr>
                <w:sz w:val="20"/>
                <w:szCs w:val="20"/>
              </w:rPr>
              <w:t>4. 0169T Imielno – Zegartowice – Tur Górny, dł. 1070 mb;</w:t>
            </w:r>
          </w:p>
          <w:p w:rsidR="00E66DEA" w:rsidRDefault="00E66DEA">
            <w:r>
              <w:rPr>
                <w:sz w:val="20"/>
                <w:szCs w:val="20"/>
              </w:rPr>
              <w:t>5. 0065 T Zakrzów – dr.pow. nr 0064T,m dł. 425 mb.</w:t>
            </w:r>
          </w:p>
        </w:tc>
        <w:tc>
          <w:tcPr>
            <w:tcW w:w="1276" w:type="dxa"/>
            <w:gridSpan w:val="2"/>
          </w:tcPr>
          <w:p w:rsidR="0067414A" w:rsidRDefault="00E66DEA" w:rsidP="003C0CB8">
            <w:r w:rsidRPr="006A2FDE">
              <w:t xml:space="preserve">Powiatowy Zarząd Dróg </w:t>
            </w:r>
          </w:p>
          <w:p w:rsidR="00E66DEA" w:rsidRPr="006A2FDE" w:rsidRDefault="00E66DEA" w:rsidP="003C0CB8">
            <w:pPr>
              <w:rPr>
                <w:b/>
                <w:highlight w:val="lightGray"/>
              </w:rPr>
            </w:pPr>
            <w:r w:rsidRPr="006A2FDE">
              <w:t>w Pińczowie</w:t>
            </w:r>
          </w:p>
        </w:tc>
        <w:tc>
          <w:tcPr>
            <w:tcW w:w="709" w:type="dxa"/>
          </w:tcPr>
          <w:p w:rsidR="00E66DEA" w:rsidRPr="00993A68" w:rsidRDefault="00E66DEA" w:rsidP="003C0CB8">
            <w:r w:rsidRPr="00993A68">
              <w:t xml:space="preserve">Rok </w:t>
            </w:r>
            <w:r>
              <w:t>2014</w:t>
            </w:r>
          </w:p>
        </w:tc>
        <w:tc>
          <w:tcPr>
            <w:tcW w:w="1276" w:type="dxa"/>
          </w:tcPr>
          <w:p w:rsidR="00E66DEA" w:rsidRPr="00AC2C61" w:rsidRDefault="00E66DEA" w:rsidP="00E66DEA">
            <w:pPr>
              <w:rPr>
                <w:sz w:val="18"/>
                <w:szCs w:val="18"/>
              </w:rPr>
            </w:pPr>
            <w:r w:rsidRPr="00AC2C61">
              <w:rPr>
                <w:sz w:val="18"/>
                <w:szCs w:val="18"/>
              </w:rPr>
              <w:t xml:space="preserve">Ogółem </w:t>
            </w:r>
            <w:r>
              <w:rPr>
                <w:sz w:val="18"/>
                <w:szCs w:val="18"/>
              </w:rPr>
              <w:t>930 094,12</w:t>
            </w:r>
            <w:r w:rsidRPr="00AC2C61">
              <w:rPr>
                <w:sz w:val="18"/>
                <w:szCs w:val="18"/>
              </w:rPr>
              <w:t xml:space="preserve"> zł, w tym budżet Powiatu </w:t>
            </w:r>
            <w:r>
              <w:rPr>
                <w:sz w:val="18"/>
                <w:szCs w:val="18"/>
              </w:rPr>
              <w:t>245 806,55</w:t>
            </w:r>
            <w:r w:rsidRPr="00AC2C61">
              <w:rPr>
                <w:sz w:val="18"/>
                <w:szCs w:val="18"/>
              </w:rPr>
              <w:t xml:space="preserve"> zł</w:t>
            </w:r>
          </w:p>
        </w:tc>
        <w:tc>
          <w:tcPr>
            <w:tcW w:w="1344" w:type="dxa"/>
            <w:gridSpan w:val="2"/>
          </w:tcPr>
          <w:p w:rsidR="0067414A" w:rsidRDefault="00E66DEA" w:rsidP="003C0CB8">
            <w:pPr>
              <w:rPr>
                <w:sz w:val="20"/>
                <w:szCs w:val="20"/>
              </w:rPr>
            </w:pPr>
            <w:r w:rsidRPr="00AC2C61">
              <w:rPr>
                <w:sz w:val="20"/>
                <w:szCs w:val="20"/>
              </w:rPr>
              <w:t>Środki  Powiatu</w:t>
            </w:r>
            <w:r>
              <w:rPr>
                <w:sz w:val="20"/>
                <w:szCs w:val="20"/>
              </w:rPr>
              <w:t xml:space="preserve">, Gminy </w:t>
            </w:r>
          </w:p>
          <w:p w:rsidR="00E66DEA" w:rsidRPr="00AC2C61" w:rsidRDefault="00E66DEA" w:rsidP="00DB36EF">
            <w:pPr>
              <w:rPr>
                <w:sz w:val="20"/>
                <w:szCs w:val="20"/>
              </w:rPr>
            </w:pPr>
            <w:r w:rsidRPr="00AC2C61">
              <w:rPr>
                <w:sz w:val="20"/>
                <w:szCs w:val="20"/>
              </w:rPr>
              <w:t>i Wojew</w:t>
            </w:r>
            <w:r w:rsidR="00DB36EF">
              <w:rPr>
                <w:sz w:val="20"/>
                <w:szCs w:val="20"/>
              </w:rPr>
              <w:t>ody</w:t>
            </w:r>
          </w:p>
        </w:tc>
        <w:tc>
          <w:tcPr>
            <w:tcW w:w="1658" w:type="dxa"/>
            <w:gridSpan w:val="2"/>
          </w:tcPr>
          <w:p w:rsidR="00E66DEA" w:rsidRPr="00993A68" w:rsidRDefault="00E66DEA" w:rsidP="003C0CB8">
            <w:r w:rsidRPr="00993A68">
              <w:t>Zrealizowana</w:t>
            </w:r>
          </w:p>
        </w:tc>
        <w:tc>
          <w:tcPr>
            <w:tcW w:w="1108" w:type="dxa"/>
          </w:tcPr>
          <w:p w:rsidR="00E66DEA" w:rsidRPr="00993A68" w:rsidRDefault="00E66DEA" w:rsidP="003C0CB8">
            <w:r w:rsidRPr="00993A68">
              <w:t xml:space="preserve">- </w:t>
            </w:r>
          </w:p>
        </w:tc>
      </w:tr>
      <w:tr w:rsidR="00FC15D3" w:rsidRPr="006A2FDE" w:rsidTr="00993A68">
        <w:tc>
          <w:tcPr>
            <w:tcW w:w="2977" w:type="dxa"/>
            <w:gridSpan w:val="3"/>
          </w:tcPr>
          <w:p w:rsidR="00FC15D3" w:rsidRDefault="00FC15D3">
            <w:pPr>
              <w:rPr>
                <w:sz w:val="20"/>
                <w:szCs w:val="20"/>
              </w:rPr>
            </w:pPr>
            <w:r w:rsidRPr="0090777C">
              <w:rPr>
                <w:sz w:val="20"/>
                <w:szCs w:val="20"/>
              </w:rPr>
              <w:t>Odnowienia nawierzchni dróg:</w:t>
            </w:r>
          </w:p>
          <w:p w:rsidR="00FC15D3" w:rsidRDefault="00FC15D3">
            <w:pPr>
              <w:rPr>
                <w:sz w:val="20"/>
                <w:szCs w:val="20"/>
              </w:rPr>
            </w:pPr>
            <w:r>
              <w:rPr>
                <w:sz w:val="20"/>
                <w:szCs w:val="20"/>
              </w:rPr>
              <w:t>1.0178T Michałów – Niegosławice odc. Pawłowice – Jelcza (NPPDL), dł. 1328 mb;</w:t>
            </w:r>
          </w:p>
          <w:p w:rsidR="00FC15D3" w:rsidRDefault="00FC15D3" w:rsidP="00E66DEA">
            <w:pPr>
              <w:ind w:left="34"/>
            </w:pPr>
            <w:r>
              <w:rPr>
                <w:sz w:val="20"/>
                <w:szCs w:val="20"/>
              </w:rPr>
              <w:t>2. 0178T Michałów –Niegosławice odc. Pawłowice – Jelcza (NPPDL) chodnik, dł. 207mb.</w:t>
            </w:r>
          </w:p>
        </w:tc>
        <w:tc>
          <w:tcPr>
            <w:tcW w:w="1276" w:type="dxa"/>
            <w:gridSpan w:val="2"/>
          </w:tcPr>
          <w:p w:rsidR="0067414A" w:rsidRDefault="00FC15D3" w:rsidP="003C0CB8">
            <w:r w:rsidRPr="006A2FDE">
              <w:t xml:space="preserve">Powiatowy Zarząd Dróg </w:t>
            </w:r>
          </w:p>
          <w:p w:rsidR="00FC15D3" w:rsidRPr="006A2FDE" w:rsidRDefault="00FC15D3" w:rsidP="003C0CB8">
            <w:pPr>
              <w:rPr>
                <w:b/>
                <w:highlight w:val="lightGray"/>
              </w:rPr>
            </w:pPr>
            <w:r w:rsidRPr="006A2FDE">
              <w:t>w Pińczowie</w:t>
            </w:r>
          </w:p>
        </w:tc>
        <w:tc>
          <w:tcPr>
            <w:tcW w:w="709" w:type="dxa"/>
          </w:tcPr>
          <w:p w:rsidR="00FC15D3" w:rsidRPr="00993A68" w:rsidRDefault="00FC15D3" w:rsidP="003C0CB8">
            <w:r w:rsidRPr="00993A68">
              <w:t xml:space="preserve">Rok </w:t>
            </w:r>
            <w:r>
              <w:t>2015</w:t>
            </w:r>
          </w:p>
        </w:tc>
        <w:tc>
          <w:tcPr>
            <w:tcW w:w="1276" w:type="dxa"/>
          </w:tcPr>
          <w:p w:rsidR="00FC15D3" w:rsidRPr="00AC2C61" w:rsidRDefault="00FC15D3" w:rsidP="00FC15D3">
            <w:pPr>
              <w:rPr>
                <w:sz w:val="18"/>
                <w:szCs w:val="18"/>
              </w:rPr>
            </w:pPr>
            <w:r w:rsidRPr="00AC2C61">
              <w:rPr>
                <w:sz w:val="18"/>
                <w:szCs w:val="18"/>
              </w:rPr>
              <w:t xml:space="preserve">Ogółem </w:t>
            </w:r>
            <w:r>
              <w:rPr>
                <w:sz w:val="18"/>
                <w:szCs w:val="18"/>
              </w:rPr>
              <w:t>432 744,71</w:t>
            </w:r>
            <w:r w:rsidRPr="00AC2C61">
              <w:rPr>
                <w:sz w:val="18"/>
                <w:szCs w:val="18"/>
              </w:rPr>
              <w:t xml:space="preserve"> zł, w tym budżet Powiatu </w:t>
            </w:r>
            <w:r>
              <w:rPr>
                <w:sz w:val="18"/>
                <w:szCs w:val="18"/>
              </w:rPr>
              <w:t>108 186,71</w:t>
            </w:r>
            <w:r w:rsidRPr="00AC2C61">
              <w:rPr>
                <w:sz w:val="18"/>
                <w:szCs w:val="18"/>
              </w:rPr>
              <w:t xml:space="preserve"> zł</w:t>
            </w:r>
          </w:p>
        </w:tc>
        <w:tc>
          <w:tcPr>
            <w:tcW w:w="1344" w:type="dxa"/>
            <w:gridSpan w:val="2"/>
          </w:tcPr>
          <w:p w:rsidR="0067414A" w:rsidRDefault="00FC15D3" w:rsidP="003C0CB8">
            <w:pPr>
              <w:rPr>
                <w:sz w:val="20"/>
                <w:szCs w:val="20"/>
              </w:rPr>
            </w:pPr>
            <w:r w:rsidRPr="00AC2C61">
              <w:rPr>
                <w:sz w:val="20"/>
                <w:szCs w:val="20"/>
              </w:rPr>
              <w:t>Środki  Powiatu</w:t>
            </w:r>
            <w:r>
              <w:rPr>
                <w:sz w:val="20"/>
                <w:szCs w:val="20"/>
              </w:rPr>
              <w:t xml:space="preserve">, Gminy </w:t>
            </w:r>
          </w:p>
          <w:p w:rsidR="00FC15D3" w:rsidRPr="00AC2C61" w:rsidRDefault="00FC15D3" w:rsidP="00DB36EF">
            <w:pPr>
              <w:rPr>
                <w:sz w:val="20"/>
                <w:szCs w:val="20"/>
              </w:rPr>
            </w:pPr>
            <w:r w:rsidRPr="00AC2C61">
              <w:rPr>
                <w:sz w:val="20"/>
                <w:szCs w:val="20"/>
              </w:rPr>
              <w:t>i Wojew</w:t>
            </w:r>
            <w:r w:rsidR="00DB36EF">
              <w:rPr>
                <w:sz w:val="20"/>
                <w:szCs w:val="20"/>
              </w:rPr>
              <w:t>ody</w:t>
            </w:r>
          </w:p>
        </w:tc>
        <w:tc>
          <w:tcPr>
            <w:tcW w:w="1658" w:type="dxa"/>
            <w:gridSpan w:val="2"/>
          </w:tcPr>
          <w:p w:rsidR="00FC15D3" w:rsidRPr="00993A68" w:rsidRDefault="00FC15D3" w:rsidP="003C0CB8">
            <w:r w:rsidRPr="00993A68">
              <w:t>Zrealizowana</w:t>
            </w:r>
          </w:p>
        </w:tc>
        <w:tc>
          <w:tcPr>
            <w:tcW w:w="1108" w:type="dxa"/>
          </w:tcPr>
          <w:p w:rsidR="00FC15D3" w:rsidRPr="00993A68" w:rsidRDefault="00FC15D3" w:rsidP="003C0CB8">
            <w:r w:rsidRPr="00993A68">
              <w:t xml:space="preserve">- </w:t>
            </w:r>
          </w:p>
        </w:tc>
      </w:tr>
      <w:tr w:rsidR="002F1611" w:rsidRPr="006A2FDE" w:rsidTr="003C0CB8">
        <w:tc>
          <w:tcPr>
            <w:tcW w:w="10348" w:type="dxa"/>
            <w:gridSpan w:val="12"/>
          </w:tcPr>
          <w:p w:rsidR="002F1611" w:rsidRDefault="002F1611" w:rsidP="006A2FDE">
            <w:pPr>
              <w:rPr>
                <w:sz w:val="20"/>
                <w:szCs w:val="20"/>
              </w:rPr>
            </w:pPr>
          </w:p>
          <w:p w:rsidR="002F1611" w:rsidRPr="002F1611" w:rsidRDefault="002F1611" w:rsidP="006A2FDE">
            <w:pPr>
              <w:rPr>
                <w:b/>
                <w:sz w:val="20"/>
                <w:szCs w:val="20"/>
              </w:rPr>
            </w:pPr>
            <w:r w:rsidRPr="002F1611">
              <w:rPr>
                <w:b/>
                <w:sz w:val="20"/>
                <w:szCs w:val="20"/>
                <w:highlight w:val="lightGray"/>
              </w:rPr>
              <w:t>GMINA PIŃCZÓW:</w:t>
            </w:r>
          </w:p>
          <w:p w:rsidR="002F1611" w:rsidRPr="00993A68" w:rsidRDefault="002F1611" w:rsidP="006A2FDE"/>
        </w:tc>
      </w:tr>
      <w:tr w:rsidR="008E2BAE" w:rsidRPr="006A2FDE" w:rsidTr="00993A68">
        <w:tc>
          <w:tcPr>
            <w:tcW w:w="2977" w:type="dxa"/>
            <w:gridSpan w:val="3"/>
          </w:tcPr>
          <w:p w:rsidR="008E2BAE" w:rsidRDefault="008E2BAE">
            <w:pPr>
              <w:rPr>
                <w:sz w:val="20"/>
                <w:szCs w:val="20"/>
              </w:rPr>
            </w:pPr>
            <w:r w:rsidRPr="003427EE">
              <w:rPr>
                <w:sz w:val="20"/>
                <w:szCs w:val="20"/>
              </w:rPr>
              <w:t>Odnowienia nawierzchni dróg:</w:t>
            </w:r>
          </w:p>
          <w:p w:rsidR="008E2BAE" w:rsidRDefault="008E2BAE">
            <w:r>
              <w:rPr>
                <w:sz w:val="20"/>
                <w:szCs w:val="20"/>
              </w:rPr>
              <w:t>1.0021T Pińczów – Chmielnik odc. Szarbków – wiadukt, dł. 1080 mb.</w:t>
            </w:r>
          </w:p>
        </w:tc>
        <w:tc>
          <w:tcPr>
            <w:tcW w:w="1276" w:type="dxa"/>
            <w:gridSpan w:val="2"/>
          </w:tcPr>
          <w:p w:rsidR="0067414A" w:rsidRDefault="008E2BAE" w:rsidP="003C0CB8">
            <w:r w:rsidRPr="006A2FDE">
              <w:t xml:space="preserve">Powiatowy Zarząd Dróg </w:t>
            </w:r>
          </w:p>
          <w:p w:rsidR="008E2BAE" w:rsidRPr="006A2FDE" w:rsidRDefault="008E2BAE" w:rsidP="003C0CB8">
            <w:pPr>
              <w:rPr>
                <w:b/>
                <w:highlight w:val="lightGray"/>
              </w:rPr>
            </w:pPr>
            <w:r w:rsidRPr="006A2FDE">
              <w:t>w Pińczowie</w:t>
            </w:r>
          </w:p>
        </w:tc>
        <w:tc>
          <w:tcPr>
            <w:tcW w:w="709" w:type="dxa"/>
          </w:tcPr>
          <w:p w:rsidR="008E2BAE" w:rsidRPr="00993A68" w:rsidRDefault="008E2BAE" w:rsidP="003C0CB8">
            <w:r w:rsidRPr="00993A68">
              <w:t xml:space="preserve">Rok </w:t>
            </w:r>
            <w:r>
              <w:t>2013</w:t>
            </w:r>
          </w:p>
        </w:tc>
        <w:tc>
          <w:tcPr>
            <w:tcW w:w="1276" w:type="dxa"/>
          </w:tcPr>
          <w:p w:rsidR="008E2BAE" w:rsidRPr="00AC2C61" w:rsidRDefault="008E2BAE" w:rsidP="008E2BAE">
            <w:pPr>
              <w:rPr>
                <w:sz w:val="18"/>
                <w:szCs w:val="18"/>
              </w:rPr>
            </w:pPr>
            <w:r w:rsidRPr="00AC2C61">
              <w:rPr>
                <w:sz w:val="18"/>
                <w:szCs w:val="18"/>
              </w:rPr>
              <w:t xml:space="preserve">Ogółem </w:t>
            </w:r>
            <w:r>
              <w:rPr>
                <w:sz w:val="18"/>
                <w:szCs w:val="18"/>
              </w:rPr>
              <w:t>395 975,97</w:t>
            </w:r>
            <w:r w:rsidRPr="00AC2C61">
              <w:rPr>
                <w:sz w:val="18"/>
                <w:szCs w:val="18"/>
              </w:rPr>
              <w:t xml:space="preserve"> zł, w tym budżet Powiatu </w:t>
            </w:r>
            <w:r>
              <w:rPr>
                <w:sz w:val="18"/>
                <w:szCs w:val="18"/>
              </w:rPr>
              <w:t>79 195,97</w:t>
            </w:r>
            <w:r w:rsidRPr="00AC2C61">
              <w:rPr>
                <w:sz w:val="18"/>
                <w:szCs w:val="18"/>
              </w:rPr>
              <w:t xml:space="preserve"> zł</w:t>
            </w:r>
          </w:p>
        </w:tc>
        <w:tc>
          <w:tcPr>
            <w:tcW w:w="1344" w:type="dxa"/>
            <w:gridSpan w:val="2"/>
          </w:tcPr>
          <w:p w:rsidR="0067414A" w:rsidRDefault="008E2BAE" w:rsidP="008E2BAE">
            <w:pPr>
              <w:rPr>
                <w:sz w:val="20"/>
                <w:szCs w:val="20"/>
              </w:rPr>
            </w:pPr>
            <w:r w:rsidRPr="00AC2C61">
              <w:rPr>
                <w:sz w:val="20"/>
                <w:szCs w:val="20"/>
              </w:rPr>
              <w:t>Środki  Powiatu</w:t>
            </w:r>
          </w:p>
          <w:p w:rsidR="008E2BAE" w:rsidRPr="00AC2C61" w:rsidRDefault="008E2BAE" w:rsidP="00DB36EF">
            <w:pPr>
              <w:rPr>
                <w:sz w:val="20"/>
                <w:szCs w:val="20"/>
              </w:rPr>
            </w:pPr>
            <w:r>
              <w:rPr>
                <w:sz w:val="20"/>
                <w:szCs w:val="20"/>
              </w:rPr>
              <w:t xml:space="preserve"> </w:t>
            </w:r>
            <w:r w:rsidRPr="00AC2C61">
              <w:rPr>
                <w:sz w:val="20"/>
                <w:szCs w:val="20"/>
              </w:rPr>
              <w:t>i Wojew</w:t>
            </w:r>
            <w:r w:rsidR="00DB36EF">
              <w:rPr>
                <w:sz w:val="20"/>
                <w:szCs w:val="20"/>
              </w:rPr>
              <w:t>ody</w:t>
            </w:r>
          </w:p>
        </w:tc>
        <w:tc>
          <w:tcPr>
            <w:tcW w:w="1658" w:type="dxa"/>
            <w:gridSpan w:val="2"/>
          </w:tcPr>
          <w:p w:rsidR="008E2BAE" w:rsidRPr="00993A68" w:rsidRDefault="008E2BAE" w:rsidP="003C0CB8">
            <w:r w:rsidRPr="00993A68">
              <w:t>Zrealizowana</w:t>
            </w:r>
          </w:p>
        </w:tc>
        <w:tc>
          <w:tcPr>
            <w:tcW w:w="1108" w:type="dxa"/>
          </w:tcPr>
          <w:p w:rsidR="008E2BAE" w:rsidRPr="00993A68" w:rsidRDefault="008E2BAE" w:rsidP="003C0CB8">
            <w:r w:rsidRPr="00993A68">
              <w:t xml:space="preserve">- </w:t>
            </w:r>
          </w:p>
        </w:tc>
      </w:tr>
      <w:tr w:rsidR="008E2BAE" w:rsidRPr="006A2FDE" w:rsidTr="004F0BDD">
        <w:tc>
          <w:tcPr>
            <w:tcW w:w="2977" w:type="dxa"/>
            <w:gridSpan w:val="3"/>
          </w:tcPr>
          <w:p w:rsidR="008E2BAE" w:rsidRDefault="008E2BAE">
            <w:pPr>
              <w:rPr>
                <w:sz w:val="20"/>
                <w:szCs w:val="20"/>
              </w:rPr>
            </w:pPr>
            <w:r w:rsidRPr="003427EE">
              <w:rPr>
                <w:sz w:val="20"/>
                <w:szCs w:val="20"/>
              </w:rPr>
              <w:t>Odnowienia nawierzchni dróg:</w:t>
            </w:r>
          </w:p>
          <w:p w:rsidR="008E2BAE" w:rsidRDefault="008E2BAE">
            <w:pPr>
              <w:rPr>
                <w:sz w:val="20"/>
                <w:szCs w:val="20"/>
              </w:rPr>
            </w:pPr>
            <w:r>
              <w:rPr>
                <w:sz w:val="20"/>
                <w:szCs w:val="20"/>
              </w:rPr>
              <w:t xml:space="preserve">1.0070T Pasturka – Kowala – Leszcze – Zagość – Łatanice odc. </w:t>
            </w:r>
            <w:r>
              <w:rPr>
                <w:sz w:val="20"/>
                <w:szCs w:val="20"/>
              </w:rPr>
              <w:lastRenderedPageBreak/>
              <w:t>Zagość, dł. 412 mb;</w:t>
            </w:r>
          </w:p>
          <w:p w:rsidR="008E2BAE" w:rsidRDefault="008E2BAE">
            <w:pPr>
              <w:rPr>
                <w:sz w:val="20"/>
                <w:szCs w:val="20"/>
              </w:rPr>
            </w:pPr>
            <w:r>
              <w:rPr>
                <w:sz w:val="20"/>
                <w:szCs w:val="20"/>
              </w:rPr>
              <w:t>2.0071T Zakamień – Bogucice – Gacki – Chroberz odc. Gacki, dł.868 mb.</w:t>
            </w:r>
          </w:p>
          <w:p w:rsidR="008E2BAE" w:rsidRDefault="008E2BAE">
            <w:pPr>
              <w:rPr>
                <w:sz w:val="20"/>
                <w:szCs w:val="20"/>
              </w:rPr>
            </w:pPr>
            <w:r>
              <w:rPr>
                <w:sz w:val="20"/>
                <w:szCs w:val="20"/>
              </w:rPr>
              <w:t>3. 0017T Skowronno G. – Brzeście odc. Brzeście (NPPDL), dł.600 mb;</w:t>
            </w:r>
          </w:p>
          <w:p w:rsidR="008E2BAE" w:rsidRPr="00FE2043" w:rsidRDefault="008E2BAE">
            <w:pPr>
              <w:rPr>
                <w:sz w:val="20"/>
                <w:szCs w:val="20"/>
              </w:rPr>
            </w:pPr>
            <w:r w:rsidRPr="00FE2043">
              <w:rPr>
                <w:sz w:val="20"/>
                <w:szCs w:val="20"/>
              </w:rPr>
              <w:t>4. 0072T Gacki – Winiary – Skotniki odc. Winiary, dł. 467 mb.</w:t>
            </w:r>
          </w:p>
        </w:tc>
        <w:tc>
          <w:tcPr>
            <w:tcW w:w="1276" w:type="dxa"/>
            <w:gridSpan w:val="2"/>
          </w:tcPr>
          <w:p w:rsidR="0067414A" w:rsidRDefault="008E2BAE" w:rsidP="003C0CB8">
            <w:r w:rsidRPr="006A2FDE">
              <w:lastRenderedPageBreak/>
              <w:t xml:space="preserve">Powiatowy Zarząd </w:t>
            </w:r>
            <w:r w:rsidRPr="006A2FDE">
              <w:lastRenderedPageBreak/>
              <w:t xml:space="preserve">Dróg </w:t>
            </w:r>
          </w:p>
          <w:p w:rsidR="008E2BAE" w:rsidRPr="006A2FDE" w:rsidRDefault="008E2BAE" w:rsidP="003C0CB8">
            <w:pPr>
              <w:rPr>
                <w:b/>
                <w:highlight w:val="lightGray"/>
              </w:rPr>
            </w:pPr>
            <w:r w:rsidRPr="006A2FDE">
              <w:t>w Pińczowie</w:t>
            </w:r>
          </w:p>
        </w:tc>
        <w:tc>
          <w:tcPr>
            <w:tcW w:w="709" w:type="dxa"/>
          </w:tcPr>
          <w:p w:rsidR="008E2BAE" w:rsidRPr="00993A68" w:rsidRDefault="008E2BAE" w:rsidP="003C0CB8">
            <w:r w:rsidRPr="00993A68">
              <w:lastRenderedPageBreak/>
              <w:t xml:space="preserve">Rok </w:t>
            </w:r>
            <w:r>
              <w:t>2014</w:t>
            </w:r>
          </w:p>
        </w:tc>
        <w:tc>
          <w:tcPr>
            <w:tcW w:w="1276" w:type="dxa"/>
          </w:tcPr>
          <w:p w:rsidR="008E2BAE" w:rsidRPr="00AC2C61" w:rsidRDefault="008E2BAE" w:rsidP="00FE2043">
            <w:pPr>
              <w:rPr>
                <w:sz w:val="18"/>
                <w:szCs w:val="18"/>
              </w:rPr>
            </w:pPr>
            <w:r w:rsidRPr="00AC2C61">
              <w:rPr>
                <w:sz w:val="18"/>
                <w:szCs w:val="18"/>
              </w:rPr>
              <w:t xml:space="preserve">Ogółem </w:t>
            </w:r>
            <w:r w:rsidR="00FE2043">
              <w:rPr>
                <w:sz w:val="18"/>
                <w:szCs w:val="18"/>
              </w:rPr>
              <w:t>737 522,06</w:t>
            </w:r>
            <w:r w:rsidRPr="00AC2C61">
              <w:rPr>
                <w:sz w:val="18"/>
                <w:szCs w:val="18"/>
              </w:rPr>
              <w:t xml:space="preserve"> zł, w tym budżet </w:t>
            </w:r>
            <w:r w:rsidRPr="00AC2C61">
              <w:rPr>
                <w:sz w:val="18"/>
                <w:szCs w:val="18"/>
              </w:rPr>
              <w:lastRenderedPageBreak/>
              <w:t xml:space="preserve">Powiatu </w:t>
            </w:r>
            <w:r w:rsidR="00FE2043">
              <w:rPr>
                <w:sz w:val="18"/>
                <w:szCs w:val="18"/>
              </w:rPr>
              <w:t>214 006,94</w:t>
            </w:r>
            <w:r w:rsidRPr="00AC2C61">
              <w:rPr>
                <w:sz w:val="18"/>
                <w:szCs w:val="18"/>
              </w:rPr>
              <w:t>zł</w:t>
            </w:r>
          </w:p>
        </w:tc>
        <w:tc>
          <w:tcPr>
            <w:tcW w:w="1344" w:type="dxa"/>
            <w:gridSpan w:val="2"/>
          </w:tcPr>
          <w:p w:rsidR="0067414A" w:rsidRDefault="008E2BAE" w:rsidP="003C0CB8">
            <w:pPr>
              <w:rPr>
                <w:sz w:val="20"/>
                <w:szCs w:val="20"/>
              </w:rPr>
            </w:pPr>
            <w:r w:rsidRPr="00AC2C61">
              <w:rPr>
                <w:sz w:val="20"/>
                <w:szCs w:val="20"/>
              </w:rPr>
              <w:lastRenderedPageBreak/>
              <w:t>Środki  Powiatu</w:t>
            </w:r>
            <w:r w:rsidR="00FE2043">
              <w:rPr>
                <w:sz w:val="20"/>
                <w:szCs w:val="20"/>
              </w:rPr>
              <w:t>, Gminy</w:t>
            </w:r>
            <w:r>
              <w:rPr>
                <w:sz w:val="20"/>
                <w:szCs w:val="20"/>
              </w:rPr>
              <w:t xml:space="preserve"> </w:t>
            </w:r>
          </w:p>
          <w:p w:rsidR="008E2BAE" w:rsidRPr="00AC2C61" w:rsidRDefault="008E2BAE" w:rsidP="00DB36EF">
            <w:pPr>
              <w:rPr>
                <w:sz w:val="20"/>
                <w:szCs w:val="20"/>
              </w:rPr>
            </w:pPr>
            <w:r w:rsidRPr="00AC2C61">
              <w:rPr>
                <w:sz w:val="20"/>
                <w:szCs w:val="20"/>
              </w:rPr>
              <w:lastRenderedPageBreak/>
              <w:t>i Wojew</w:t>
            </w:r>
            <w:r w:rsidR="00DB36EF">
              <w:rPr>
                <w:sz w:val="20"/>
                <w:szCs w:val="20"/>
              </w:rPr>
              <w:t>ody</w:t>
            </w:r>
          </w:p>
        </w:tc>
        <w:tc>
          <w:tcPr>
            <w:tcW w:w="1658" w:type="dxa"/>
            <w:gridSpan w:val="2"/>
          </w:tcPr>
          <w:p w:rsidR="008E2BAE" w:rsidRPr="00993A68" w:rsidRDefault="008E2BAE" w:rsidP="003C0CB8">
            <w:r w:rsidRPr="00993A68">
              <w:lastRenderedPageBreak/>
              <w:t>Zrealizowana</w:t>
            </w:r>
          </w:p>
        </w:tc>
        <w:tc>
          <w:tcPr>
            <w:tcW w:w="1108" w:type="dxa"/>
          </w:tcPr>
          <w:p w:rsidR="008E2BAE" w:rsidRPr="00993A68" w:rsidRDefault="008E2BAE" w:rsidP="003C0CB8">
            <w:r w:rsidRPr="00993A68">
              <w:t xml:space="preserve">- </w:t>
            </w:r>
          </w:p>
        </w:tc>
      </w:tr>
      <w:tr w:rsidR="004F0BDD" w:rsidRPr="006A2FDE" w:rsidTr="00993A68">
        <w:tc>
          <w:tcPr>
            <w:tcW w:w="2977" w:type="dxa"/>
            <w:gridSpan w:val="3"/>
          </w:tcPr>
          <w:p w:rsidR="004F0BDD" w:rsidRDefault="004F0BDD">
            <w:pPr>
              <w:rPr>
                <w:sz w:val="20"/>
                <w:szCs w:val="20"/>
              </w:rPr>
            </w:pPr>
            <w:r w:rsidRPr="003427EE">
              <w:rPr>
                <w:sz w:val="20"/>
                <w:szCs w:val="20"/>
              </w:rPr>
              <w:lastRenderedPageBreak/>
              <w:t>Odnowienia nawierzchni dróg:</w:t>
            </w:r>
          </w:p>
          <w:p w:rsidR="004F0BDD" w:rsidRDefault="004F0BDD">
            <w:pPr>
              <w:rPr>
                <w:sz w:val="20"/>
                <w:szCs w:val="20"/>
              </w:rPr>
            </w:pPr>
            <w:r>
              <w:rPr>
                <w:sz w:val="20"/>
                <w:szCs w:val="20"/>
              </w:rPr>
              <w:t>1.0021T Chmielnik – Pińczów odc. Włochy – Pińczów (NPPDL), dł. 1621 mb;</w:t>
            </w:r>
          </w:p>
          <w:p w:rsidR="004F0BDD" w:rsidRDefault="004F0BDD">
            <w:pPr>
              <w:rPr>
                <w:sz w:val="20"/>
                <w:szCs w:val="20"/>
              </w:rPr>
            </w:pPr>
            <w:r>
              <w:rPr>
                <w:sz w:val="20"/>
                <w:szCs w:val="20"/>
              </w:rPr>
              <w:t>2. 0071T Zakamień – Bogucice – Gacki – Chroberz odc. Zakamień, dł. 540 mb;</w:t>
            </w:r>
          </w:p>
          <w:p w:rsidR="004F0BDD" w:rsidRDefault="004F0BDD">
            <w:pPr>
              <w:rPr>
                <w:sz w:val="20"/>
                <w:szCs w:val="20"/>
              </w:rPr>
            </w:pPr>
            <w:r>
              <w:rPr>
                <w:sz w:val="20"/>
                <w:szCs w:val="20"/>
              </w:rPr>
              <w:t>3.0062T Szarbków – Uników odc. Uników, dł. 600 mb;</w:t>
            </w:r>
          </w:p>
          <w:p w:rsidR="004F0BDD" w:rsidRDefault="004F0BDD">
            <w:pPr>
              <w:rPr>
                <w:sz w:val="20"/>
                <w:szCs w:val="20"/>
              </w:rPr>
            </w:pPr>
            <w:r>
              <w:rPr>
                <w:sz w:val="20"/>
                <w:szCs w:val="20"/>
              </w:rPr>
              <w:t>4. 0019T Chwałowice – Szarbków – Galów odc. Chrabków, dł. 2610mb;</w:t>
            </w:r>
          </w:p>
          <w:p w:rsidR="004F0BDD" w:rsidRDefault="004F0BDD">
            <w:r>
              <w:rPr>
                <w:sz w:val="20"/>
                <w:szCs w:val="20"/>
              </w:rPr>
              <w:t>5.0168T Dalechowy – Pińczów odc. Skowronno D przed mostem, dł. 223 mb.</w:t>
            </w:r>
          </w:p>
        </w:tc>
        <w:tc>
          <w:tcPr>
            <w:tcW w:w="1276" w:type="dxa"/>
            <w:gridSpan w:val="2"/>
          </w:tcPr>
          <w:p w:rsidR="0067414A" w:rsidRDefault="004F0BDD" w:rsidP="003C0CB8">
            <w:r w:rsidRPr="006A2FDE">
              <w:t>Powiatowy Zarząd Dróg</w:t>
            </w:r>
          </w:p>
          <w:p w:rsidR="004F0BDD" w:rsidRPr="006A2FDE" w:rsidRDefault="004F0BDD" w:rsidP="003C0CB8">
            <w:pPr>
              <w:rPr>
                <w:b/>
                <w:highlight w:val="lightGray"/>
              </w:rPr>
            </w:pPr>
            <w:r w:rsidRPr="006A2FDE">
              <w:t xml:space="preserve"> w Pińczowie</w:t>
            </w:r>
          </w:p>
        </w:tc>
        <w:tc>
          <w:tcPr>
            <w:tcW w:w="709" w:type="dxa"/>
          </w:tcPr>
          <w:p w:rsidR="004F0BDD" w:rsidRPr="00993A68" w:rsidRDefault="004F0BDD" w:rsidP="003C0CB8">
            <w:r w:rsidRPr="00993A68">
              <w:t xml:space="preserve">Rok </w:t>
            </w:r>
            <w:r>
              <w:t>2015</w:t>
            </w:r>
          </w:p>
        </w:tc>
        <w:tc>
          <w:tcPr>
            <w:tcW w:w="1276" w:type="dxa"/>
          </w:tcPr>
          <w:p w:rsidR="004F0BDD" w:rsidRPr="00AC2C61" w:rsidRDefault="004F0BDD" w:rsidP="004F0BDD">
            <w:pPr>
              <w:rPr>
                <w:sz w:val="18"/>
                <w:szCs w:val="18"/>
              </w:rPr>
            </w:pPr>
            <w:r w:rsidRPr="00AC2C61">
              <w:rPr>
                <w:sz w:val="18"/>
                <w:szCs w:val="18"/>
              </w:rPr>
              <w:t xml:space="preserve">Ogółem </w:t>
            </w:r>
            <w:r>
              <w:rPr>
                <w:sz w:val="18"/>
                <w:szCs w:val="18"/>
              </w:rPr>
              <w:t>1 664 588,83</w:t>
            </w:r>
            <w:r w:rsidRPr="00AC2C61">
              <w:rPr>
                <w:sz w:val="18"/>
                <w:szCs w:val="18"/>
              </w:rPr>
              <w:t xml:space="preserve"> zł, w tym budżet Powiatu </w:t>
            </w:r>
            <w:r>
              <w:rPr>
                <w:sz w:val="18"/>
                <w:szCs w:val="18"/>
              </w:rPr>
              <w:t>243 896,83</w:t>
            </w:r>
            <w:r w:rsidR="00B312C7">
              <w:rPr>
                <w:sz w:val="18"/>
                <w:szCs w:val="18"/>
              </w:rPr>
              <w:t xml:space="preserve"> zł</w:t>
            </w:r>
          </w:p>
        </w:tc>
        <w:tc>
          <w:tcPr>
            <w:tcW w:w="1344" w:type="dxa"/>
            <w:gridSpan w:val="2"/>
          </w:tcPr>
          <w:p w:rsidR="0067414A" w:rsidRDefault="004F0BDD" w:rsidP="003C0CB8">
            <w:pPr>
              <w:rPr>
                <w:sz w:val="20"/>
                <w:szCs w:val="20"/>
              </w:rPr>
            </w:pPr>
            <w:r w:rsidRPr="00AC2C61">
              <w:rPr>
                <w:sz w:val="20"/>
                <w:szCs w:val="20"/>
              </w:rPr>
              <w:t>Środki  Powiatu</w:t>
            </w:r>
            <w:r>
              <w:rPr>
                <w:sz w:val="20"/>
                <w:szCs w:val="20"/>
              </w:rPr>
              <w:t>, Gminy</w:t>
            </w:r>
          </w:p>
          <w:p w:rsidR="004F0BDD" w:rsidRPr="00AC2C61" w:rsidRDefault="004F0BDD" w:rsidP="00DB36EF">
            <w:pPr>
              <w:rPr>
                <w:sz w:val="20"/>
                <w:szCs w:val="20"/>
              </w:rPr>
            </w:pPr>
            <w:r>
              <w:rPr>
                <w:sz w:val="20"/>
                <w:szCs w:val="20"/>
              </w:rPr>
              <w:t xml:space="preserve"> </w:t>
            </w:r>
            <w:r w:rsidRPr="00AC2C61">
              <w:rPr>
                <w:sz w:val="20"/>
                <w:szCs w:val="20"/>
              </w:rPr>
              <w:t>i Wojew</w:t>
            </w:r>
            <w:r w:rsidR="00DB36EF">
              <w:rPr>
                <w:sz w:val="20"/>
                <w:szCs w:val="20"/>
              </w:rPr>
              <w:t>ody</w:t>
            </w:r>
          </w:p>
        </w:tc>
        <w:tc>
          <w:tcPr>
            <w:tcW w:w="1658" w:type="dxa"/>
            <w:gridSpan w:val="2"/>
          </w:tcPr>
          <w:p w:rsidR="004F0BDD" w:rsidRPr="00993A68" w:rsidRDefault="004F0BDD" w:rsidP="003C0CB8">
            <w:r w:rsidRPr="00993A68">
              <w:t>Zrealizowana</w:t>
            </w:r>
          </w:p>
        </w:tc>
        <w:tc>
          <w:tcPr>
            <w:tcW w:w="1108" w:type="dxa"/>
          </w:tcPr>
          <w:p w:rsidR="004F0BDD" w:rsidRPr="00993A68" w:rsidRDefault="004F0BDD" w:rsidP="003C0CB8">
            <w:r w:rsidRPr="00993A68">
              <w:t xml:space="preserve">- </w:t>
            </w:r>
          </w:p>
        </w:tc>
      </w:tr>
      <w:tr w:rsidR="003C0CB8" w:rsidRPr="006A2FDE" w:rsidTr="003C0CB8">
        <w:tc>
          <w:tcPr>
            <w:tcW w:w="10348" w:type="dxa"/>
            <w:gridSpan w:val="12"/>
          </w:tcPr>
          <w:p w:rsidR="003C0CB8" w:rsidRDefault="003C0CB8" w:rsidP="006A2FDE">
            <w:pPr>
              <w:rPr>
                <w:sz w:val="20"/>
                <w:szCs w:val="20"/>
              </w:rPr>
            </w:pPr>
          </w:p>
          <w:p w:rsidR="003C0CB8" w:rsidRPr="003C0CB8" w:rsidRDefault="003C0CB8" w:rsidP="006A2FDE">
            <w:pPr>
              <w:rPr>
                <w:b/>
                <w:sz w:val="20"/>
                <w:szCs w:val="20"/>
              </w:rPr>
            </w:pPr>
            <w:r w:rsidRPr="003C0CB8">
              <w:rPr>
                <w:b/>
                <w:sz w:val="20"/>
                <w:szCs w:val="20"/>
                <w:highlight w:val="lightGray"/>
              </w:rPr>
              <w:t>GMINA ZŁOTA:</w:t>
            </w:r>
          </w:p>
          <w:p w:rsidR="003C0CB8" w:rsidRPr="00993A68" w:rsidRDefault="003C0CB8" w:rsidP="006A2FDE"/>
        </w:tc>
      </w:tr>
      <w:tr w:rsidR="003C0CB8" w:rsidRPr="006A2FDE" w:rsidTr="00993A68">
        <w:tc>
          <w:tcPr>
            <w:tcW w:w="2977" w:type="dxa"/>
            <w:gridSpan w:val="3"/>
          </w:tcPr>
          <w:p w:rsidR="003C0CB8" w:rsidRDefault="003C0CB8">
            <w:pPr>
              <w:rPr>
                <w:sz w:val="20"/>
                <w:szCs w:val="20"/>
              </w:rPr>
            </w:pPr>
            <w:r w:rsidRPr="003B4676">
              <w:rPr>
                <w:sz w:val="20"/>
                <w:szCs w:val="20"/>
              </w:rPr>
              <w:t>Odnowienia nawierzchni dróg:</w:t>
            </w:r>
          </w:p>
          <w:p w:rsidR="006A0AD0" w:rsidRDefault="006A0AD0">
            <w:pPr>
              <w:rPr>
                <w:sz w:val="20"/>
                <w:szCs w:val="20"/>
              </w:rPr>
            </w:pPr>
            <w:r>
              <w:rPr>
                <w:sz w:val="20"/>
                <w:szCs w:val="20"/>
              </w:rPr>
              <w:t>1.0069T Mozgawa – Nieprowice odc. Chroberz, dł.727 mb;</w:t>
            </w:r>
          </w:p>
          <w:p w:rsidR="006A0AD0" w:rsidRDefault="006A0AD0">
            <w:pPr>
              <w:rPr>
                <w:sz w:val="20"/>
                <w:szCs w:val="20"/>
              </w:rPr>
            </w:pPr>
            <w:r>
              <w:rPr>
                <w:sz w:val="20"/>
                <w:szCs w:val="20"/>
              </w:rPr>
              <w:t>2. 0079T Biskupice – Ludwinów odc. Żurawniki, dł. 656 mb;</w:t>
            </w:r>
          </w:p>
          <w:p w:rsidR="003C0CB8" w:rsidRDefault="006A0AD0">
            <w:r>
              <w:rPr>
                <w:sz w:val="20"/>
                <w:szCs w:val="20"/>
              </w:rPr>
              <w:t xml:space="preserve">3. 0064T Skrzypiów – Ciuślice odc. Wola Chroberska, dł 650 mb. </w:t>
            </w:r>
          </w:p>
        </w:tc>
        <w:tc>
          <w:tcPr>
            <w:tcW w:w="1276" w:type="dxa"/>
            <w:gridSpan w:val="2"/>
          </w:tcPr>
          <w:p w:rsidR="0067414A" w:rsidRDefault="003C0CB8" w:rsidP="003C0CB8">
            <w:r w:rsidRPr="006A2FDE">
              <w:t xml:space="preserve">Powiatowy Zarząd Dróg </w:t>
            </w:r>
          </w:p>
          <w:p w:rsidR="003C0CB8" w:rsidRPr="006A2FDE" w:rsidRDefault="003C0CB8" w:rsidP="003C0CB8">
            <w:pPr>
              <w:rPr>
                <w:b/>
                <w:highlight w:val="lightGray"/>
              </w:rPr>
            </w:pPr>
            <w:r w:rsidRPr="006A2FDE">
              <w:t>w Pińczowie</w:t>
            </w:r>
          </w:p>
        </w:tc>
        <w:tc>
          <w:tcPr>
            <w:tcW w:w="709" w:type="dxa"/>
          </w:tcPr>
          <w:p w:rsidR="003C0CB8" w:rsidRPr="00993A68" w:rsidRDefault="003C0CB8" w:rsidP="003C0CB8">
            <w:r w:rsidRPr="00993A68">
              <w:t xml:space="preserve">Rok </w:t>
            </w:r>
            <w:r>
              <w:t>2013</w:t>
            </w:r>
          </w:p>
        </w:tc>
        <w:tc>
          <w:tcPr>
            <w:tcW w:w="1276" w:type="dxa"/>
          </w:tcPr>
          <w:p w:rsidR="003C0CB8" w:rsidRPr="00AC2C61" w:rsidRDefault="003C0CB8" w:rsidP="006A0AD0">
            <w:pPr>
              <w:rPr>
                <w:sz w:val="18"/>
                <w:szCs w:val="18"/>
              </w:rPr>
            </w:pPr>
            <w:r w:rsidRPr="00AC2C61">
              <w:rPr>
                <w:sz w:val="18"/>
                <w:szCs w:val="18"/>
              </w:rPr>
              <w:t xml:space="preserve">Ogółem </w:t>
            </w:r>
            <w:r w:rsidR="006A0AD0">
              <w:rPr>
                <w:sz w:val="18"/>
                <w:szCs w:val="18"/>
              </w:rPr>
              <w:t>377 535,08</w:t>
            </w:r>
            <w:r w:rsidRPr="00AC2C61">
              <w:rPr>
                <w:sz w:val="18"/>
                <w:szCs w:val="18"/>
              </w:rPr>
              <w:t xml:space="preserve"> zł, w tym budżet Powiatu </w:t>
            </w:r>
            <w:r w:rsidR="006A0AD0">
              <w:rPr>
                <w:sz w:val="18"/>
                <w:szCs w:val="18"/>
              </w:rPr>
              <w:t>81 744,08</w:t>
            </w:r>
            <w:r w:rsidR="00B312C7">
              <w:rPr>
                <w:sz w:val="18"/>
                <w:szCs w:val="18"/>
              </w:rPr>
              <w:t xml:space="preserve"> zł</w:t>
            </w:r>
          </w:p>
        </w:tc>
        <w:tc>
          <w:tcPr>
            <w:tcW w:w="1344" w:type="dxa"/>
            <w:gridSpan w:val="2"/>
          </w:tcPr>
          <w:p w:rsidR="0067414A" w:rsidRDefault="003C0CB8" w:rsidP="006A0AD0">
            <w:pPr>
              <w:rPr>
                <w:sz w:val="20"/>
                <w:szCs w:val="20"/>
              </w:rPr>
            </w:pPr>
            <w:r w:rsidRPr="00AC2C61">
              <w:rPr>
                <w:sz w:val="20"/>
                <w:szCs w:val="20"/>
              </w:rPr>
              <w:t>Środki  Powiatu</w:t>
            </w:r>
          </w:p>
          <w:p w:rsidR="003C0CB8" w:rsidRPr="00AC2C61" w:rsidRDefault="006A0AD0" w:rsidP="00DB36EF">
            <w:pPr>
              <w:rPr>
                <w:sz w:val="20"/>
                <w:szCs w:val="20"/>
              </w:rPr>
            </w:pPr>
            <w:r>
              <w:rPr>
                <w:sz w:val="20"/>
                <w:szCs w:val="20"/>
              </w:rPr>
              <w:t xml:space="preserve"> </w:t>
            </w:r>
            <w:r w:rsidR="003C0CB8" w:rsidRPr="00AC2C61">
              <w:rPr>
                <w:sz w:val="20"/>
                <w:szCs w:val="20"/>
              </w:rPr>
              <w:t>i Wojew</w:t>
            </w:r>
            <w:r w:rsidR="00DB36EF">
              <w:rPr>
                <w:sz w:val="20"/>
                <w:szCs w:val="20"/>
              </w:rPr>
              <w:t>ody</w:t>
            </w:r>
          </w:p>
        </w:tc>
        <w:tc>
          <w:tcPr>
            <w:tcW w:w="1658" w:type="dxa"/>
            <w:gridSpan w:val="2"/>
          </w:tcPr>
          <w:p w:rsidR="003C0CB8" w:rsidRPr="00993A68" w:rsidRDefault="003C0CB8" w:rsidP="003C0CB8">
            <w:r w:rsidRPr="00993A68">
              <w:t>Zrealizowana</w:t>
            </w:r>
          </w:p>
        </w:tc>
        <w:tc>
          <w:tcPr>
            <w:tcW w:w="1108" w:type="dxa"/>
          </w:tcPr>
          <w:p w:rsidR="003C0CB8" w:rsidRPr="00993A68" w:rsidRDefault="003C0CB8" w:rsidP="003C0CB8">
            <w:r w:rsidRPr="00993A68">
              <w:t xml:space="preserve">- </w:t>
            </w:r>
          </w:p>
        </w:tc>
      </w:tr>
      <w:tr w:rsidR="003C0CB8" w:rsidRPr="006A2FDE" w:rsidTr="00993A68">
        <w:tc>
          <w:tcPr>
            <w:tcW w:w="2977" w:type="dxa"/>
            <w:gridSpan w:val="3"/>
          </w:tcPr>
          <w:p w:rsidR="00B312C7" w:rsidRDefault="003C0CB8">
            <w:r w:rsidRPr="003B4676">
              <w:rPr>
                <w:sz w:val="20"/>
                <w:szCs w:val="20"/>
              </w:rPr>
              <w:t>Odnowienia nawierzchni dróg:</w:t>
            </w:r>
          </w:p>
          <w:p w:rsidR="003C0CB8" w:rsidRPr="009542D3" w:rsidRDefault="00B312C7" w:rsidP="00B312C7">
            <w:pPr>
              <w:rPr>
                <w:sz w:val="20"/>
                <w:szCs w:val="20"/>
              </w:rPr>
            </w:pPr>
            <w:r w:rsidRPr="009542D3">
              <w:rPr>
                <w:sz w:val="20"/>
                <w:szCs w:val="20"/>
              </w:rPr>
              <w:t>1.0079T Żurawniki – Jurków – Ludwinów odc. Żurawniki (NPPDL), dł. 1080 mb;</w:t>
            </w:r>
          </w:p>
          <w:p w:rsidR="00B312C7" w:rsidRPr="00B312C7" w:rsidRDefault="00B312C7" w:rsidP="00B312C7">
            <w:r w:rsidRPr="009542D3">
              <w:rPr>
                <w:sz w:val="20"/>
                <w:szCs w:val="20"/>
              </w:rPr>
              <w:t>2. 0069T Mozgawa – Chroberz – Nieprowice odc. Chroberz, dł. 370 mb.</w:t>
            </w:r>
          </w:p>
        </w:tc>
        <w:tc>
          <w:tcPr>
            <w:tcW w:w="1276" w:type="dxa"/>
            <w:gridSpan w:val="2"/>
          </w:tcPr>
          <w:p w:rsidR="0067414A" w:rsidRDefault="003C0CB8" w:rsidP="003C0CB8">
            <w:r w:rsidRPr="006A2FDE">
              <w:t xml:space="preserve">Powiatowy Zarząd Dróg </w:t>
            </w:r>
          </w:p>
          <w:p w:rsidR="003C0CB8" w:rsidRPr="006A2FDE" w:rsidRDefault="003C0CB8" w:rsidP="003C0CB8">
            <w:pPr>
              <w:rPr>
                <w:b/>
                <w:highlight w:val="lightGray"/>
              </w:rPr>
            </w:pPr>
            <w:r w:rsidRPr="006A2FDE">
              <w:t>w Pińczowie</w:t>
            </w:r>
          </w:p>
        </w:tc>
        <w:tc>
          <w:tcPr>
            <w:tcW w:w="709" w:type="dxa"/>
          </w:tcPr>
          <w:p w:rsidR="003C0CB8" w:rsidRPr="00993A68" w:rsidRDefault="003C0CB8" w:rsidP="003C0CB8">
            <w:r w:rsidRPr="00993A68">
              <w:t xml:space="preserve">Rok </w:t>
            </w:r>
            <w:r>
              <w:t>2014</w:t>
            </w:r>
          </w:p>
        </w:tc>
        <w:tc>
          <w:tcPr>
            <w:tcW w:w="1276" w:type="dxa"/>
          </w:tcPr>
          <w:p w:rsidR="003C0CB8" w:rsidRPr="00AC2C61" w:rsidRDefault="003C0CB8" w:rsidP="00B312C7">
            <w:pPr>
              <w:rPr>
                <w:sz w:val="18"/>
                <w:szCs w:val="18"/>
              </w:rPr>
            </w:pPr>
            <w:r w:rsidRPr="00AC2C61">
              <w:rPr>
                <w:sz w:val="18"/>
                <w:szCs w:val="18"/>
              </w:rPr>
              <w:t xml:space="preserve">Ogółem </w:t>
            </w:r>
            <w:r w:rsidR="00B312C7">
              <w:rPr>
                <w:sz w:val="18"/>
                <w:szCs w:val="18"/>
              </w:rPr>
              <w:t>561 191,31</w:t>
            </w:r>
            <w:r w:rsidRPr="00AC2C61">
              <w:rPr>
                <w:sz w:val="18"/>
                <w:szCs w:val="18"/>
              </w:rPr>
              <w:t xml:space="preserve"> zł, w tym budżet Powiatu </w:t>
            </w:r>
            <w:r w:rsidR="00B312C7">
              <w:rPr>
                <w:sz w:val="18"/>
                <w:szCs w:val="18"/>
              </w:rPr>
              <w:t>160 075,19 zł</w:t>
            </w:r>
          </w:p>
        </w:tc>
        <w:tc>
          <w:tcPr>
            <w:tcW w:w="1344" w:type="dxa"/>
            <w:gridSpan w:val="2"/>
          </w:tcPr>
          <w:p w:rsidR="0067414A" w:rsidRDefault="003C0CB8" w:rsidP="003C0CB8">
            <w:pPr>
              <w:rPr>
                <w:sz w:val="20"/>
                <w:szCs w:val="20"/>
              </w:rPr>
            </w:pPr>
            <w:r w:rsidRPr="00AC2C61">
              <w:rPr>
                <w:sz w:val="20"/>
                <w:szCs w:val="20"/>
              </w:rPr>
              <w:t>Środki  Powiatu</w:t>
            </w:r>
            <w:r>
              <w:rPr>
                <w:sz w:val="20"/>
                <w:szCs w:val="20"/>
              </w:rPr>
              <w:t>, Gminy</w:t>
            </w:r>
          </w:p>
          <w:p w:rsidR="003C0CB8" w:rsidRPr="00AC2C61" w:rsidRDefault="003C0CB8" w:rsidP="00DB36EF">
            <w:pPr>
              <w:rPr>
                <w:sz w:val="20"/>
                <w:szCs w:val="20"/>
              </w:rPr>
            </w:pPr>
            <w:r>
              <w:rPr>
                <w:sz w:val="20"/>
                <w:szCs w:val="20"/>
              </w:rPr>
              <w:t xml:space="preserve"> </w:t>
            </w:r>
            <w:r w:rsidRPr="00AC2C61">
              <w:rPr>
                <w:sz w:val="20"/>
                <w:szCs w:val="20"/>
              </w:rPr>
              <w:t>i Wojew</w:t>
            </w:r>
            <w:r w:rsidR="00DB36EF">
              <w:rPr>
                <w:sz w:val="20"/>
                <w:szCs w:val="20"/>
              </w:rPr>
              <w:t>ody</w:t>
            </w:r>
          </w:p>
        </w:tc>
        <w:tc>
          <w:tcPr>
            <w:tcW w:w="1658" w:type="dxa"/>
            <w:gridSpan w:val="2"/>
          </w:tcPr>
          <w:p w:rsidR="003C0CB8" w:rsidRPr="00993A68" w:rsidRDefault="003C0CB8" w:rsidP="003C0CB8">
            <w:r w:rsidRPr="00993A68">
              <w:t>Zrealizowana</w:t>
            </w:r>
          </w:p>
        </w:tc>
        <w:tc>
          <w:tcPr>
            <w:tcW w:w="1108" w:type="dxa"/>
          </w:tcPr>
          <w:p w:rsidR="003C0CB8" w:rsidRPr="00993A68" w:rsidRDefault="003C0CB8" w:rsidP="003C0CB8">
            <w:r w:rsidRPr="00993A68">
              <w:t xml:space="preserve">- </w:t>
            </w:r>
          </w:p>
        </w:tc>
      </w:tr>
      <w:tr w:rsidR="003C0CB8" w:rsidRPr="006A2FDE" w:rsidTr="00993A68">
        <w:tc>
          <w:tcPr>
            <w:tcW w:w="2977" w:type="dxa"/>
            <w:gridSpan w:val="3"/>
          </w:tcPr>
          <w:p w:rsidR="003C0CB8" w:rsidRPr="00FE7938" w:rsidRDefault="003C0CB8">
            <w:pPr>
              <w:rPr>
                <w:sz w:val="20"/>
                <w:szCs w:val="20"/>
              </w:rPr>
            </w:pPr>
            <w:r w:rsidRPr="00FE7938">
              <w:rPr>
                <w:sz w:val="20"/>
                <w:szCs w:val="20"/>
              </w:rPr>
              <w:t>Odnowienia nawierzchni dróg:</w:t>
            </w:r>
          </w:p>
          <w:p w:rsidR="00330326" w:rsidRPr="00FE7938" w:rsidRDefault="00330326">
            <w:pPr>
              <w:rPr>
                <w:sz w:val="20"/>
                <w:szCs w:val="20"/>
              </w:rPr>
            </w:pPr>
            <w:r w:rsidRPr="00FE7938">
              <w:rPr>
                <w:sz w:val="20"/>
                <w:szCs w:val="20"/>
              </w:rPr>
              <w:t>1.0077T Probołowice – Stawiszyce odc. Miernów – Stawiszyce (NPPDL), dł. 1200 mb;</w:t>
            </w:r>
          </w:p>
          <w:p w:rsidR="00330326" w:rsidRPr="00FE7938" w:rsidRDefault="00330326">
            <w:pPr>
              <w:rPr>
                <w:sz w:val="20"/>
                <w:szCs w:val="20"/>
              </w:rPr>
            </w:pPr>
            <w:r w:rsidRPr="00FE7938">
              <w:rPr>
                <w:sz w:val="20"/>
                <w:szCs w:val="20"/>
              </w:rPr>
              <w:t>2. 0071T Zakamień</w:t>
            </w:r>
            <w:r w:rsidR="00FE7938" w:rsidRPr="00FE7938">
              <w:rPr>
                <w:sz w:val="20"/>
                <w:szCs w:val="20"/>
              </w:rPr>
              <w:t xml:space="preserve"> – Bogucice – Chroberz odc. Chroberz (NPPDL), dł. 1076 mb;</w:t>
            </w:r>
          </w:p>
          <w:p w:rsidR="00FE7938" w:rsidRPr="00FE7938" w:rsidRDefault="00FE7938">
            <w:pPr>
              <w:rPr>
                <w:sz w:val="20"/>
                <w:szCs w:val="20"/>
              </w:rPr>
            </w:pPr>
            <w:r w:rsidRPr="00FE7938">
              <w:rPr>
                <w:sz w:val="20"/>
                <w:szCs w:val="20"/>
              </w:rPr>
              <w:t>3. 0069T Mozgawa –</w:t>
            </w:r>
            <w:r>
              <w:rPr>
                <w:sz w:val="20"/>
                <w:szCs w:val="20"/>
              </w:rPr>
              <w:t xml:space="preserve"> Niep</w:t>
            </w:r>
            <w:r w:rsidRPr="00FE7938">
              <w:rPr>
                <w:sz w:val="20"/>
                <w:szCs w:val="20"/>
              </w:rPr>
              <w:t>rowice odc. Nieprowice (NPPDL), dł. 440 mb;</w:t>
            </w:r>
          </w:p>
          <w:p w:rsidR="00FE7938" w:rsidRPr="00FE7938" w:rsidRDefault="00FE7938">
            <w:pPr>
              <w:rPr>
                <w:sz w:val="20"/>
                <w:szCs w:val="20"/>
              </w:rPr>
            </w:pPr>
            <w:r w:rsidRPr="00FE7938">
              <w:rPr>
                <w:sz w:val="20"/>
                <w:szCs w:val="20"/>
              </w:rPr>
              <w:t>4. 0071T Zakamień – Bogucice – Chroberz odc. Chroberz, dł. 1645 mb;</w:t>
            </w:r>
          </w:p>
          <w:p w:rsidR="00FE7938" w:rsidRPr="00FE7938" w:rsidRDefault="00FE7938">
            <w:pPr>
              <w:rPr>
                <w:sz w:val="20"/>
                <w:szCs w:val="20"/>
              </w:rPr>
            </w:pPr>
            <w:r w:rsidRPr="00FE7938">
              <w:rPr>
                <w:sz w:val="20"/>
                <w:szCs w:val="20"/>
              </w:rPr>
              <w:t>5. 0075T Chroberz – Zagaje Stradowskie odc. Wola Chroberska, dł. 1250 mb.</w:t>
            </w:r>
          </w:p>
        </w:tc>
        <w:tc>
          <w:tcPr>
            <w:tcW w:w="1276" w:type="dxa"/>
            <w:gridSpan w:val="2"/>
          </w:tcPr>
          <w:p w:rsidR="0067414A" w:rsidRDefault="003C0CB8" w:rsidP="003C0CB8">
            <w:r w:rsidRPr="006A2FDE">
              <w:t xml:space="preserve">Powiatowy Zarząd Dróg </w:t>
            </w:r>
          </w:p>
          <w:p w:rsidR="003C0CB8" w:rsidRPr="006A2FDE" w:rsidRDefault="003C0CB8" w:rsidP="003C0CB8">
            <w:pPr>
              <w:rPr>
                <w:b/>
                <w:highlight w:val="lightGray"/>
              </w:rPr>
            </w:pPr>
            <w:r w:rsidRPr="006A2FDE">
              <w:t>w Pińczowie</w:t>
            </w:r>
          </w:p>
        </w:tc>
        <w:tc>
          <w:tcPr>
            <w:tcW w:w="709" w:type="dxa"/>
          </w:tcPr>
          <w:p w:rsidR="003C0CB8" w:rsidRPr="00993A68" w:rsidRDefault="003C0CB8" w:rsidP="003C0CB8">
            <w:r w:rsidRPr="00993A68">
              <w:t xml:space="preserve">Rok </w:t>
            </w:r>
            <w:r>
              <w:t>2015</w:t>
            </w:r>
          </w:p>
        </w:tc>
        <w:tc>
          <w:tcPr>
            <w:tcW w:w="1276" w:type="dxa"/>
          </w:tcPr>
          <w:p w:rsidR="003C0CB8" w:rsidRPr="00AC2C61" w:rsidRDefault="003C0CB8" w:rsidP="00FE7938">
            <w:pPr>
              <w:rPr>
                <w:sz w:val="18"/>
                <w:szCs w:val="18"/>
              </w:rPr>
            </w:pPr>
            <w:r w:rsidRPr="00AC2C61">
              <w:rPr>
                <w:sz w:val="18"/>
                <w:szCs w:val="18"/>
              </w:rPr>
              <w:t xml:space="preserve">Ogółem </w:t>
            </w:r>
            <w:r w:rsidR="00FE7938">
              <w:rPr>
                <w:sz w:val="18"/>
                <w:szCs w:val="18"/>
              </w:rPr>
              <w:t>1 696 483,96</w:t>
            </w:r>
            <w:r w:rsidRPr="00AC2C61">
              <w:rPr>
                <w:sz w:val="18"/>
                <w:szCs w:val="18"/>
              </w:rPr>
              <w:t xml:space="preserve"> zł, w tym budżet Powiatu </w:t>
            </w:r>
            <w:r w:rsidR="00FE7938">
              <w:rPr>
                <w:sz w:val="18"/>
                <w:szCs w:val="18"/>
              </w:rPr>
              <w:t>398 571,96 zł</w:t>
            </w:r>
          </w:p>
        </w:tc>
        <w:tc>
          <w:tcPr>
            <w:tcW w:w="1344" w:type="dxa"/>
            <w:gridSpan w:val="2"/>
          </w:tcPr>
          <w:p w:rsidR="0067414A" w:rsidRDefault="003C0CB8" w:rsidP="003C0CB8">
            <w:pPr>
              <w:rPr>
                <w:sz w:val="20"/>
                <w:szCs w:val="20"/>
              </w:rPr>
            </w:pPr>
            <w:r w:rsidRPr="00AC2C61">
              <w:rPr>
                <w:sz w:val="20"/>
                <w:szCs w:val="20"/>
              </w:rPr>
              <w:t>Środki  Powiatu</w:t>
            </w:r>
            <w:r>
              <w:rPr>
                <w:sz w:val="20"/>
                <w:szCs w:val="20"/>
              </w:rPr>
              <w:t xml:space="preserve">, Gminy </w:t>
            </w:r>
          </w:p>
          <w:p w:rsidR="003C0CB8" w:rsidRPr="00AC2C61" w:rsidRDefault="003C0CB8" w:rsidP="00DB36EF">
            <w:pPr>
              <w:rPr>
                <w:sz w:val="20"/>
                <w:szCs w:val="20"/>
              </w:rPr>
            </w:pPr>
            <w:r w:rsidRPr="00AC2C61">
              <w:rPr>
                <w:sz w:val="20"/>
                <w:szCs w:val="20"/>
              </w:rPr>
              <w:t>i Wojew</w:t>
            </w:r>
            <w:r w:rsidR="00DB36EF">
              <w:rPr>
                <w:sz w:val="20"/>
                <w:szCs w:val="20"/>
              </w:rPr>
              <w:t>ody</w:t>
            </w:r>
          </w:p>
        </w:tc>
        <w:tc>
          <w:tcPr>
            <w:tcW w:w="1658" w:type="dxa"/>
            <w:gridSpan w:val="2"/>
          </w:tcPr>
          <w:p w:rsidR="003C0CB8" w:rsidRPr="00993A68" w:rsidRDefault="003C0CB8" w:rsidP="003C0CB8">
            <w:r w:rsidRPr="00993A68">
              <w:t>Zrealizowana</w:t>
            </w:r>
          </w:p>
        </w:tc>
        <w:tc>
          <w:tcPr>
            <w:tcW w:w="1108" w:type="dxa"/>
          </w:tcPr>
          <w:p w:rsidR="003C0CB8" w:rsidRPr="00993A68" w:rsidRDefault="003C0CB8" w:rsidP="003C0CB8">
            <w:r w:rsidRPr="00993A68">
              <w:t xml:space="preserve">- </w:t>
            </w:r>
          </w:p>
        </w:tc>
      </w:tr>
      <w:tr w:rsidR="003C0CB8" w:rsidRPr="006A2FDE" w:rsidTr="00993A68">
        <w:tc>
          <w:tcPr>
            <w:tcW w:w="2977" w:type="dxa"/>
            <w:gridSpan w:val="3"/>
          </w:tcPr>
          <w:p w:rsidR="003C0CB8" w:rsidRDefault="003C0CB8">
            <w:pPr>
              <w:rPr>
                <w:sz w:val="20"/>
                <w:szCs w:val="20"/>
              </w:rPr>
            </w:pPr>
            <w:r w:rsidRPr="003B4676">
              <w:rPr>
                <w:sz w:val="20"/>
                <w:szCs w:val="20"/>
              </w:rPr>
              <w:lastRenderedPageBreak/>
              <w:t>Odnowienia nawierzchni dróg:</w:t>
            </w:r>
          </w:p>
          <w:p w:rsidR="00E46407" w:rsidRDefault="00E46407">
            <w:pPr>
              <w:rPr>
                <w:sz w:val="20"/>
                <w:szCs w:val="20"/>
              </w:rPr>
            </w:pPr>
            <w:r>
              <w:rPr>
                <w:sz w:val="20"/>
                <w:szCs w:val="20"/>
              </w:rPr>
              <w:t>1.0075T Chroberz – Wola Chroberska – Zagaje Stradowskie odc. Wola Chroberska, dł.995 mb;</w:t>
            </w:r>
          </w:p>
          <w:p w:rsidR="00E46407" w:rsidRDefault="00E46407">
            <w:r>
              <w:rPr>
                <w:sz w:val="20"/>
                <w:szCs w:val="20"/>
              </w:rPr>
              <w:t>2. 0076T Niegosławice – Złota – Kostrzeszyn – Michałowice odc. Kostrzeszyn, dł. 650 mb.</w:t>
            </w:r>
          </w:p>
        </w:tc>
        <w:tc>
          <w:tcPr>
            <w:tcW w:w="1276" w:type="dxa"/>
            <w:gridSpan w:val="2"/>
          </w:tcPr>
          <w:p w:rsidR="003C0CB8" w:rsidRPr="006A2FDE" w:rsidRDefault="003C0CB8" w:rsidP="003C0CB8">
            <w:pPr>
              <w:rPr>
                <w:b/>
                <w:highlight w:val="lightGray"/>
              </w:rPr>
            </w:pPr>
            <w:r w:rsidRPr="006A2FDE">
              <w:t>Powiatowy Zarząd Dróg w Pińczowie</w:t>
            </w:r>
          </w:p>
        </w:tc>
        <w:tc>
          <w:tcPr>
            <w:tcW w:w="709" w:type="dxa"/>
          </w:tcPr>
          <w:p w:rsidR="003C0CB8" w:rsidRPr="00993A68" w:rsidRDefault="003C0CB8" w:rsidP="003C0CB8">
            <w:r w:rsidRPr="00993A68">
              <w:t xml:space="preserve">Rok </w:t>
            </w:r>
            <w:r w:rsidR="00E46407">
              <w:t>2016</w:t>
            </w:r>
          </w:p>
        </w:tc>
        <w:tc>
          <w:tcPr>
            <w:tcW w:w="1276" w:type="dxa"/>
          </w:tcPr>
          <w:p w:rsidR="003C0CB8" w:rsidRPr="00AC2C61" w:rsidRDefault="003C0CB8" w:rsidP="00E46407">
            <w:pPr>
              <w:rPr>
                <w:sz w:val="18"/>
                <w:szCs w:val="18"/>
              </w:rPr>
            </w:pPr>
            <w:r w:rsidRPr="00AC2C61">
              <w:rPr>
                <w:sz w:val="18"/>
                <w:szCs w:val="18"/>
              </w:rPr>
              <w:t xml:space="preserve">Ogółem </w:t>
            </w:r>
            <w:r w:rsidR="00E46407">
              <w:rPr>
                <w:sz w:val="18"/>
                <w:szCs w:val="18"/>
              </w:rPr>
              <w:t>301 541,63</w:t>
            </w:r>
            <w:r w:rsidRPr="00AC2C61">
              <w:rPr>
                <w:sz w:val="18"/>
                <w:szCs w:val="18"/>
              </w:rPr>
              <w:t xml:space="preserve"> zł, w tym budżet Powiatu </w:t>
            </w:r>
            <w:r w:rsidR="00E46407">
              <w:rPr>
                <w:sz w:val="18"/>
                <w:szCs w:val="18"/>
              </w:rPr>
              <w:t>60 308,63 zł</w:t>
            </w:r>
          </w:p>
        </w:tc>
        <w:tc>
          <w:tcPr>
            <w:tcW w:w="1344" w:type="dxa"/>
            <w:gridSpan w:val="2"/>
          </w:tcPr>
          <w:p w:rsidR="003C0CB8" w:rsidRPr="00AC2C61" w:rsidRDefault="003C0CB8" w:rsidP="00DB36EF">
            <w:pPr>
              <w:rPr>
                <w:sz w:val="20"/>
                <w:szCs w:val="20"/>
              </w:rPr>
            </w:pPr>
            <w:r w:rsidRPr="00AC2C61">
              <w:rPr>
                <w:sz w:val="20"/>
                <w:szCs w:val="20"/>
              </w:rPr>
              <w:t>Środki  Powiatu</w:t>
            </w:r>
            <w:r w:rsidR="00E46407">
              <w:rPr>
                <w:sz w:val="20"/>
                <w:szCs w:val="20"/>
              </w:rPr>
              <w:t xml:space="preserve"> </w:t>
            </w:r>
            <w:r w:rsidRPr="00AC2C61">
              <w:rPr>
                <w:sz w:val="20"/>
                <w:szCs w:val="20"/>
              </w:rPr>
              <w:t>i Wojew</w:t>
            </w:r>
            <w:r w:rsidR="00DB36EF">
              <w:rPr>
                <w:sz w:val="20"/>
                <w:szCs w:val="20"/>
              </w:rPr>
              <w:t>ody</w:t>
            </w:r>
          </w:p>
        </w:tc>
        <w:tc>
          <w:tcPr>
            <w:tcW w:w="1658" w:type="dxa"/>
            <w:gridSpan w:val="2"/>
          </w:tcPr>
          <w:p w:rsidR="003C0CB8" w:rsidRPr="00993A68" w:rsidRDefault="003C0CB8" w:rsidP="003C0CB8">
            <w:r w:rsidRPr="00993A68">
              <w:t>Zrealizowana</w:t>
            </w:r>
          </w:p>
        </w:tc>
        <w:tc>
          <w:tcPr>
            <w:tcW w:w="1108" w:type="dxa"/>
          </w:tcPr>
          <w:p w:rsidR="003C0CB8" w:rsidRPr="00993A68" w:rsidRDefault="003C0CB8" w:rsidP="003C0CB8">
            <w:r w:rsidRPr="00993A68">
              <w:t xml:space="preserve">- </w:t>
            </w:r>
          </w:p>
        </w:tc>
      </w:tr>
      <w:tr w:rsidR="006C3139" w:rsidRPr="006A2FDE" w:rsidTr="00993A68">
        <w:tc>
          <w:tcPr>
            <w:tcW w:w="2977" w:type="dxa"/>
            <w:gridSpan w:val="3"/>
          </w:tcPr>
          <w:p w:rsidR="006C3139" w:rsidRDefault="006C3139">
            <w:pPr>
              <w:rPr>
                <w:sz w:val="20"/>
                <w:szCs w:val="20"/>
              </w:rPr>
            </w:pPr>
            <w:r>
              <w:rPr>
                <w:sz w:val="20"/>
                <w:szCs w:val="20"/>
              </w:rPr>
              <w:t>Poprawa stanu technicznego dróg – remont nawierzchni dróg(nowa nawierzchnia bitumiczna, utwardzenie poboczy):</w:t>
            </w:r>
          </w:p>
          <w:p w:rsidR="006C3139" w:rsidRDefault="006C3139">
            <w:pPr>
              <w:rPr>
                <w:sz w:val="20"/>
                <w:szCs w:val="20"/>
              </w:rPr>
            </w:pPr>
            <w:r>
              <w:rPr>
                <w:sz w:val="20"/>
                <w:szCs w:val="20"/>
              </w:rPr>
              <w:t>1.0066T Kozubów – Sadek – Polichno, dł. 995 mb;</w:t>
            </w:r>
          </w:p>
          <w:p w:rsidR="006C3139" w:rsidRDefault="006C3139">
            <w:pPr>
              <w:rPr>
                <w:sz w:val="20"/>
                <w:szCs w:val="20"/>
              </w:rPr>
            </w:pPr>
            <w:r>
              <w:rPr>
                <w:sz w:val="20"/>
                <w:szCs w:val="20"/>
              </w:rPr>
              <w:t>2.0067T Młodzawy Małe- Bugaj – Sadek – Orkanów – Szyszczyce – Wymysłów – Jakubowice, dł. 1000 mb;</w:t>
            </w:r>
          </w:p>
          <w:p w:rsidR="006C3139" w:rsidRDefault="006C3139">
            <w:pPr>
              <w:rPr>
                <w:sz w:val="20"/>
                <w:szCs w:val="20"/>
              </w:rPr>
            </w:pPr>
            <w:r>
              <w:rPr>
                <w:sz w:val="20"/>
                <w:szCs w:val="20"/>
              </w:rPr>
              <w:t>3. 0074T Wola Chroberska – Odrzywół – Lubowiec, dł. 845 mb;</w:t>
            </w:r>
          </w:p>
          <w:p w:rsidR="006C3139" w:rsidRPr="003B4676" w:rsidRDefault="006C3139">
            <w:pPr>
              <w:rPr>
                <w:sz w:val="20"/>
                <w:szCs w:val="20"/>
              </w:rPr>
            </w:pPr>
            <w:r>
              <w:rPr>
                <w:sz w:val="20"/>
                <w:szCs w:val="20"/>
              </w:rPr>
              <w:t>4. 0069T Mozgawa – Wojsławice Chroberz – Rudawa – Wojsławice, dł. 985 mb.</w:t>
            </w:r>
          </w:p>
        </w:tc>
        <w:tc>
          <w:tcPr>
            <w:tcW w:w="1276" w:type="dxa"/>
            <w:gridSpan w:val="2"/>
          </w:tcPr>
          <w:p w:rsidR="0067414A" w:rsidRDefault="006C3139" w:rsidP="005C0AA3">
            <w:r w:rsidRPr="006A2FDE">
              <w:t xml:space="preserve">Powiatowy Zarząd Dróg </w:t>
            </w:r>
          </w:p>
          <w:p w:rsidR="006C3139" w:rsidRPr="006A2FDE" w:rsidRDefault="006C3139" w:rsidP="005C0AA3">
            <w:pPr>
              <w:rPr>
                <w:b/>
                <w:highlight w:val="lightGray"/>
              </w:rPr>
            </w:pPr>
            <w:r w:rsidRPr="006A2FDE">
              <w:t>w Pińczowie</w:t>
            </w:r>
          </w:p>
        </w:tc>
        <w:tc>
          <w:tcPr>
            <w:tcW w:w="709" w:type="dxa"/>
          </w:tcPr>
          <w:p w:rsidR="006C3139" w:rsidRPr="00993A68" w:rsidRDefault="006C3139" w:rsidP="005C0AA3">
            <w:r w:rsidRPr="00993A68">
              <w:t xml:space="preserve">Rok </w:t>
            </w:r>
            <w:r>
              <w:t>2017</w:t>
            </w:r>
          </w:p>
        </w:tc>
        <w:tc>
          <w:tcPr>
            <w:tcW w:w="1276" w:type="dxa"/>
          </w:tcPr>
          <w:p w:rsidR="006C3139" w:rsidRPr="00AC2C61" w:rsidRDefault="006C3139" w:rsidP="006C3139">
            <w:pPr>
              <w:rPr>
                <w:sz w:val="18"/>
                <w:szCs w:val="18"/>
              </w:rPr>
            </w:pPr>
            <w:r w:rsidRPr="00AC2C61">
              <w:rPr>
                <w:sz w:val="18"/>
                <w:szCs w:val="18"/>
              </w:rPr>
              <w:t xml:space="preserve">Ogółem </w:t>
            </w:r>
            <w:r>
              <w:rPr>
                <w:sz w:val="18"/>
                <w:szCs w:val="18"/>
              </w:rPr>
              <w:t>711 925,15</w:t>
            </w:r>
            <w:r w:rsidRPr="00AC2C61">
              <w:rPr>
                <w:sz w:val="18"/>
                <w:szCs w:val="18"/>
              </w:rPr>
              <w:t xml:space="preserve"> zł, w tym budżet Powiatu </w:t>
            </w:r>
            <w:r>
              <w:rPr>
                <w:sz w:val="18"/>
                <w:szCs w:val="18"/>
              </w:rPr>
              <w:t>160 837,19 zł, pozostałe - dotacja</w:t>
            </w:r>
          </w:p>
        </w:tc>
        <w:tc>
          <w:tcPr>
            <w:tcW w:w="1344" w:type="dxa"/>
            <w:gridSpan w:val="2"/>
          </w:tcPr>
          <w:p w:rsidR="006C3139" w:rsidRPr="00AC2C61" w:rsidRDefault="006C3139" w:rsidP="006C3139">
            <w:pPr>
              <w:rPr>
                <w:sz w:val="20"/>
                <w:szCs w:val="20"/>
              </w:rPr>
            </w:pPr>
            <w:r w:rsidRPr="00AC2C61">
              <w:rPr>
                <w:sz w:val="20"/>
                <w:szCs w:val="20"/>
              </w:rPr>
              <w:t>Środki  Powiatu</w:t>
            </w:r>
            <w:r>
              <w:rPr>
                <w:sz w:val="20"/>
                <w:szCs w:val="20"/>
              </w:rPr>
              <w:t>, dotacja na usuwanie skutków klęsk żywiołowych</w:t>
            </w:r>
          </w:p>
        </w:tc>
        <w:tc>
          <w:tcPr>
            <w:tcW w:w="1658" w:type="dxa"/>
            <w:gridSpan w:val="2"/>
          </w:tcPr>
          <w:p w:rsidR="006C3139" w:rsidRPr="00993A68" w:rsidRDefault="006C3139" w:rsidP="005C0AA3">
            <w:r w:rsidRPr="00993A68">
              <w:t>Zrealizowana</w:t>
            </w:r>
          </w:p>
        </w:tc>
        <w:tc>
          <w:tcPr>
            <w:tcW w:w="1108" w:type="dxa"/>
          </w:tcPr>
          <w:p w:rsidR="006C3139" w:rsidRPr="00993A68" w:rsidRDefault="006C3139" w:rsidP="005C0AA3">
            <w:r w:rsidRPr="00993A68">
              <w:t xml:space="preserve">- </w:t>
            </w:r>
          </w:p>
        </w:tc>
      </w:tr>
      <w:tr w:rsidR="006A2FDE" w:rsidRPr="006A2FDE" w:rsidTr="00993A68">
        <w:tc>
          <w:tcPr>
            <w:tcW w:w="10348" w:type="dxa"/>
            <w:gridSpan w:val="12"/>
          </w:tcPr>
          <w:p w:rsidR="006A2FDE" w:rsidRPr="006A2FDE" w:rsidRDefault="006A2FDE" w:rsidP="006A2FDE">
            <w:pPr>
              <w:jc w:val="center"/>
              <w:rPr>
                <w:b/>
                <w:highlight w:val="lightGray"/>
              </w:rPr>
            </w:pPr>
            <w:r w:rsidRPr="006A2FDE">
              <w:rPr>
                <w:b/>
                <w:highlight w:val="lightGray"/>
              </w:rPr>
              <w:t>PLANOWANE:</w:t>
            </w:r>
          </w:p>
        </w:tc>
      </w:tr>
      <w:tr w:rsidR="00BC6052" w:rsidRPr="006A2FDE" w:rsidTr="00BC6052">
        <w:tc>
          <w:tcPr>
            <w:tcW w:w="10348" w:type="dxa"/>
            <w:gridSpan w:val="12"/>
          </w:tcPr>
          <w:p w:rsidR="00BC6052" w:rsidRPr="006A2FDE" w:rsidRDefault="00BC6052" w:rsidP="006A2FDE">
            <w:r>
              <w:t>2018 ROK:</w:t>
            </w:r>
          </w:p>
        </w:tc>
      </w:tr>
      <w:tr w:rsidR="00757FC7" w:rsidRPr="006A2FDE" w:rsidTr="00757FC7">
        <w:tc>
          <w:tcPr>
            <w:tcW w:w="2552" w:type="dxa"/>
            <w:gridSpan w:val="2"/>
          </w:tcPr>
          <w:p w:rsidR="00757FC7" w:rsidRPr="00757FC7" w:rsidRDefault="00757FC7" w:rsidP="006A2FDE">
            <w:pPr>
              <w:rPr>
                <w:sz w:val="20"/>
                <w:szCs w:val="20"/>
              </w:rPr>
            </w:pPr>
            <w:r w:rsidRPr="00757FC7">
              <w:rPr>
                <w:sz w:val="20"/>
                <w:szCs w:val="20"/>
              </w:rPr>
              <w:t>Wydatki inwestycyjne:</w:t>
            </w:r>
          </w:p>
          <w:p w:rsidR="00757FC7" w:rsidRDefault="00757FC7" w:rsidP="00757FC7">
            <w:pPr>
              <w:rPr>
                <w:sz w:val="20"/>
                <w:szCs w:val="20"/>
              </w:rPr>
            </w:pPr>
            <w:r w:rsidRPr="00757FC7">
              <w:rPr>
                <w:sz w:val="20"/>
                <w:szCs w:val="20"/>
              </w:rPr>
              <w:t>1.Dr nr 0016T Umianowice - Dr. Wojew. Nr 766</w:t>
            </w:r>
          </w:p>
          <w:p w:rsidR="00757FC7" w:rsidRDefault="00757FC7" w:rsidP="00757FC7">
            <w:pPr>
              <w:rPr>
                <w:sz w:val="20"/>
                <w:szCs w:val="20"/>
              </w:rPr>
            </w:pPr>
            <w:r>
              <w:rPr>
                <w:sz w:val="20"/>
                <w:szCs w:val="20"/>
              </w:rPr>
              <w:t>2.Dr. nr 0064T Skrzypiów- Młodzawy- Kozubów- Zawarża</w:t>
            </w:r>
          </w:p>
          <w:p w:rsidR="0067414A" w:rsidRDefault="00757FC7" w:rsidP="00757FC7">
            <w:pPr>
              <w:rPr>
                <w:sz w:val="20"/>
                <w:szCs w:val="20"/>
              </w:rPr>
            </w:pPr>
            <w:r>
              <w:rPr>
                <w:sz w:val="20"/>
                <w:szCs w:val="20"/>
              </w:rPr>
              <w:t xml:space="preserve">3.Budowa chodnika </w:t>
            </w:r>
          </w:p>
          <w:p w:rsidR="00757FC7" w:rsidRPr="006A2FDE" w:rsidRDefault="00757FC7" w:rsidP="00757FC7">
            <w:r>
              <w:rPr>
                <w:sz w:val="20"/>
                <w:szCs w:val="20"/>
              </w:rPr>
              <w:t>w m. Michałów</w:t>
            </w:r>
          </w:p>
        </w:tc>
        <w:tc>
          <w:tcPr>
            <w:tcW w:w="1418" w:type="dxa"/>
            <w:gridSpan w:val="2"/>
          </w:tcPr>
          <w:p w:rsidR="00757FC7" w:rsidRPr="006A2FDE" w:rsidRDefault="00757FC7" w:rsidP="00A02C18">
            <w:pPr>
              <w:rPr>
                <w:b/>
                <w:highlight w:val="lightGray"/>
              </w:rPr>
            </w:pPr>
            <w:r w:rsidRPr="006A2FDE">
              <w:t>Powiatowy Zarząd Dróg w Pińczowie</w:t>
            </w:r>
          </w:p>
        </w:tc>
        <w:tc>
          <w:tcPr>
            <w:tcW w:w="992" w:type="dxa"/>
            <w:gridSpan w:val="2"/>
          </w:tcPr>
          <w:p w:rsidR="00757FC7" w:rsidRPr="006A2FDE" w:rsidRDefault="00757FC7" w:rsidP="006A2FDE">
            <w:r>
              <w:t>Rok 2018</w:t>
            </w:r>
          </w:p>
        </w:tc>
        <w:tc>
          <w:tcPr>
            <w:tcW w:w="1417" w:type="dxa"/>
            <w:gridSpan w:val="2"/>
          </w:tcPr>
          <w:p w:rsidR="00757FC7" w:rsidRDefault="00757FC7" w:rsidP="006A2FDE">
            <w:pPr>
              <w:rPr>
                <w:sz w:val="18"/>
                <w:szCs w:val="18"/>
              </w:rPr>
            </w:pPr>
            <w:r>
              <w:rPr>
                <w:sz w:val="18"/>
                <w:szCs w:val="18"/>
              </w:rPr>
              <w:t>Wartość zadań</w:t>
            </w:r>
            <w:r w:rsidRPr="00757FC7">
              <w:rPr>
                <w:sz w:val="18"/>
                <w:szCs w:val="18"/>
              </w:rPr>
              <w:t xml:space="preserve">: </w:t>
            </w:r>
            <w:r>
              <w:rPr>
                <w:sz w:val="18"/>
                <w:szCs w:val="18"/>
              </w:rPr>
              <w:t>1.</w:t>
            </w:r>
            <w:r w:rsidRPr="00757FC7">
              <w:rPr>
                <w:sz w:val="18"/>
                <w:szCs w:val="18"/>
              </w:rPr>
              <w:t>422 287,15zł</w:t>
            </w:r>
          </w:p>
          <w:p w:rsidR="00757FC7" w:rsidRDefault="00757FC7" w:rsidP="006A2FDE">
            <w:pPr>
              <w:rPr>
                <w:sz w:val="18"/>
                <w:szCs w:val="18"/>
              </w:rPr>
            </w:pPr>
            <w:r>
              <w:rPr>
                <w:sz w:val="18"/>
                <w:szCs w:val="18"/>
              </w:rPr>
              <w:t>2.603 576,7zł,</w:t>
            </w:r>
          </w:p>
          <w:p w:rsidR="00757FC7" w:rsidRDefault="00757FC7" w:rsidP="006A2FDE">
            <w:pPr>
              <w:rPr>
                <w:sz w:val="18"/>
                <w:szCs w:val="18"/>
              </w:rPr>
            </w:pPr>
            <w:r>
              <w:rPr>
                <w:sz w:val="18"/>
                <w:szCs w:val="18"/>
              </w:rPr>
              <w:t>Razem wartość zadań: 1 025 863,85zł</w:t>
            </w:r>
          </w:p>
          <w:p w:rsidR="00757FC7" w:rsidRDefault="00757FC7" w:rsidP="006A2FDE">
            <w:pPr>
              <w:rPr>
                <w:sz w:val="18"/>
                <w:szCs w:val="18"/>
              </w:rPr>
            </w:pPr>
          </w:p>
          <w:p w:rsidR="00757FC7" w:rsidRPr="00757FC7" w:rsidRDefault="00757FC7" w:rsidP="00757FC7">
            <w:pPr>
              <w:rPr>
                <w:sz w:val="18"/>
                <w:szCs w:val="18"/>
              </w:rPr>
            </w:pPr>
            <w:r>
              <w:rPr>
                <w:sz w:val="18"/>
                <w:szCs w:val="18"/>
              </w:rPr>
              <w:t>3.</w:t>
            </w:r>
            <w:r w:rsidRPr="00757FC7">
              <w:rPr>
                <w:sz w:val="18"/>
                <w:szCs w:val="18"/>
              </w:rPr>
              <w:t>99 293,65zł</w:t>
            </w:r>
          </w:p>
        </w:tc>
        <w:tc>
          <w:tcPr>
            <w:tcW w:w="1203" w:type="dxa"/>
          </w:tcPr>
          <w:p w:rsidR="00757FC7" w:rsidRPr="006F4BB3" w:rsidRDefault="00757FC7" w:rsidP="006A2FDE">
            <w:pPr>
              <w:rPr>
                <w:sz w:val="20"/>
                <w:szCs w:val="20"/>
              </w:rPr>
            </w:pPr>
            <w:r w:rsidRPr="006F4BB3">
              <w:rPr>
                <w:sz w:val="20"/>
                <w:szCs w:val="20"/>
              </w:rPr>
              <w:t>Środki Powiatu, Gmin: Pińczów, Kije, Michałów oraz Dotacja</w:t>
            </w:r>
            <w:r w:rsidR="006F4BB3">
              <w:rPr>
                <w:sz w:val="20"/>
                <w:szCs w:val="20"/>
              </w:rPr>
              <w:t xml:space="preserve"> budżetu Państwa</w:t>
            </w:r>
          </w:p>
        </w:tc>
        <w:tc>
          <w:tcPr>
            <w:tcW w:w="1658" w:type="dxa"/>
            <w:gridSpan w:val="2"/>
          </w:tcPr>
          <w:p w:rsidR="00757FC7" w:rsidRPr="006A2FDE" w:rsidRDefault="00757FC7" w:rsidP="006A2FDE">
            <w:r>
              <w:t>Realizacja rok 2018</w:t>
            </w:r>
          </w:p>
        </w:tc>
        <w:tc>
          <w:tcPr>
            <w:tcW w:w="1108" w:type="dxa"/>
          </w:tcPr>
          <w:p w:rsidR="00757FC7" w:rsidRPr="006A2FDE" w:rsidRDefault="00757FC7" w:rsidP="006A2FDE"/>
        </w:tc>
      </w:tr>
      <w:tr w:rsidR="006F4BB3" w:rsidRPr="006A2FDE" w:rsidTr="00757FC7">
        <w:tc>
          <w:tcPr>
            <w:tcW w:w="2552" w:type="dxa"/>
            <w:gridSpan w:val="2"/>
          </w:tcPr>
          <w:p w:rsidR="006F4BB3" w:rsidRPr="006F4BB3" w:rsidRDefault="006F4BB3" w:rsidP="006A2FDE">
            <w:pPr>
              <w:rPr>
                <w:sz w:val="20"/>
                <w:szCs w:val="20"/>
              </w:rPr>
            </w:pPr>
            <w:r w:rsidRPr="006F4BB3">
              <w:rPr>
                <w:sz w:val="20"/>
                <w:szCs w:val="20"/>
              </w:rPr>
              <w:t>Remonty dróg 6 części:</w:t>
            </w:r>
          </w:p>
          <w:p w:rsidR="006F4BB3" w:rsidRPr="006F4BB3" w:rsidRDefault="006F4BB3" w:rsidP="006A2FDE">
            <w:pPr>
              <w:rPr>
                <w:sz w:val="20"/>
                <w:szCs w:val="20"/>
              </w:rPr>
            </w:pPr>
            <w:r w:rsidRPr="006F4BB3">
              <w:rPr>
                <w:sz w:val="20"/>
                <w:szCs w:val="20"/>
              </w:rPr>
              <w:t>- Gm. Działoszyce Nr 0873T</w:t>
            </w:r>
          </w:p>
          <w:p w:rsidR="006F4BB3" w:rsidRPr="006F4BB3" w:rsidRDefault="006F4BB3" w:rsidP="006A2FDE">
            <w:pPr>
              <w:rPr>
                <w:sz w:val="20"/>
                <w:szCs w:val="20"/>
              </w:rPr>
            </w:pPr>
            <w:r w:rsidRPr="006F4BB3">
              <w:rPr>
                <w:sz w:val="20"/>
                <w:szCs w:val="20"/>
              </w:rPr>
              <w:t>- Gm. Kije Nr 0009T</w:t>
            </w:r>
          </w:p>
          <w:p w:rsidR="006F4BB3" w:rsidRPr="006F4BB3" w:rsidRDefault="006F4BB3" w:rsidP="006A2FDE">
            <w:pPr>
              <w:rPr>
                <w:sz w:val="20"/>
                <w:szCs w:val="20"/>
              </w:rPr>
            </w:pPr>
            <w:r w:rsidRPr="006F4BB3">
              <w:rPr>
                <w:sz w:val="20"/>
                <w:szCs w:val="20"/>
              </w:rPr>
              <w:t>- Gm. Michałów Nr 0180T</w:t>
            </w:r>
          </w:p>
          <w:p w:rsidR="0067414A" w:rsidRDefault="006F4BB3" w:rsidP="006A2FDE">
            <w:pPr>
              <w:rPr>
                <w:sz w:val="20"/>
                <w:szCs w:val="20"/>
              </w:rPr>
            </w:pPr>
            <w:r w:rsidRPr="006F4BB3">
              <w:rPr>
                <w:sz w:val="20"/>
                <w:szCs w:val="20"/>
              </w:rPr>
              <w:t>- Gm. Pińczów Nr 0064T</w:t>
            </w:r>
          </w:p>
          <w:p w:rsidR="006F4BB3" w:rsidRPr="006F4BB3" w:rsidRDefault="006F4BB3" w:rsidP="006A2FDE">
            <w:pPr>
              <w:rPr>
                <w:sz w:val="20"/>
                <w:szCs w:val="20"/>
              </w:rPr>
            </w:pPr>
            <w:r w:rsidRPr="006F4BB3">
              <w:rPr>
                <w:sz w:val="20"/>
                <w:szCs w:val="20"/>
              </w:rPr>
              <w:t xml:space="preserve"> i Nr 0062T</w:t>
            </w:r>
          </w:p>
          <w:p w:rsidR="006F4BB3" w:rsidRPr="006F4BB3" w:rsidRDefault="006F4BB3" w:rsidP="006A2FDE">
            <w:pPr>
              <w:rPr>
                <w:sz w:val="20"/>
                <w:szCs w:val="20"/>
              </w:rPr>
            </w:pPr>
            <w:r w:rsidRPr="006F4BB3">
              <w:rPr>
                <w:sz w:val="20"/>
                <w:szCs w:val="20"/>
              </w:rPr>
              <w:t>- Gm. Złota Nr 0069T</w:t>
            </w:r>
          </w:p>
        </w:tc>
        <w:tc>
          <w:tcPr>
            <w:tcW w:w="1418" w:type="dxa"/>
            <w:gridSpan w:val="2"/>
          </w:tcPr>
          <w:p w:rsidR="006F4BB3" w:rsidRPr="006A2FDE" w:rsidRDefault="006F4BB3" w:rsidP="00A02C18">
            <w:pPr>
              <w:rPr>
                <w:b/>
                <w:highlight w:val="lightGray"/>
              </w:rPr>
            </w:pPr>
            <w:r w:rsidRPr="006A2FDE">
              <w:t>Powiatowy Zarząd Dróg w Pińczowie</w:t>
            </w:r>
          </w:p>
        </w:tc>
        <w:tc>
          <w:tcPr>
            <w:tcW w:w="992" w:type="dxa"/>
            <w:gridSpan w:val="2"/>
          </w:tcPr>
          <w:p w:rsidR="006F4BB3" w:rsidRPr="006A2FDE" w:rsidRDefault="006F4BB3" w:rsidP="00A02C18">
            <w:r>
              <w:t>Rok 2018</w:t>
            </w:r>
          </w:p>
        </w:tc>
        <w:tc>
          <w:tcPr>
            <w:tcW w:w="1417" w:type="dxa"/>
            <w:gridSpan w:val="2"/>
          </w:tcPr>
          <w:p w:rsidR="006F4BB3" w:rsidRDefault="006F4BB3" w:rsidP="006F4BB3">
            <w:pPr>
              <w:rPr>
                <w:sz w:val="18"/>
                <w:szCs w:val="18"/>
              </w:rPr>
            </w:pPr>
            <w:r>
              <w:rPr>
                <w:sz w:val="18"/>
                <w:szCs w:val="18"/>
              </w:rPr>
              <w:t>Razem wartość zadań</w:t>
            </w:r>
            <w:r w:rsidRPr="00757FC7">
              <w:rPr>
                <w:sz w:val="18"/>
                <w:szCs w:val="18"/>
              </w:rPr>
              <w:t xml:space="preserve">: </w:t>
            </w:r>
          </w:p>
          <w:p w:rsidR="006F4BB3" w:rsidRPr="00757FC7" w:rsidRDefault="006F4BB3" w:rsidP="006F4BB3">
            <w:pPr>
              <w:rPr>
                <w:sz w:val="18"/>
                <w:szCs w:val="18"/>
              </w:rPr>
            </w:pPr>
            <w:r>
              <w:rPr>
                <w:sz w:val="18"/>
                <w:szCs w:val="18"/>
              </w:rPr>
              <w:t>611 326,83 zł</w:t>
            </w:r>
          </w:p>
          <w:p w:rsidR="006F4BB3" w:rsidRPr="00757FC7" w:rsidRDefault="006F4BB3" w:rsidP="00A02C18">
            <w:pPr>
              <w:rPr>
                <w:sz w:val="18"/>
                <w:szCs w:val="18"/>
              </w:rPr>
            </w:pPr>
          </w:p>
        </w:tc>
        <w:tc>
          <w:tcPr>
            <w:tcW w:w="1203" w:type="dxa"/>
          </w:tcPr>
          <w:p w:rsidR="0067414A" w:rsidRDefault="006F4BB3" w:rsidP="006F4BB3">
            <w:pPr>
              <w:rPr>
                <w:sz w:val="20"/>
                <w:szCs w:val="20"/>
              </w:rPr>
            </w:pPr>
            <w:r>
              <w:rPr>
                <w:sz w:val="20"/>
                <w:szCs w:val="20"/>
              </w:rPr>
              <w:t>Środki Powiatu oraz częściowo</w:t>
            </w:r>
            <w:r w:rsidRPr="006F4BB3">
              <w:rPr>
                <w:sz w:val="20"/>
                <w:szCs w:val="20"/>
              </w:rPr>
              <w:t xml:space="preserve"> Gmin</w:t>
            </w:r>
            <w:r>
              <w:rPr>
                <w:sz w:val="20"/>
                <w:szCs w:val="20"/>
              </w:rPr>
              <w:t xml:space="preserve">y </w:t>
            </w:r>
            <w:r w:rsidRPr="006F4BB3">
              <w:rPr>
                <w:sz w:val="20"/>
                <w:szCs w:val="20"/>
              </w:rPr>
              <w:t xml:space="preserve">Michałów </w:t>
            </w:r>
            <w:r>
              <w:rPr>
                <w:sz w:val="20"/>
                <w:szCs w:val="20"/>
              </w:rPr>
              <w:t xml:space="preserve">– dot. drogi </w:t>
            </w:r>
          </w:p>
          <w:p w:rsidR="006F4BB3" w:rsidRPr="006F4BB3" w:rsidRDefault="006F4BB3" w:rsidP="006F4BB3">
            <w:pPr>
              <w:rPr>
                <w:sz w:val="20"/>
                <w:szCs w:val="20"/>
              </w:rPr>
            </w:pPr>
            <w:r>
              <w:rPr>
                <w:sz w:val="20"/>
                <w:szCs w:val="20"/>
              </w:rPr>
              <w:t>w Gm. Michałów</w:t>
            </w:r>
          </w:p>
        </w:tc>
        <w:tc>
          <w:tcPr>
            <w:tcW w:w="1658" w:type="dxa"/>
            <w:gridSpan w:val="2"/>
          </w:tcPr>
          <w:p w:rsidR="006F4BB3" w:rsidRPr="006A2FDE" w:rsidRDefault="006F4BB3" w:rsidP="00A02C18">
            <w:r>
              <w:t>Realizacja rok 2018</w:t>
            </w:r>
          </w:p>
        </w:tc>
        <w:tc>
          <w:tcPr>
            <w:tcW w:w="1108" w:type="dxa"/>
          </w:tcPr>
          <w:p w:rsidR="006F4BB3" w:rsidRPr="006A2FDE" w:rsidRDefault="006F4BB3" w:rsidP="006A2FDE"/>
        </w:tc>
      </w:tr>
      <w:tr w:rsidR="006F4BB3" w:rsidRPr="006A2FDE" w:rsidTr="00757FC7">
        <w:tc>
          <w:tcPr>
            <w:tcW w:w="2552" w:type="dxa"/>
            <w:gridSpan w:val="2"/>
          </w:tcPr>
          <w:p w:rsidR="0067414A" w:rsidRDefault="006F4BB3" w:rsidP="006A2FDE">
            <w:pPr>
              <w:rPr>
                <w:sz w:val="20"/>
                <w:szCs w:val="20"/>
              </w:rPr>
            </w:pPr>
            <w:r>
              <w:rPr>
                <w:sz w:val="20"/>
                <w:szCs w:val="20"/>
              </w:rPr>
              <w:t>Remont drogi powiatowej nr 0021T odc. M. Szarbków</w:t>
            </w:r>
          </w:p>
          <w:p w:rsidR="006F4BB3" w:rsidRPr="006F4BB3" w:rsidRDefault="006F4BB3" w:rsidP="006A2FDE">
            <w:pPr>
              <w:rPr>
                <w:sz w:val="20"/>
                <w:szCs w:val="20"/>
              </w:rPr>
            </w:pPr>
            <w:r>
              <w:rPr>
                <w:sz w:val="20"/>
                <w:szCs w:val="20"/>
              </w:rPr>
              <w:t xml:space="preserve"> i Włochy, dł. 3335 mb.</w:t>
            </w:r>
          </w:p>
        </w:tc>
        <w:tc>
          <w:tcPr>
            <w:tcW w:w="1418" w:type="dxa"/>
            <w:gridSpan w:val="2"/>
          </w:tcPr>
          <w:p w:rsidR="006F4BB3" w:rsidRPr="006A2FDE" w:rsidRDefault="006F4BB3" w:rsidP="00A02C18">
            <w:pPr>
              <w:rPr>
                <w:b/>
                <w:highlight w:val="lightGray"/>
              </w:rPr>
            </w:pPr>
            <w:r w:rsidRPr="006A2FDE">
              <w:t>Powiatowy Zarząd Dróg w Pińczowie</w:t>
            </w:r>
          </w:p>
        </w:tc>
        <w:tc>
          <w:tcPr>
            <w:tcW w:w="992" w:type="dxa"/>
            <w:gridSpan w:val="2"/>
          </w:tcPr>
          <w:p w:rsidR="006F4BB3" w:rsidRPr="006A2FDE" w:rsidRDefault="006F4BB3" w:rsidP="00A02C18">
            <w:r>
              <w:t>Rok 2018</w:t>
            </w:r>
          </w:p>
        </w:tc>
        <w:tc>
          <w:tcPr>
            <w:tcW w:w="1417" w:type="dxa"/>
            <w:gridSpan w:val="2"/>
          </w:tcPr>
          <w:p w:rsidR="006F4BB3" w:rsidRPr="006F4BB3" w:rsidRDefault="006F4BB3" w:rsidP="006A2FDE">
            <w:pPr>
              <w:rPr>
                <w:sz w:val="20"/>
                <w:szCs w:val="20"/>
              </w:rPr>
            </w:pPr>
            <w:r w:rsidRPr="006F4BB3">
              <w:rPr>
                <w:sz w:val="20"/>
                <w:szCs w:val="20"/>
              </w:rPr>
              <w:t>Wartość kosztorysowa: 1 123 536,71zł</w:t>
            </w:r>
          </w:p>
        </w:tc>
        <w:tc>
          <w:tcPr>
            <w:tcW w:w="1203" w:type="dxa"/>
          </w:tcPr>
          <w:p w:rsidR="006F4BB3" w:rsidRPr="006F4BB3" w:rsidRDefault="006F4BB3" w:rsidP="006A2FDE">
            <w:pPr>
              <w:rPr>
                <w:sz w:val="20"/>
                <w:szCs w:val="20"/>
              </w:rPr>
            </w:pPr>
            <w:r w:rsidRPr="006F4BB3">
              <w:rPr>
                <w:sz w:val="20"/>
                <w:szCs w:val="20"/>
              </w:rPr>
              <w:t>Dotacja budżetu Państwa – 80%, Powiat – 20%</w:t>
            </w:r>
          </w:p>
        </w:tc>
        <w:tc>
          <w:tcPr>
            <w:tcW w:w="1658" w:type="dxa"/>
            <w:gridSpan w:val="2"/>
          </w:tcPr>
          <w:p w:rsidR="006F4BB3" w:rsidRDefault="006F4BB3">
            <w:r w:rsidRPr="004B6D03">
              <w:t>Realizacja rok 2018</w:t>
            </w:r>
          </w:p>
        </w:tc>
        <w:tc>
          <w:tcPr>
            <w:tcW w:w="1108" w:type="dxa"/>
          </w:tcPr>
          <w:p w:rsidR="006F4BB3" w:rsidRPr="006A2FDE" w:rsidRDefault="006F4BB3" w:rsidP="006A2FDE"/>
        </w:tc>
      </w:tr>
      <w:tr w:rsidR="006F4BB3" w:rsidRPr="006A2FDE" w:rsidTr="00757FC7">
        <w:tc>
          <w:tcPr>
            <w:tcW w:w="2552" w:type="dxa"/>
            <w:gridSpan w:val="2"/>
          </w:tcPr>
          <w:p w:rsidR="006F4BB3" w:rsidRPr="006F4BB3" w:rsidRDefault="006F4BB3" w:rsidP="006A2FDE">
            <w:pPr>
              <w:rPr>
                <w:sz w:val="20"/>
                <w:szCs w:val="20"/>
              </w:rPr>
            </w:pPr>
            <w:r>
              <w:rPr>
                <w:sz w:val="20"/>
                <w:szCs w:val="20"/>
              </w:rPr>
              <w:t>Remont ciągu drogowego dróg powiatowych nr 0064T i 0073T, odc. Skrzypiów –</w:t>
            </w:r>
            <w:r w:rsidR="007C70AE">
              <w:rPr>
                <w:sz w:val="20"/>
                <w:szCs w:val="20"/>
              </w:rPr>
              <w:t xml:space="preserve"> Młodzawy,</w:t>
            </w:r>
            <w:r>
              <w:rPr>
                <w:sz w:val="20"/>
                <w:szCs w:val="20"/>
              </w:rPr>
              <w:t xml:space="preserve"> Młodzawy </w:t>
            </w:r>
            <w:r w:rsidR="007C70AE">
              <w:rPr>
                <w:sz w:val="20"/>
                <w:szCs w:val="20"/>
              </w:rPr>
              <w:t>–</w:t>
            </w:r>
            <w:r>
              <w:rPr>
                <w:sz w:val="20"/>
                <w:szCs w:val="20"/>
              </w:rPr>
              <w:t xml:space="preserve"> Kozubów</w:t>
            </w:r>
            <w:r w:rsidR="007C70AE">
              <w:rPr>
                <w:sz w:val="20"/>
                <w:szCs w:val="20"/>
              </w:rPr>
              <w:t xml:space="preserve"> i Kozubów - Chroberz, dł. łącznie 7808 mb.</w:t>
            </w:r>
          </w:p>
        </w:tc>
        <w:tc>
          <w:tcPr>
            <w:tcW w:w="1418" w:type="dxa"/>
            <w:gridSpan w:val="2"/>
          </w:tcPr>
          <w:p w:rsidR="006F4BB3" w:rsidRPr="006A2FDE" w:rsidRDefault="006F4BB3" w:rsidP="00A02C18">
            <w:pPr>
              <w:rPr>
                <w:b/>
                <w:highlight w:val="lightGray"/>
              </w:rPr>
            </w:pPr>
            <w:r w:rsidRPr="006A2FDE">
              <w:t>Powiatowy Zarząd Dróg w Pińczowie</w:t>
            </w:r>
          </w:p>
        </w:tc>
        <w:tc>
          <w:tcPr>
            <w:tcW w:w="992" w:type="dxa"/>
            <w:gridSpan w:val="2"/>
          </w:tcPr>
          <w:p w:rsidR="006F4BB3" w:rsidRPr="006A2FDE" w:rsidRDefault="006F4BB3" w:rsidP="00A02C18">
            <w:r>
              <w:t>Rok 2018</w:t>
            </w:r>
          </w:p>
        </w:tc>
        <w:tc>
          <w:tcPr>
            <w:tcW w:w="1417" w:type="dxa"/>
            <w:gridSpan w:val="2"/>
          </w:tcPr>
          <w:p w:rsidR="006F4BB3" w:rsidRPr="006F4BB3" w:rsidRDefault="006F4BB3" w:rsidP="006F4BB3">
            <w:pPr>
              <w:rPr>
                <w:sz w:val="20"/>
                <w:szCs w:val="20"/>
              </w:rPr>
            </w:pPr>
            <w:r w:rsidRPr="006F4BB3">
              <w:rPr>
                <w:sz w:val="20"/>
                <w:szCs w:val="20"/>
              </w:rPr>
              <w:t xml:space="preserve">Wartość kosztorysowa: </w:t>
            </w:r>
            <w:r>
              <w:rPr>
                <w:sz w:val="20"/>
                <w:szCs w:val="20"/>
              </w:rPr>
              <w:t>2 151 811,43zł</w:t>
            </w:r>
          </w:p>
        </w:tc>
        <w:tc>
          <w:tcPr>
            <w:tcW w:w="1203" w:type="dxa"/>
          </w:tcPr>
          <w:p w:rsidR="006F4BB3" w:rsidRPr="006F4BB3" w:rsidRDefault="006F4BB3" w:rsidP="00A02C18">
            <w:pPr>
              <w:rPr>
                <w:sz w:val="20"/>
                <w:szCs w:val="20"/>
              </w:rPr>
            </w:pPr>
            <w:r w:rsidRPr="006F4BB3">
              <w:rPr>
                <w:sz w:val="20"/>
                <w:szCs w:val="20"/>
              </w:rPr>
              <w:t>Dotacja budżetu Państwa – 80%, Powiat – 20%</w:t>
            </w:r>
          </w:p>
        </w:tc>
        <w:tc>
          <w:tcPr>
            <w:tcW w:w="1658" w:type="dxa"/>
            <w:gridSpan w:val="2"/>
          </w:tcPr>
          <w:p w:rsidR="006F4BB3" w:rsidRDefault="006F4BB3">
            <w:r w:rsidRPr="004B6D03">
              <w:t>Realizacja rok 2018</w:t>
            </w:r>
          </w:p>
        </w:tc>
        <w:tc>
          <w:tcPr>
            <w:tcW w:w="1108" w:type="dxa"/>
          </w:tcPr>
          <w:p w:rsidR="006F4BB3" w:rsidRPr="006A2FDE" w:rsidRDefault="006F4BB3" w:rsidP="006A2FDE"/>
        </w:tc>
      </w:tr>
    </w:tbl>
    <w:p w:rsidR="00C03A56" w:rsidRPr="0063319E" w:rsidRDefault="0063319E" w:rsidP="0063319E">
      <w:pPr>
        <w:tabs>
          <w:tab w:val="left" w:pos="1305"/>
        </w:tabs>
        <w:rPr>
          <w:sz w:val="16"/>
          <w:szCs w:val="16"/>
        </w:rPr>
      </w:pPr>
      <w:r>
        <w:rPr>
          <w:sz w:val="16"/>
          <w:szCs w:val="16"/>
        </w:rPr>
        <w:lastRenderedPageBreak/>
        <w:t>Źródło: Program Ochrony Środowiska dla Powiatu Pińczowskiego  na lata 2013-2016, Ankietyzacja PZD Pińczów</w:t>
      </w:r>
    </w:p>
    <w:p w:rsidR="001660E3" w:rsidRDefault="001660E3" w:rsidP="006A2FDE">
      <w:pPr>
        <w:ind w:left="360"/>
        <w:jc w:val="both"/>
        <w:rPr>
          <w:b/>
        </w:rPr>
      </w:pPr>
    </w:p>
    <w:p w:rsidR="001660E3" w:rsidRDefault="001660E3" w:rsidP="006A2FDE">
      <w:pPr>
        <w:ind w:left="360"/>
        <w:jc w:val="both"/>
        <w:rPr>
          <w:b/>
        </w:rPr>
      </w:pPr>
    </w:p>
    <w:p w:rsidR="006A2FDE" w:rsidRDefault="006A2FDE" w:rsidP="006A2FDE">
      <w:pPr>
        <w:ind w:left="360"/>
        <w:jc w:val="both"/>
        <w:rPr>
          <w:b/>
        </w:rPr>
      </w:pPr>
      <w:r>
        <w:rPr>
          <w:b/>
        </w:rPr>
        <w:t>SPECJALNY OŚRODEK SZKOLNO- WYCHOWAWCZY:</w:t>
      </w:r>
    </w:p>
    <w:p w:rsidR="001B6194" w:rsidRPr="006A2FDE" w:rsidRDefault="001B6194" w:rsidP="006A2FDE">
      <w:pPr>
        <w:ind w:left="360"/>
        <w:jc w:val="both"/>
      </w:pPr>
    </w:p>
    <w:tbl>
      <w:tblPr>
        <w:tblStyle w:val="Tabela-Siatka10"/>
        <w:tblW w:w="10480" w:type="dxa"/>
        <w:tblInd w:w="-459" w:type="dxa"/>
        <w:tblLayout w:type="fixed"/>
        <w:tblLook w:val="04A0" w:firstRow="1" w:lastRow="0" w:firstColumn="1" w:lastColumn="0" w:noHBand="0" w:noVBand="1"/>
      </w:tblPr>
      <w:tblGrid>
        <w:gridCol w:w="2268"/>
        <w:gridCol w:w="1560"/>
        <w:gridCol w:w="992"/>
        <w:gridCol w:w="1276"/>
        <w:gridCol w:w="1344"/>
        <w:gridCol w:w="1658"/>
        <w:gridCol w:w="1382"/>
      </w:tblGrid>
      <w:tr w:rsidR="006A2FDE" w:rsidRPr="006A2FDE" w:rsidTr="00A839AE">
        <w:trPr>
          <w:trHeight w:val="1184"/>
        </w:trPr>
        <w:tc>
          <w:tcPr>
            <w:tcW w:w="2268" w:type="dxa"/>
          </w:tcPr>
          <w:p w:rsidR="006A2FDE" w:rsidRPr="006A2FDE" w:rsidRDefault="006A2FDE" w:rsidP="006A2FDE">
            <w:pPr>
              <w:rPr>
                <w:b/>
                <w:sz w:val="20"/>
                <w:szCs w:val="20"/>
              </w:rPr>
            </w:pPr>
            <w:r w:rsidRPr="006A2FDE">
              <w:rPr>
                <w:b/>
                <w:sz w:val="20"/>
                <w:szCs w:val="20"/>
              </w:rPr>
              <w:t>Nazwa zadania</w:t>
            </w:r>
          </w:p>
        </w:tc>
        <w:tc>
          <w:tcPr>
            <w:tcW w:w="1560" w:type="dxa"/>
          </w:tcPr>
          <w:p w:rsidR="006A2FDE" w:rsidRPr="006A2FDE" w:rsidRDefault="006A2FDE" w:rsidP="006A2FDE">
            <w:pPr>
              <w:rPr>
                <w:b/>
                <w:sz w:val="20"/>
                <w:szCs w:val="20"/>
              </w:rPr>
            </w:pPr>
            <w:r w:rsidRPr="006A2FDE">
              <w:rPr>
                <w:b/>
                <w:sz w:val="20"/>
                <w:szCs w:val="20"/>
              </w:rPr>
              <w:t>Jednostka odpowiedzialna</w:t>
            </w:r>
          </w:p>
        </w:tc>
        <w:tc>
          <w:tcPr>
            <w:tcW w:w="992" w:type="dxa"/>
          </w:tcPr>
          <w:p w:rsidR="006A2FDE" w:rsidRPr="006A2FDE" w:rsidRDefault="006A2FDE" w:rsidP="006A2FDE">
            <w:pPr>
              <w:rPr>
                <w:b/>
                <w:sz w:val="20"/>
                <w:szCs w:val="20"/>
              </w:rPr>
            </w:pPr>
            <w:r w:rsidRPr="006A2FDE">
              <w:rPr>
                <w:b/>
                <w:sz w:val="20"/>
                <w:szCs w:val="20"/>
              </w:rPr>
              <w:t>Termin realizacji</w:t>
            </w:r>
          </w:p>
        </w:tc>
        <w:tc>
          <w:tcPr>
            <w:tcW w:w="1276" w:type="dxa"/>
          </w:tcPr>
          <w:p w:rsidR="006A2FDE" w:rsidRPr="006A2FDE" w:rsidRDefault="006A2FDE" w:rsidP="006A2FDE">
            <w:pPr>
              <w:rPr>
                <w:b/>
                <w:sz w:val="20"/>
                <w:szCs w:val="20"/>
              </w:rPr>
            </w:pPr>
            <w:r w:rsidRPr="006A2FDE">
              <w:rPr>
                <w:b/>
                <w:sz w:val="20"/>
                <w:szCs w:val="20"/>
              </w:rPr>
              <w:t>Szacunkowy koszt</w:t>
            </w:r>
          </w:p>
        </w:tc>
        <w:tc>
          <w:tcPr>
            <w:tcW w:w="1344" w:type="dxa"/>
          </w:tcPr>
          <w:p w:rsidR="006A2FDE" w:rsidRPr="006A2FDE" w:rsidRDefault="006A2FDE" w:rsidP="006A2FDE">
            <w:pPr>
              <w:rPr>
                <w:b/>
                <w:sz w:val="20"/>
                <w:szCs w:val="20"/>
              </w:rPr>
            </w:pPr>
            <w:r w:rsidRPr="006A2FDE">
              <w:rPr>
                <w:b/>
                <w:sz w:val="20"/>
                <w:szCs w:val="20"/>
              </w:rPr>
              <w:t>Źródło finansowania</w:t>
            </w:r>
          </w:p>
        </w:tc>
        <w:tc>
          <w:tcPr>
            <w:tcW w:w="1658" w:type="dxa"/>
          </w:tcPr>
          <w:p w:rsidR="006A2FDE" w:rsidRPr="006A2FDE" w:rsidRDefault="006A2FDE" w:rsidP="006A2FDE">
            <w:pPr>
              <w:rPr>
                <w:b/>
                <w:sz w:val="20"/>
                <w:szCs w:val="20"/>
              </w:rPr>
            </w:pPr>
            <w:r w:rsidRPr="006A2FDE">
              <w:rPr>
                <w:b/>
                <w:sz w:val="20"/>
                <w:szCs w:val="20"/>
              </w:rPr>
              <w:t>Stan inwestycji: zrealizowana/ będąca w toku realizacji/ niezrealizowana</w:t>
            </w:r>
          </w:p>
        </w:tc>
        <w:tc>
          <w:tcPr>
            <w:tcW w:w="1382" w:type="dxa"/>
          </w:tcPr>
          <w:p w:rsidR="006A2FDE" w:rsidRPr="006A2FDE" w:rsidRDefault="006A2FDE" w:rsidP="006A2FDE">
            <w:pPr>
              <w:rPr>
                <w:b/>
                <w:sz w:val="20"/>
                <w:szCs w:val="20"/>
              </w:rPr>
            </w:pPr>
            <w:r w:rsidRPr="006A2FDE">
              <w:rPr>
                <w:b/>
                <w:sz w:val="20"/>
                <w:szCs w:val="20"/>
              </w:rPr>
              <w:t>Odstąpienie od realizacji - uzasadnienie</w:t>
            </w:r>
          </w:p>
        </w:tc>
      </w:tr>
      <w:tr w:rsidR="006A2FDE" w:rsidRPr="006A2FDE" w:rsidTr="00A839AE">
        <w:tc>
          <w:tcPr>
            <w:tcW w:w="10480" w:type="dxa"/>
            <w:gridSpan w:val="7"/>
          </w:tcPr>
          <w:p w:rsidR="006A2FDE" w:rsidRPr="006A2FDE" w:rsidRDefault="006A2FDE" w:rsidP="006A2FDE">
            <w:pPr>
              <w:jc w:val="center"/>
              <w:rPr>
                <w:b/>
              </w:rPr>
            </w:pPr>
            <w:r w:rsidRPr="006A2FDE">
              <w:rPr>
                <w:b/>
                <w:highlight w:val="lightGray"/>
              </w:rPr>
              <w:t>POPRAWA JAKOŚCI POWIETRZA</w:t>
            </w:r>
          </w:p>
        </w:tc>
      </w:tr>
      <w:tr w:rsidR="006A2FDE" w:rsidRPr="006A2FDE" w:rsidTr="00A839AE">
        <w:tc>
          <w:tcPr>
            <w:tcW w:w="2268" w:type="dxa"/>
          </w:tcPr>
          <w:p w:rsidR="00712E03" w:rsidRDefault="006A2FDE" w:rsidP="006A2FDE">
            <w:r w:rsidRPr="006A2FDE">
              <w:t>Budowa</w:t>
            </w:r>
          </w:p>
          <w:p w:rsidR="006A2FDE" w:rsidRPr="006A2FDE" w:rsidRDefault="006A2FDE" w:rsidP="006A2FDE">
            <w:r w:rsidRPr="006A2FDE">
              <w:t xml:space="preserve"> i modernizacja systemów ciepłowniczych budynków użyteczności publicznej powiatu pińczowskiego - </w:t>
            </w:r>
            <w:r w:rsidRPr="006A2FDE">
              <w:rPr>
                <w:b/>
                <w:u w:val="single"/>
              </w:rPr>
              <w:t>SOSW</w:t>
            </w:r>
          </w:p>
        </w:tc>
        <w:tc>
          <w:tcPr>
            <w:tcW w:w="1560" w:type="dxa"/>
          </w:tcPr>
          <w:p w:rsidR="006A2FDE" w:rsidRPr="006A2FDE" w:rsidRDefault="006A2FDE" w:rsidP="006A2FDE">
            <w:r w:rsidRPr="006A2FDE">
              <w:t>Powiat Pińczowski</w:t>
            </w:r>
          </w:p>
        </w:tc>
        <w:tc>
          <w:tcPr>
            <w:tcW w:w="992" w:type="dxa"/>
          </w:tcPr>
          <w:p w:rsidR="006A2FDE" w:rsidRPr="006A2FDE" w:rsidRDefault="006A2FDE" w:rsidP="006A2FDE"/>
        </w:tc>
        <w:tc>
          <w:tcPr>
            <w:tcW w:w="1276" w:type="dxa"/>
          </w:tcPr>
          <w:p w:rsidR="006A2FDE" w:rsidRPr="006A2FDE" w:rsidRDefault="006A2FDE" w:rsidP="006A2FDE"/>
        </w:tc>
        <w:tc>
          <w:tcPr>
            <w:tcW w:w="1344" w:type="dxa"/>
          </w:tcPr>
          <w:p w:rsidR="006A2FDE" w:rsidRPr="006A2FDE" w:rsidRDefault="006A2FDE" w:rsidP="006A2FDE"/>
        </w:tc>
        <w:tc>
          <w:tcPr>
            <w:tcW w:w="1658" w:type="dxa"/>
          </w:tcPr>
          <w:p w:rsidR="006A2FDE" w:rsidRPr="006A2FDE" w:rsidRDefault="004456B1" w:rsidP="006A2FDE">
            <w:r>
              <w:t>Zrealizowane. Pozostałe dane: Powiat Pińczów</w:t>
            </w:r>
          </w:p>
        </w:tc>
        <w:tc>
          <w:tcPr>
            <w:tcW w:w="1382" w:type="dxa"/>
          </w:tcPr>
          <w:p w:rsidR="006A2FDE" w:rsidRPr="006A2FDE" w:rsidRDefault="006A2FDE" w:rsidP="006A2FDE"/>
        </w:tc>
      </w:tr>
    </w:tbl>
    <w:p w:rsidR="006A2FDE" w:rsidRPr="0063319E" w:rsidRDefault="0063319E" w:rsidP="0063319E">
      <w:pPr>
        <w:tabs>
          <w:tab w:val="left" w:pos="1305"/>
        </w:tabs>
        <w:rPr>
          <w:sz w:val="16"/>
          <w:szCs w:val="16"/>
        </w:rPr>
      </w:pPr>
      <w:r>
        <w:rPr>
          <w:sz w:val="16"/>
          <w:szCs w:val="16"/>
        </w:rPr>
        <w:t>Źródło: Program Ochrony Środowiska dla Powiatu Pińczowskiego  na lata 2013-2016, Ankietyzacja SOSW</w:t>
      </w:r>
    </w:p>
    <w:p w:rsidR="00AC6875" w:rsidRDefault="00AC6875" w:rsidP="00277F7C">
      <w:pPr>
        <w:ind w:left="360"/>
        <w:jc w:val="both"/>
        <w:rPr>
          <w:b/>
        </w:rPr>
      </w:pPr>
    </w:p>
    <w:p w:rsidR="00AC6875" w:rsidRDefault="00AC6875" w:rsidP="00277F7C">
      <w:pPr>
        <w:ind w:left="360"/>
        <w:jc w:val="both"/>
        <w:rPr>
          <w:b/>
        </w:rPr>
      </w:pPr>
    </w:p>
    <w:p w:rsidR="00277F7C" w:rsidRDefault="00277F7C" w:rsidP="00277F7C">
      <w:pPr>
        <w:ind w:left="360"/>
        <w:jc w:val="both"/>
        <w:rPr>
          <w:b/>
        </w:rPr>
      </w:pPr>
      <w:r>
        <w:rPr>
          <w:b/>
        </w:rPr>
        <w:t>LICEUM OGÓLNOKSZTAŁCĄCE:</w:t>
      </w:r>
    </w:p>
    <w:p w:rsidR="001B6194" w:rsidRPr="00277F7C" w:rsidRDefault="001B6194" w:rsidP="00277F7C">
      <w:pPr>
        <w:ind w:left="360"/>
        <w:jc w:val="both"/>
      </w:pPr>
    </w:p>
    <w:tbl>
      <w:tblPr>
        <w:tblStyle w:val="Tabela-Siatka11"/>
        <w:tblW w:w="10480" w:type="dxa"/>
        <w:tblInd w:w="-459" w:type="dxa"/>
        <w:tblLayout w:type="fixed"/>
        <w:tblLook w:val="04A0" w:firstRow="1" w:lastRow="0" w:firstColumn="1" w:lastColumn="0" w:noHBand="0" w:noVBand="1"/>
      </w:tblPr>
      <w:tblGrid>
        <w:gridCol w:w="2268"/>
        <w:gridCol w:w="1560"/>
        <w:gridCol w:w="992"/>
        <w:gridCol w:w="283"/>
        <w:gridCol w:w="993"/>
        <w:gridCol w:w="1344"/>
        <w:gridCol w:w="1658"/>
        <w:gridCol w:w="1382"/>
      </w:tblGrid>
      <w:tr w:rsidR="00277F7C" w:rsidRPr="00277F7C" w:rsidTr="00A839AE">
        <w:trPr>
          <w:trHeight w:val="1184"/>
        </w:trPr>
        <w:tc>
          <w:tcPr>
            <w:tcW w:w="2268" w:type="dxa"/>
          </w:tcPr>
          <w:p w:rsidR="00277F7C" w:rsidRPr="00277F7C" w:rsidRDefault="00277F7C" w:rsidP="00277F7C">
            <w:pPr>
              <w:rPr>
                <w:b/>
                <w:sz w:val="20"/>
                <w:szCs w:val="20"/>
              </w:rPr>
            </w:pPr>
            <w:r w:rsidRPr="00277F7C">
              <w:rPr>
                <w:b/>
                <w:sz w:val="20"/>
                <w:szCs w:val="20"/>
              </w:rPr>
              <w:t>Nazwa zadania</w:t>
            </w:r>
          </w:p>
        </w:tc>
        <w:tc>
          <w:tcPr>
            <w:tcW w:w="1560" w:type="dxa"/>
          </w:tcPr>
          <w:p w:rsidR="00277F7C" w:rsidRPr="00277F7C" w:rsidRDefault="00277F7C" w:rsidP="00277F7C">
            <w:pPr>
              <w:rPr>
                <w:b/>
                <w:sz w:val="20"/>
                <w:szCs w:val="20"/>
              </w:rPr>
            </w:pPr>
            <w:r w:rsidRPr="00277F7C">
              <w:rPr>
                <w:b/>
                <w:sz w:val="20"/>
                <w:szCs w:val="20"/>
              </w:rPr>
              <w:t>Jednostka odpowiedzialna</w:t>
            </w:r>
          </w:p>
        </w:tc>
        <w:tc>
          <w:tcPr>
            <w:tcW w:w="992" w:type="dxa"/>
          </w:tcPr>
          <w:p w:rsidR="00277F7C" w:rsidRPr="00277F7C" w:rsidRDefault="00277F7C" w:rsidP="00277F7C">
            <w:pPr>
              <w:rPr>
                <w:b/>
                <w:sz w:val="20"/>
                <w:szCs w:val="20"/>
              </w:rPr>
            </w:pPr>
            <w:r w:rsidRPr="00277F7C">
              <w:rPr>
                <w:b/>
                <w:sz w:val="20"/>
                <w:szCs w:val="20"/>
              </w:rPr>
              <w:t>Termin realizacji</w:t>
            </w:r>
          </w:p>
        </w:tc>
        <w:tc>
          <w:tcPr>
            <w:tcW w:w="1276" w:type="dxa"/>
            <w:gridSpan w:val="2"/>
          </w:tcPr>
          <w:p w:rsidR="00277F7C" w:rsidRPr="00277F7C" w:rsidRDefault="00277F7C" w:rsidP="00277F7C">
            <w:pPr>
              <w:rPr>
                <w:b/>
                <w:sz w:val="20"/>
                <w:szCs w:val="20"/>
              </w:rPr>
            </w:pPr>
            <w:r w:rsidRPr="00277F7C">
              <w:rPr>
                <w:b/>
                <w:sz w:val="20"/>
                <w:szCs w:val="20"/>
              </w:rPr>
              <w:t>Szacunkowy koszt</w:t>
            </w:r>
          </w:p>
        </w:tc>
        <w:tc>
          <w:tcPr>
            <w:tcW w:w="1344" w:type="dxa"/>
          </w:tcPr>
          <w:p w:rsidR="00277F7C" w:rsidRPr="00277F7C" w:rsidRDefault="00277F7C" w:rsidP="00277F7C">
            <w:pPr>
              <w:rPr>
                <w:b/>
                <w:sz w:val="20"/>
                <w:szCs w:val="20"/>
              </w:rPr>
            </w:pPr>
            <w:r w:rsidRPr="00277F7C">
              <w:rPr>
                <w:b/>
                <w:sz w:val="20"/>
                <w:szCs w:val="20"/>
              </w:rPr>
              <w:t>Źródło finansowania</w:t>
            </w:r>
          </w:p>
        </w:tc>
        <w:tc>
          <w:tcPr>
            <w:tcW w:w="1658" w:type="dxa"/>
          </w:tcPr>
          <w:p w:rsidR="00277F7C" w:rsidRPr="00277F7C" w:rsidRDefault="00277F7C" w:rsidP="00277F7C">
            <w:pPr>
              <w:rPr>
                <w:b/>
                <w:sz w:val="20"/>
                <w:szCs w:val="20"/>
              </w:rPr>
            </w:pPr>
            <w:r w:rsidRPr="00277F7C">
              <w:rPr>
                <w:b/>
                <w:sz w:val="20"/>
                <w:szCs w:val="20"/>
              </w:rPr>
              <w:t>Stan inwestycji: zrealizowana/ będąca w toku realizacji/ niezrealizowana</w:t>
            </w:r>
          </w:p>
        </w:tc>
        <w:tc>
          <w:tcPr>
            <w:tcW w:w="1382" w:type="dxa"/>
          </w:tcPr>
          <w:p w:rsidR="00277F7C" w:rsidRPr="00277F7C" w:rsidRDefault="00277F7C" w:rsidP="00277F7C">
            <w:pPr>
              <w:rPr>
                <w:b/>
                <w:sz w:val="20"/>
                <w:szCs w:val="20"/>
              </w:rPr>
            </w:pPr>
            <w:r w:rsidRPr="00277F7C">
              <w:rPr>
                <w:b/>
                <w:sz w:val="20"/>
                <w:szCs w:val="20"/>
              </w:rPr>
              <w:t>Odstąpienie od realizacji - uzasadnienie</w:t>
            </w:r>
          </w:p>
        </w:tc>
      </w:tr>
      <w:tr w:rsidR="00277F7C" w:rsidRPr="00277F7C" w:rsidTr="00A839AE">
        <w:tc>
          <w:tcPr>
            <w:tcW w:w="10480" w:type="dxa"/>
            <w:gridSpan w:val="8"/>
          </w:tcPr>
          <w:p w:rsidR="00277F7C" w:rsidRPr="00277F7C" w:rsidRDefault="00277F7C" w:rsidP="00277F7C">
            <w:pPr>
              <w:jc w:val="center"/>
              <w:rPr>
                <w:b/>
              </w:rPr>
            </w:pPr>
            <w:r w:rsidRPr="00277F7C">
              <w:rPr>
                <w:b/>
                <w:highlight w:val="lightGray"/>
              </w:rPr>
              <w:t>POPRAWA JAKOŚCI POWIETRZA</w:t>
            </w:r>
          </w:p>
        </w:tc>
      </w:tr>
      <w:tr w:rsidR="00277F7C" w:rsidRPr="00277F7C" w:rsidTr="002D78FD">
        <w:tc>
          <w:tcPr>
            <w:tcW w:w="2268" w:type="dxa"/>
          </w:tcPr>
          <w:p w:rsidR="00712E03" w:rsidRDefault="00277F7C" w:rsidP="00277F7C">
            <w:r w:rsidRPr="00277F7C">
              <w:t>Budowa</w:t>
            </w:r>
          </w:p>
          <w:p w:rsidR="00277F7C" w:rsidRPr="00277F7C" w:rsidRDefault="00277F7C" w:rsidP="00277F7C">
            <w:r w:rsidRPr="00277F7C">
              <w:t xml:space="preserve"> i modernizacja systemów ciepłowniczych budynków użyteczności publicznej powiatu pińczowskiego -</w:t>
            </w:r>
            <w:r w:rsidRPr="00277F7C">
              <w:rPr>
                <w:b/>
                <w:u w:val="single"/>
              </w:rPr>
              <w:t xml:space="preserve"> LO</w:t>
            </w:r>
          </w:p>
        </w:tc>
        <w:tc>
          <w:tcPr>
            <w:tcW w:w="1560" w:type="dxa"/>
          </w:tcPr>
          <w:p w:rsidR="00277F7C" w:rsidRPr="00277F7C" w:rsidRDefault="00277F7C" w:rsidP="00277F7C">
            <w:r w:rsidRPr="00277F7C">
              <w:t>Powiat Pińczowski</w:t>
            </w:r>
          </w:p>
        </w:tc>
        <w:tc>
          <w:tcPr>
            <w:tcW w:w="1275" w:type="dxa"/>
            <w:gridSpan w:val="2"/>
          </w:tcPr>
          <w:p w:rsidR="00277F7C" w:rsidRPr="00277F7C" w:rsidRDefault="002D78FD" w:rsidP="00277F7C">
            <w:r>
              <w:t>-</w:t>
            </w:r>
          </w:p>
        </w:tc>
        <w:tc>
          <w:tcPr>
            <w:tcW w:w="993" w:type="dxa"/>
          </w:tcPr>
          <w:p w:rsidR="00277F7C" w:rsidRPr="00277F7C" w:rsidRDefault="002D78FD" w:rsidP="00277F7C">
            <w:r>
              <w:t>-</w:t>
            </w:r>
          </w:p>
        </w:tc>
        <w:tc>
          <w:tcPr>
            <w:tcW w:w="1344" w:type="dxa"/>
          </w:tcPr>
          <w:p w:rsidR="00277F7C" w:rsidRPr="00277F7C" w:rsidRDefault="002D78FD" w:rsidP="00277F7C">
            <w:r>
              <w:t>-</w:t>
            </w:r>
          </w:p>
        </w:tc>
        <w:tc>
          <w:tcPr>
            <w:tcW w:w="1658" w:type="dxa"/>
          </w:tcPr>
          <w:p w:rsidR="00277F7C" w:rsidRPr="00277F7C" w:rsidRDefault="00EA4E25" w:rsidP="00277F7C">
            <w:r>
              <w:t>Zrealizowana. Pozostałe dane: Powiat Pińczów.</w:t>
            </w:r>
          </w:p>
        </w:tc>
        <w:tc>
          <w:tcPr>
            <w:tcW w:w="1382" w:type="dxa"/>
          </w:tcPr>
          <w:p w:rsidR="00277F7C" w:rsidRPr="00277F7C" w:rsidRDefault="002D78FD" w:rsidP="00277F7C">
            <w:r>
              <w:t>-</w:t>
            </w:r>
          </w:p>
        </w:tc>
      </w:tr>
      <w:tr w:rsidR="00277F7C" w:rsidRPr="00277F7C" w:rsidTr="002D78FD">
        <w:tc>
          <w:tcPr>
            <w:tcW w:w="2268" w:type="dxa"/>
          </w:tcPr>
          <w:p w:rsidR="00712E03" w:rsidRDefault="00277F7C" w:rsidP="00277F7C">
            <w:r w:rsidRPr="00277F7C">
              <w:t>Termomodernizacja budynków użyteczności publicznej na terenie Powiatu Buskiego</w:t>
            </w:r>
          </w:p>
          <w:p w:rsidR="00277F7C" w:rsidRPr="00277F7C" w:rsidRDefault="00277F7C" w:rsidP="00277F7C">
            <w:r w:rsidRPr="00277F7C">
              <w:t xml:space="preserve"> i Pińczowskiego </w:t>
            </w:r>
            <w:r w:rsidRPr="00277F7C">
              <w:rPr>
                <w:b/>
                <w:u w:val="single"/>
              </w:rPr>
              <w:t>- LO</w:t>
            </w:r>
          </w:p>
        </w:tc>
        <w:tc>
          <w:tcPr>
            <w:tcW w:w="1560" w:type="dxa"/>
          </w:tcPr>
          <w:p w:rsidR="00277F7C" w:rsidRPr="00277F7C" w:rsidRDefault="00277F7C" w:rsidP="00277F7C">
            <w:r w:rsidRPr="00277F7C">
              <w:t>Powiat Pińczowski</w:t>
            </w:r>
          </w:p>
        </w:tc>
        <w:tc>
          <w:tcPr>
            <w:tcW w:w="1275" w:type="dxa"/>
            <w:gridSpan w:val="2"/>
          </w:tcPr>
          <w:p w:rsidR="00277F7C" w:rsidRPr="00277F7C" w:rsidRDefault="002D78FD" w:rsidP="00277F7C">
            <w:r>
              <w:t>24.01.2013 – 02.05.2014</w:t>
            </w:r>
          </w:p>
        </w:tc>
        <w:tc>
          <w:tcPr>
            <w:tcW w:w="993" w:type="dxa"/>
          </w:tcPr>
          <w:p w:rsidR="00277F7C" w:rsidRPr="00277F7C" w:rsidRDefault="002D78FD" w:rsidP="00277F7C">
            <w:r>
              <w:t>-</w:t>
            </w:r>
          </w:p>
        </w:tc>
        <w:tc>
          <w:tcPr>
            <w:tcW w:w="1344" w:type="dxa"/>
          </w:tcPr>
          <w:p w:rsidR="00277F7C" w:rsidRPr="00277F7C" w:rsidRDefault="002D78FD" w:rsidP="00277F7C">
            <w:r>
              <w:t>-</w:t>
            </w:r>
          </w:p>
        </w:tc>
        <w:tc>
          <w:tcPr>
            <w:tcW w:w="1658" w:type="dxa"/>
          </w:tcPr>
          <w:p w:rsidR="00277F7C" w:rsidRPr="00277F7C" w:rsidRDefault="00961EB6" w:rsidP="00277F7C">
            <w:r>
              <w:t>Zrealizowana. Pozostałe dane: Powiat Pińczów.</w:t>
            </w:r>
          </w:p>
        </w:tc>
        <w:tc>
          <w:tcPr>
            <w:tcW w:w="1382" w:type="dxa"/>
          </w:tcPr>
          <w:p w:rsidR="00277F7C" w:rsidRPr="00277F7C" w:rsidRDefault="002D78FD" w:rsidP="00277F7C">
            <w:r>
              <w:t>-</w:t>
            </w:r>
          </w:p>
        </w:tc>
      </w:tr>
    </w:tbl>
    <w:p w:rsidR="00961EB6" w:rsidRPr="00AC6875" w:rsidRDefault="0063319E" w:rsidP="00AC6875">
      <w:pPr>
        <w:tabs>
          <w:tab w:val="left" w:pos="1305"/>
        </w:tabs>
        <w:rPr>
          <w:sz w:val="16"/>
          <w:szCs w:val="16"/>
        </w:rPr>
      </w:pPr>
      <w:r>
        <w:rPr>
          <w:sz w:val="16"/>
          <w:szCs w:val="16"/>
        </w:rPr>
        <w:lastRenderedPageBreak/>
        <w:t>Źródło: Program Ochrony Środowiska dla Powiatu Pińczowskiego  na lata 2013-2016, Ankietyzacja LO</w:t>
      </w:r>
    </w:p>
    <w:p w:rsidR="00277F7C" w:rsidRPr="00277F7C" w:rsidRDefault="00EA4E25" w:rsidP="00277F7C">
      <w:pPr>
        <w:ind w:left="360"/>
        <w:jc w:val="both"/>
      </w:pPr>
      <w:r>
        <w:rPr>
          <w:b/>
        </w:rPr>
        <w:t>ZESPÓŁ</w:t>
      </w:r>
      <w:r w:rsidR="00277F7C">
        <w:rPr>
          <w:b/>
        </w:rPr>
        <w:t xml:space="preserve"> SZKÓŁ ZAWODOWYCH W PIŃCZOWIE:</w:t>
      </w:r>
    </w:p>
    <w:tbl>
      <w:tblPr>
        <w:tblStyle w:val="Tabela-Siatka12"/>
        <w:tblW w:w="10480" w:type="dxa"/>
        <w:tblInd w:w="-459" w:type="dxa"/>
        <w:tblLayout w:type="fixed"/>
        <w:tblLook w:val="04A0" w:firstRow="1" w:lastRow="0" w:firstColumn="1" w:lastColumn="0" w:noHBand="0" w:noVBand="1"/>
      </w:tblPr>
      <w:tblGrid>
        <w:gridCol w:w="2268"/>
        <w:gridCol w:w="1560"/>
        <w:gridCol w:w="1134"/>
        <w:gridCol w:w="1134"/>
        <w:gridCol w:w="283"/>
        <w:gridCol w:w="1061"/>
        <w:gridCol w:w="1658"/>
        <w:gridCol w:w="1382"/>
      </w:tblGrid>
      <w:tr w:rsidR="00277F7C" w:rsidRPr="00277F7C" w:rsidTr="004B33A8">
        <w:trPr>
          <w:trHeight w:val="1184"/>
        </w:trPr>
        <w:tc>
          <w:tcPr>
            <w:tcW w:w="2268" w:type="dxa"/>
          </w:tcPr>
          <w:p w:rsidR="00277F7C" w:rsidRPr="00277F7C" w:rsidRDefault="00277F7C" w:rsidP="00277F7C">
            <w:pPr>
              <w:rPr>
                <w:b/>
                <w:sz w:val="20"/>
                <w:szCs w:val="20"/>
              </w:rPr>
            </w:pPr>
            <w:r w:rsidRPr="00277F7C">
              <w:rPr>
                <w:b/>
                <w:sz w:val="20"/>
                <w:szCs w:val="20"/>
              </w:rPr>
              <w:t>Nazwa zadania</w:t>
            </w:r>
          </w:p>
        </w:tc>
        <w:tc>
          <w:tcPr>
            <w:tcW w:w="1560" w:type="dxa"/>
          </w:tcPr>
          <w:p w:rsidR="00277F7C" w:rsidRPr="00277F7C" w:rsidRDefault="00277F7C" w:rsidP="00277F7C">
            <w:pPr>
              <w:rPr>
                <w:b/>
                <w:sz w:val="20"/>
                <w:szCs w:val="20"/>
              </w:rPr>
            </w:pPr>
            <w:r w:rsidRPr="00277F7C">
              <w:rPr>
                <w:b/>
                <w:sz w:val="20"/>
                <w:szCs w:val="20"/>
              </w:rPr>
              <w:t>Jednostka odpowiedzialna</w:t>
            </w:r>
          </w:p>
        </w:tc>
        <w:tc>
          <w:tcPr>
            <w:tcW w:w="1134" w:type="dxa"/>
          </w:tcPr>
          <w:p w:rsidR="00277F7C" w:rsidRPr="00277F7C" w:rsidRDefault="00277F7C" w:rsidP="00277F7C">
            <w:pPr>
              <w:rPr>
                <w:b/>
                <w:sz w:val="20"/>
                <w:szCs w:val="20"/>
              </w:rPr>
            </w:pPr>
            <w:r w:rsidRPr="00277F7C">
              <w:rPr>
                <w:b/>
                <w:sz w:val="20"/>
                <w:szCs w:val="20"/>
              </w:rPr>
              <w:t>Termin realizacji</w:t>
            </w:r>
          </w:p>
        </w:tc>
        <w:tc>
          <w:tcPr>
            <w:tcW w:w="1134" w:type="dxa"/>
          </w:tcPr>
          <w:p w:rsidR="00277F7C" w:rsidRPr="00277F7C" w:rsidRDefault="00277F7C" w:rsidP="00277F7C">
            <w:pPr>
              <w:rPr>
                <w:b/>
                <w:sz w:val="20"/>
                <w:szCs w:val="20"/>
              </w:rPr>
            </w:pPr>
            <w:r w:rsidRPr="00277F7C">
              <w:rPr>
                <w:b/>
                <w:sz w:val="20"/>
                <w:szCs w:val="20"/>
              </w:rPr>
              <w:t>Szacunkowy koszt</w:t>
            </w:r>
          </w:p>
        </w:tc>
        <w:tc>
          <w:tcPr>
            <w:tcW w:w="1344" w:type="dxa"/>
            <w:gridSpan w:val="2"/>
          </w:tcPr>
          <w:p w:rsidR="00277F7C" w:rsidRPr="00277F7C" w:rsidRDefault="00277F7C" w:rsidP="00277F7C">
            <w:pPr>
              <w:rPr>
                <w:b/>
                <w:sz w:val="20"/>
                <w:szCs w:val="20"/>
              </w:rPr>
            </w:pPr>
            <w:r w:rsidRPr="00277F7C">
              <w:rPr>
                <w:b/>
                <w:sz w:val="20"/>
                <w:szCs w:val="20"/>
              </w:rPr>
              <w:t>Źródło finansowania</w:t>
            </w:r>
          </w:p>
        </w:tc>
        <w:tc>
          <w:tcPr>
            <w:tcW w:w="1658" w:type="dxa"/>
          </w:tcPr>
          <w:p w:rsidR="00277F7C" w:rsidRPr="00277F7C" w:rsidRDefault="00277F7C" w:rsidP="00277F7C">
            <w:pPr>
              <w:rPr>
                <w:b/>
                <w:sz w:val="20"/>
                <w:szCs w:val="20"/>
              </w:rPr>
            </w:pPr>
            <w:r w:rsidRPr="00277F7C">
              <w:rPr>
                <w:b/>
                <w:sz w:val="20"/>
                <w:szCs w:val="20"/>
              </w:rPr>
              <w:t>Stan inwestycji: zrealizowana/ będąca w toku realizacji/ niezrealizowana</w:t>
            </w:r>
          </w:p>
        </w:tc>
        <w:tc>
          <w:tcPr>
            <w:tcW w:w="1382" w:type="dxa"/>
          </w:tcPr>
          <w:p w:rsidR="00277F7C" w:rsidRPr="00277F7C" w:rsidRDefault="00277F7C" w:rsidP="00277F7C">
            <w:pPr>
              <w:rPr>
                <w:b/>
                <w:sz w:val="20"/>
                <w:szCs w:val="20"/>
              </w:rPr>
            </w:pPr>
            <w:r w:rsidRPr="00277F7C">
              <w:rPr>
                <w:b/>
                <w:sz w:val="20"/>
                <w:szCs w:val="20"/>
              </w:rPr>
              <w:t>Odstąpienie od realizacji - uzasadnienie</w:t>
            </w:r>
          </w:p>
        </w:tc>
      </w:tr>
      <w:tr w:rsidR="00277F7C" w:rsidRPr="00277F7C" w:rsidTr="00A839AE">
        <w:tc>
          <w:tcPr>
            <w:tcW w:w="10480" w:type="dxa"/>
            <w:gridSpan w:val="8"/>
          </w:tcPr>
          <w:p w:rsidR="00277F7C" w:rsidRPr="00277F7C" w:rsidRDefault="00277F7C" w:rsidP="00277F7C">
            <w:pPr>
              <w:jc w:val="center"/>
              <w:rPr>
                <w:b/>
              </w:rPr>
            </w:pPr>
            <w:r w:rsidRPr="00277F7C">
              <w:rPr>
                <w:b/>
                <w:highlight w:val="lightGray"/>
              </w:rPr>
              <w:t>POPRAWA JAKOŚCI POWIETRZA</w:t>
            </w:r>
          </w:p>
        </w:tc>
      </w:tr>
      <w:tr w:rsidR="00277F7C" w:rsidRPr="00277F7C" w:rsidTr="004B33A8">
        <w:tc>
          <w:tcPr>
            <w:tcW w:w="2268" w:type="dxa"/>
          </w:tcPr>
          <w:p w:rsidR="00712E03" w:rsidRDefault="00277F7C" w:rsidP="00277F7C">
            <w:r w:rsidRPr="00277F7C">
              <w:t xml:space="preserve">Budowa </w:t>
            </w:r>
          </w:p>
          <w:p w:rsidR="00277F7C" w:rsidRPr="00277F7C" w:rsidRDefault="00277F7C" w:rsidP="00277F7C">
            <w:r w:rsidRPr="00277F7C">
              <w:t>i modernizacja systemów ciepłowniczych budynków użyteczności publicznej powiatu pińczowskiego - ZSZ</w:t>
            </w:r>
          </w:p>
        </w:tc>
        <w:tc>
          <w:tcPr>
            <w:tcW w:w="1560" w:type="dxa"/>
          </w:tcPr>
          <w:p w:rsidR="00277F7C" w:rsidRPr="00277F7C" w:rsidRDefault="00277F7C" w:rsidP="00277F7C">
            <w:r w:rsidRPr="00277F7C">
              <w:t>Powiat Pińczowski</w:t>
            </w:r>
          </w:p>
        </w:tc>
        <w:tc>
          <w:tcPr>
            <w:tcW w:w="1134" w:type="dxa"/>
          </w:tcPr>
          <w:p w:rsidR="00277F7C" w:rsidRPr="00277F7C" w:rsidRDefault="004B33A8" w:rsidP="00277F7C">
            <w:r>
              <w:t>2015 r. Uchwała Zarządu Powiatu Nr 23/2015</w:t>
            </w:r>
          </w:p>
        </w:tc>
        <w:tc>
          <w:tcPr>
            <w:tcW w:w="1417" w:type="dxa"/>
            <w:gridSpan w:val="2"/>
          </w:tcPr>
          <w:p w:rsidR="00277F7C" w:rsidRPr="00277F7C" w:rsidRDefault="004B33A8" w:rsidP="00277F7C">
            <w:r>
              <w:t>310816,76zł</w:t>
            </w:r>
          </w:p>
        </w:tc>
        <w:tc>
          <w:tcPr>
            <w:tcW w:w="1061" w:type="dxa"/>
          </w:tcPr>
          <w:p w:rsidR="00277F7C" w:rsidRPr="00277F7C" w:rsidRDefault="004B33A8" w:rsidP="00277F7C">
            <w:r>
              <w:t>Środki Powiatu , środki unijne</w:t>
            </w:r>
          </w:p>
        </w:tc>
        <w:tc>
          <w:tcPr>
            <w:tcW w:w="1658" w:type="dxa"/>
          </w:tcPr>
          <w:p w:rsidR="00277F7C" w:rsidRPr="00277F7C" w:rsidRDefault="004B33A8" w:rsidP="00277F7C">
            <w:r>
              <w:t>Zrealizowano</w:t>
            </w:r>
          </w:p>
        </w:tc>
        <w:tc>
          <w:tcPr>
            <w:tcW w:w="1382" w:type="dxa"/>
          </w:tcPr>
          <w:p w:rsidR="00277F7C" w:rsidRPr="00277F7C" w:rsidRDefault="00277F7C" w:rsidP="00277F7C"/>
        </w:tc>
      </w:tr>
      <w:tr w:rsidR="004B33A8" w:rsidRPr="00277F7C" w:rsidTr="004B33A8">
        <w:tc>
          <w:tcPr>
            <w:tcW w:w="2268" w:type="dxa"/>
          </w:tcPr>
          <w:p w:rsidR="00712E03" w:rsidRDefault="004B33A8" w:rsidP="00277F7C">
            <w:r w:rsidRPr="00277F7C">
              <w:t xml:space="preserve">Termomodernizacja budynków użyteczności publicznej na terenie Powiatu Buskiego </w:t>
            </w:r>
          </w:p>
          <w:p w:rsidR="004B33A8" w:rsidRPr="00277F7C" w:rsidRDefault="004B33A8" w:rsidP="00277F7C">
            <w:r w:rsidRPr="00277F7C">
              <w:t>i Pińczowskiego - ZSZ</w:t>
            </w:r>
          </w:p>
        </w:tc>
        <w:tc>
          <w:tcPr>
            <w:tcW w:w="1560" w:type="dxa"/>
          </w:tcPr>
          <w:p w:rsidR="004B33A8" w:rsidRPr="00277F7C" w:rsidRDefault="004B33A8" w:rsidP="00277F7C">
            <w:r w:rsidRPr="00277F7C">
              <w:t>Powiat Pińczowski</w:t>
            </w:r>
          </w:p>
        </w:tc>
        <w:tc>
          <w:tcPr>
            <w:tcW w:w="1134" w:type="dxa"/>
          </w:tcPr>
          <w:p w:rsidR="004B33A8" w:rsidRPr="00277F7C" w:rsidRDefault="004B33A8" w:rsidP="00277F7C">
            <w:r>
              <w:t>2014 r. Uchwała Zarządu Powiatu Nr 428/2014</w:t>
            </w:r>
          </w:p>
        </w:tc>
        <w:tc>
          <w:tcPr>
            <w:tcW w:w="1417" w:type="dxa"/>
            <w:gridSpan w:val="2"/>
          </w:tcPr>
          <w:p w:rsidR="004B33A8" w:rsidRPr="00277F7C" w:rsidRDefault="004B33A8" w:rsidP="00277F7C">
            <w:r>
              <w:t>257434,29zł</w:t>
            </w:r>
          </w:p>
        </w:tc>
        <w:tc>
          <w:tcPr>
            <w:tcW w:w="1061" w:type="dxa"/>
          </w:tcPr>
          <w:p w:rsidR="004B33A8" w:rsidRDefault="004B33A8">
            <w:r w:rsidRPr="007B4EE1">
              <w:t>Środki Powiatu , środki unijne</w:t>
            </w:r>
          </w:p>
        </w:tc>
        <w:tc>
          <w:tcPr>
            <w:tcW w:w="1658" w:type="dxa"/>
          </w:tcPr>
          <w:p w:rsidR="004B33A8" w:rsidRDefault="004B33A8">
            <w:r w:rsidRPr="008D3AA7">
              <w:t>Zrealizowano</w:t>
            </w:r>
          </w:p>
        </w:tc>
        <w:tc>
          <w:tcPr>
            <w:tcW w:w="1382" w:type="dxa"/>
          </w:tcPr>
          <w:p w:rsidR="004B33A8" w:rsidRPr="00277F7C" w:rsidRDefault="004B33A8" w:rsidP="00277F7C"/>
        </w:tc>
      </w:tr>
      <w:tr w:rsidR="004B33A8" w:rsidRPr="00277F7C" w:rsidTr="004B33A8">
        <w:tc>
          <w:tcPr>
            <w:tcW w:w="2268" w:type="dxa"/>
          </w:tcPr>
          <w:p w:rsidR="00712E03" w:rsidRDefault="004B33A8" w:rsidP="00277F7C">
            <w:r w:rsidRPr="00277F7C">
              <w:t xml:space="preserve">Termomodernizacja budynków użyteczności publicznej na terenie Powiatu Buskiego </w:t>
            </w:r>
          </w:p>
          <w:p w:rsidR="004B33A8" w:rsidRPr="00277F7C" w:rsidRDefault="004B33A8" w:rsidP="00277F7C">
            <w:r w:rsidRPr="00277F7C">
              <w:t>i Pińczowskiego – ZSZ - Internat</w:t>
            </w:r>
          </w:p>
        </w:tc>
        <w:tc>
          <w:tcPr>
            <w:tcW w:w="1560" w:type="dxa"/>
          </w:tcPr>
          <w:p w:rsidR="004B33A8" w:rsidRPr="00277F7C" w:rsidRDefault="004B33A8" w:rsidP="00277F7C">
            <w:r w:rsidRPr="00277F7C">
              <w:t>Powiat Pińczowski</w:t>
            </w:r>
          </w:p>
        </w:tc>
        <w:tc>
          <w:tcPr>
            <w:tcW w:w="1134" w:type="dxa"/>
          </w:tcPr>
          <w:p w:rsidR="004B33A8" w:rsidRPr="00277F7C" w:rsidRDefault="004B33A8" w:rsidP="00277F7C">
            <w:r>
              <w:t>2014 r. Uchwała Zarządu Powiatu Nr 428/2014</w:t>
            </w:r>
          </w:p>
        </w:tc>
        <w:tc>
          <w:tcPr>
            <w:tcW w:w="1417" w:type="dxa"/>
            <w:gridSpan w:val="2"/>
          </w:tcPr>
          <w:p w:rsidR="004B33A8" w:rsidRPr="00277F7C" w:rsidRDefault="004B33A8" w:rsidP="00277F7C">
            <w:r>
              <w:t>396042,91zł</w:t>
            </w:r>
          </w:p>
        </w:tc>
        <w:tc>
          <w:tcPr>
            <w:tcW w:w="1061" w:type="dxa"/>
          </w:tcPr>
          <w:p w:rsidR="004B33A8" w:rsidRDefault="004B33A8">
            <w:r w:rsidRPr="007B4EE1">
              <w:t>Środki Powiatu , środki unijne</w:t>
            </w:r>
          </w:p>
        </w:tc>
        <w:tc>
          <w:tcPr>
            <w:tcW w:w="1658" w:type="dxa"/>
          </w:tcPr>
          <w:p w:rsidR="004B33A8" w:rsidRDefault="004B33A8">
            <w:r w:rsidRPr="008D3AA7">
              <w:t>Zrealizowano</w:t>
            </w:r>
          </w:p>
        </w:tc>
        <w:tc>
          <w:tcPr>
            <w:tcW w:w="1382" w:type="dxa"/>
          </w:tcPr>
          <w:p w:rsidR="004B33A8" w:rsidRPr="00277F7C" w:rsidRDefault="004B33A8" w:rsidP="00277F7C"/>
        </w:tc>
      </w:tr>
      <w:tr w:rsidR="004B33A8" w:rsidRPr="00277F7C" w:rsidTr="0091619D">
        <w:tc>
          <w:tcPr>
            <w:tcW w:w="10480" w:type="dxa"/>
            <w:gridSpan w:val="8"/>
          </w:tcPr>
          <w:p w:rsidR="004B33A8" w:rsidRPr="004B33A8" w:rsidRDefault="004B33A8" w:rsidP="00277F7C">
            <w:pPr>
              <w:rPr>
                <w:b/>
                <w:highlight w:val="lightGray"/>
              </w:rPr>
            </w:pPr>
            <w:r w:rsidRPr="00277F7C">
              <w:rPr>
                <w:b/>
                <w:highlight w:val="lightGray"/>
              </w:rPr>
              <w:t>INNE:</w:t>
            </w:r>
          </w:p>
        </w:tc>
      </w:tr>
      <w:tr w:rsidR="004B33A8" w:rsidRPr="00277F7C" w:rsidTr="004B33A8">
        <w:tc>
          <w:tcPr>
            <w:tcW w:w="2268" w:type="dxa"/>
          </w:tcPr>
          <w:p w:rsidR="004B33A8" w:rsidRPr="004B33A8" w:rsidRDefault="004B33A8" w:rsidP="00277F7C">
            <w:pPr>
              <w:rPr>
                <w:highlight w:val="lightGray"/>
              </w:rPr>
            </w:pPr>
            <w:r w:rsidRPr="004B33A8">
              <w:t>Plac szkolny: położenie kostki brukowej</w:t>
            </w:r>
          </w:p>
        </w:tc>
        <w:tc>
          <w:tcPr>
            <w:tcW w:w="1560" w:type="dxa"/>
          </w:tcPr>
          <w:p w:rsidR="00712E03" w:rsidRDefault="004B33A8" w:rsidP="00277F7C">
            <w:r>
              <w:t xml:space="preserve">ZSZ im. St. Staszica </w:t>
            </w:r>
          </w:p>
          <w:p w:rsidR="004B33A8" w:rsidRPr="00277F7C" w:rsidRDefault="004B33A8" w:rsidP="00277F7C">
            <w:r>
              <w:t>w Pińczowie</w:t>
            </w:r>
          </w:p>
        </w:tc>
        <w:tc>
          <w:tcPr>
            <w:tcW w:w="1134" w:type="dxa"/>
          </w:tcPr>
          <w:p w:rsidR="004B33A8" w:rsidRPr="00277F7C" w:rsidRDefault="004B33A8" w:rsidP="00277F7C">
            <w:r>
              <w:t>2017 r.</w:t>
            </w:r>
          </w:p>
        </w:tc>
        <w:tc>
          <w:tcPr>
            <w:tcW w:w="1134" w:type="dxa"/>
          </w:tcPr>
          <w:p w:rsidR="004B33A8" w:rsidRPr="00277F7C" w:rsidRDefault="004B33A8" w:rsidP="00277F7C">
            <w:r>
              <w:t>153260zł</w:t>
            </w:r>
          </w:p>
        </w:tc>
        <w:tc>
          <w:tcPr>
            <w:tcW w:w="1344" w:type="dxa"/>
            <w:gridSpan w:val="2"/>
          </w:tcPr>
          <w:p w:rsidR="00712E03" w:rsidRDefault="004B33A8" w:rsidP="00277F7C">
            <w:r>
              <w:t xml:space="preserve">ZSZ im. St. Staszica </w:t>
            </w:r>
          </w:p>
          <w:p w:rsidR="004B33A8" w:rsidRPr="00277F7C" w:rsidRDefault="004B33A8" w:rsidP="00277F7C">
            <w:r>
              <w:t>w Pińczowie</w:t>
            </w:r>
          </w:p>
        </w:tc>
        <w:tc>
          <w:tcPr>
            <w:tcW w:w="1658" w:type="dxa"/>
          </w:tcPr>
          <w:p w:rsidR="004B33A8" w:rsidRPr="00277F7C" w:rsidRDefault="004B33A8" w:rsidP="00277F7C">
            <w:r>
              <w:t>Zrealizowano</w:t>
            </w:r>
          </w:p>
        </w:tc>
        <w:tc>
          <w:tcPr>
            <w:tcW w:w="1382" w:type="dxa"/>
          </w:tcPr>
          <w:p w:rsidR="004B33A8" w:rsidRPr="00277F7C" w:rsidRDefault="004B33A8" w:rsidP="00277F7C"/>
        </w:tc>
      </w:tr>
      <w:tr w:rsidR="00277F7C" w:rsidRPr="00277F7C" w:rsidTr="00A839AE">
        <w:tc>
          <w:tcPr>
            <w:tcW w:w="10480" w:type="dxa"/>
            <w:gridSpan w:val="8"/>
          </w:tcPr>
          <w:p w:rsidR="00277F7C" w:rsidRPr="00277F7C" w:rsidRDefault="00277F7C" w:rsidP="00277F7C">
            <w:pPr>
              <w:jc w:val="center"/>
              <w:rPr>
                <w:b/>
                <w:highlight w:val="lightGray"/>
              </w:rPr>
            </w:pPr>
            <w:r w:rsidRPr="00277F7C">
              <w:rPr>
                <w:b/>
                <w:highlight w:val="lightGray"/>
              </w:rPr>
              <w:t>PLANOWANE:</w:t>
            </w:r>
          </w:p>
        </w:tc>
      </w:tr>
      <w:tr w:rsidR="00277F7C" w:rsidRPr="00277F7C" w:rsidTr="004B33A8">
        <w:tc>
          <w:tcPr>
            <w:tcW w:w="2268" w:type="dxa"/>
          </w:tcPr>
          <w:p w:rsidR="00277F7C" w:rsidRPr="00277F7C" w:rsidRDefault="004B33A8" w:rsidP="00277F7C">
            <w:r>
              <w:t>Projekt: „Podniesienie jakości i efektywności kształcenia w szkołach – modernizacja warsztatów szkolnych”</w:t>
            </w:r>
          </w:p>
          <w:p w:rsidR="00277F7C" w:rsidRPr="00277F7C" w:rsidRDefault="00277F7C" w:rsidP="00277F7C"/>
        </w:tc>
        <w:tc>
          <w:tcPr>
            <w:tcW w:w="1560" w:type="dxa"/>
          </w:tcPr>
          <w:p w:rsidR="00277F7C" w:rsidRPr="00277F7C" w:rsidRDefault="004B33A8" w:rsidP="00277F7C">
            <w:r>
              <w:t>Powiat Pińczowski</w:t>
            </w:r>
          </w:p>
        </w:tc>
        <w:tc>
          <w:tcPr>
            <w:tcW w:w="1134" w:type="dxa"/>
          </w:tcPr>
          <w:p w:rsidR="00277F7C" w:rsidRPr="00277F7C" w:rsidRDefault="004B33A8" w:rsidP="00277F7C">
            <w:r>
              <w:t>2014-2020</w:t>
            </w:r>
          </w:p>
        </w:tc>
        <w:tc>
          <w:tcPr>
            <w:tcW w:w="1134" w:type="dxa"/>
          </w:tcPr>
          <w:p w:rsidR="00277F7C" w:rsidRPr="00277F7C" w:rsidRDefault="00277F7C" w:rsidP="00277F7C"/>
        </w:tc>
        <w:tc>
          <w:tcPr>
            <w:tcW w:w="1344" w:type="dxa"/>
            <w:gridSpan w:val="2"/>
          </w:tcPr>
          <w:p w:rsidR="00277F7C" w:rsidRPr="00277F7C" w:rsidRDefault="004B33A8" w:rsidP="00277F7C">
            <w:r>
              <w:t>Środki Powiatu , środki unijne</w:t>
            </w:r>
          </w:p>
        </w:tc>
        <w:tc>
          <w:tcPr>
            <w:tcW w:w="1658" w:type="dxa"/>
          </w:tcPr>
          <w:p w:rsidR="00712E03" w:rsidRDefault="004B33A8" w:rsidP="00277F7C">
            <w:r>
              <w:t xml:space="preserve">Wpisany na listę projektów warunkowo wybranych </w:t>
            </w:r>
          </w:p>
          <w:p w:rsidR="00277F7C" w:rsidRPr="00277F7C" w:rsidRDefault="004B33A8" w:rsidP="00277F7C">
            <w:r>
              <w:t>do finansowania</w:t>
            </w:r>
          </w:p>
        </w:tc>
        <w:tc>
          <w:tcPr>
            <w:tcW w:w="1382" w:type="dxa"/>
          </w:tcPr>
          <w:p w:rsidR="00277F7C" w:rsidRPr="00277F7C" w:rsidRDefault="00277F7C" w:rsidP="00277F7C"/>
        </w:tc>
      </w:tr>
    </w:tbl>
    <w:p w:rsidR="00C03A56" w:rsidRPr="0063319E" w:rsidRDefault="0063319E" w:rsidP="0063319E">
      <w:pPr>
        <w:tabs>
          <w:tab w:val="left" w:pos="1305"/>
        </w:tabs>
        <w:rPr>
          <w:sz w:val="16"/>
          <w:szCs w:val="16"/>
        </w:rPr>
      </w:pPr>
      <w:r>
        <w:rPr>
          <w:sz w:val="16"/>
          <w:szCs w:val="16"/>
        </w:rPr>
        <w:t>Źródło: Program Ochrony Środowiska dla Powiatu Pińczowskiego  na lata 2013-2016, Ankietyzacja ZSZ</w:t>
      </w:r>
    </w:p>
    <w:p w:rsidR="00C03A56" w:rsidRDefault="00C03A56" w:rsidP="00751774"/>
    <w:p w:rsidR="00751774" w:rsidRPr="003B434E" w:rsidRDefault="00751774" w:rsidP="00751774">
      <w:pPr>
        <w:rPr>
          <w:b/>
          <w:sz w:val="24"/>
          <w:szCs w:val="24"/>
        </w:rPr>
      </w:pPr>
      <w:r w:rsidRPr="003B434E">
        <w:rPr>
          <w:b/>
          <w:sz w:val="24"/>
          <w:szCs w:val="24"/>
        </w:rPr>
        <w:t xml:space="preserve">4. Ocena realizacji Programu Ochrony Środowiska </w:t>
      </w:r>
    </w:p>
    <w:p w:rsidR="00751774" w:rsidRPr="003B434E" w:rsidRDefault="00751774" w:rsidP="005B0FF1">
      <w:pPr>
        <w:jc w:val="both"/>
      </w:pPr>
      <w:r>
        <w:t>W ramach Programu Ochrony Śr</w:t>
      </w:r>
      <w:r w:rsidR="003B434E">
        <w:t>odowiska wyznaczonych zostało 72 zadania – kierunki</w:t>
      </w:r>
      <w:r w:rsidR="00A839AE">
        <w:t xml:space="preserve"> działań</w:t>
      </w:r>
      <w:r>
        <w:t xml:space="preserve">. </w:t>
      </w:r>
      <w:r w:rsidR="00712E03">
        <w:br/>
      </w:r>
      <w:r>
        <w:t xml:space="preserve">W </w:t>
      </w:r>
      <w:r w:rsidRPr="003B434E">
        <w:t>okresi</w:t>
      </w:r>
      <w:r w:rsidR="003B434E" w:rsidRPr="003B434E">
        <w:t>e od 01.01.2015 r. do 31.12.2017</w:t>
      </w:r>
      <w:r w:rsidRPr="003B434E">
        <w:t xml:space="preserve"> r. podjęto się realizacji </w:t>
      </w:r>
      <w:r w:rsidR="000327D9">
        <w:t>69</w:t>
      </w:r>
      <w:r w:rsidR="003B434E" w:rsidRPr="003B434E">
        <w:t xml:space="preserve"> zadań. Z 72 wyznaczonych</w:t>
      </w:r>
      <w:r w:rsidRPr="003B434E">
        <w:t xml:space="preserve"> </w:t>
      </w:r>
      <w:r w:rsidR="000327D9">
        <w:t>zadań 65</w:t>
      </w:r>
      <w:r w:rsidRPr="003B434E">
        <w:t xml:space="preserve"> zostało wykonanych całkowicie</w:t>
      </w:r>
      <w:r w:rsidR="000327D9">
        <w:t>, 4 zadania – w toku realizacji, 3</w:t>
      </w:r>
      <w:r w:rsidR="003B434E" w:rsidRPr="003B434E">
        <w:t xml:space="preserve"> </w:t>
      </w:r>
      <w:r w:rsidR="001660E3" w:rsidRPr="003B434E">
        <w:t>nie zrealizowano</w:t>
      </w:r>
      <w:r w:rsidRPr="003B434E">
        <w:t>.</w:t>
      </w:r>
      <w:r w:rsidR="003B434E" w:rsidRPr="003B434E">
        <w:t xml:space="preserve"> Dodatkowo poza wyznaczonymi zrealizowano 50 innych zadań często w ramach funkcjonowania jednostek </w:t>
      </w:r>
      <w:r w:rsidR="003B434E" w:rsidRPr="003B434E">
        <w:lastRenderedPageBreak/>
        <w:t>administracyjnych, a 8 jest zaplanowanych do realizacji do 2020 r.</w:t>
      </w:r>
      <w:r w:rsidRPr="003B434E">
        <w:t xml:space="preserve"> Wyznaczone zadania dotyczyły zagadnień takich jak: poprawa jakości wód, zachowanie różnorodności biologicznej, utrzymanie standardów jakości powietrza atmosferycznego, gospodarka odpadami, gospodarka wodno - ściekowa, za</w:t>
      </w:r>
      <w:r w:rsidR="003B434E" w:rsidRPr="003B434E">
        <w:t>pobieganie poważnym awariom,</w:t>
      </w:r>
      <w:r w:rsidRPr="003B434E">
        <w:t xml:space="preserve"> edukacja ekologiczna</w:t>
      </w:r>
      <w:r w:rsidR="003B434E" w:rsidRPr="003B434E">
        <w:t xml:space="preserve"> i infrastruktura</w:t>
      </w:r>
      <w:r w:rsidRPr="003B434E">
        <w:t xml:space="preserve">. Należy podkreślić, iż wiele zadań wpisuje się w realizację więcej niż jednego strategicznego celu długoterminowego. </w:t>
      </w:r>
    </w:p>
    <w:p w:rsidR="003B434E" w:rsidRDefault="00751774" w:rsidP="005B0FF1">
      <w:pPr>
        <w:jc w:val="both"/>
      </w:pPr>
      <w:r w:rsidRPr="003B434E">
        <w:t xml:space="preserve">Duża część zadań ma </w:t>
      </w:r>
      <w:r w:rsidR="00A839AE" w:rsidRPr="003B434E">
        <w:t xml:space="preserve">również </w:t>
      </w:r>
      <w:r w:rsidRPr="003B434E">
        <w:t>charakter inwestycyjny</w:t>
      </w:r>
      <w:r w:rsidR="003B434E" w:rsidRPr="003B434E">
        <w:t xml:space="preserve"> – dodatkowe 50</w:t>
      </w:r>
      <w:r w:rsidR="00A839AE" w:rsidRPr="003B434E">
        <w:t xml:space="preserve"> działań inwestycyjnych</w:t>
      </w:r>
      <w:r w:rsidRPr="003B434E">
        <w:t xml:space="preserve">. Spora ilość, z uwagi na swój charakter, realizowana jest na bieżąco, w zależności </w:t>
      </w:r>
      <w:r>
        <w:t xml:space="preserve">od aktualnych potrzeb. Przykładem tych ostatnich są działania związane z szeroko pojętą edukacją ekologiczną </w:t>
      </w:r>
      <w:r w:rsidR="003B434E">
        <w:t>czy nadzorem nad inwestycjami.</w:t>
      </w:r>
    </w:p>
    <w:p w:rsidR="00751774" w:rsidRDefault="003B434E" w:rsidP="005B0FF1">
      <w:pPr>
        <w:jc w:val="both"/>
      </w:pPr>
      <w:r>
        <w:t xml:space="preserve"> </w:t>
      </w:r>
      <w:r w:rsidR="00F03A94">
        <w:t>Powiat i Gminy pozyskiwały</w:t>
      </w:r>
      <w:r w:rsidR="00751774">
        <w:t xml:space="preserve"> środki finansowe ze źródeł zewnętrznych, takich jak fundusze Unii Europejskiej czy dotacje z Wojewódzkiego Funduszu Ochron</w:t>
      </w:r>
      <w:r w:rsidR="00A839AE">
        <w:t>y Środowiska i Gospodarki Wodnej</w:t>
      </w:r>
      <w:r w:rsidR="00751774">
        <w:t xml:space="preserve">. </w:t>
      </w:r>
    </w:p>
    <w:p w:rsidR="00A839AE" w:rsidRDefault="00A839AE" w:rsidP="00751774"/>
    <w:p w:rsidR="00751774" w:rsidRPr="003604DF" w:rsidRDefault="00751774" w:rsidP="00751774">
      <w:pPr>
        <w:rPr>
          <w:b/>
          <w:sz w:val="24"/>
          <w:szCs w:val="24"/>
        </w:rPr>
      </w:pPr>
      <w:r w:rsidRPr="003604DF">
        <w:rPr>
          <w:b/>
          <w:sz w:val="24"/>
          <w:szCs w:val="24"/>
        </w:rPr>
        <w:t xml:space="preserve">5. Ocena systemu monitoringu </w:t>
      </w:r>
    </w:p>
    <w:p w:rsidR="00751774" w:rsidRDefault="00751774" w:rsidP="00712E03">
      <w:pPr>
        <w:jc w:val="both"/>
      </w:pPr>
      <w:r>
        <w:t>W celu oceny wpływu realizacji zadań wyznaczonych w Programie Ochrony Środowiska na</w:t>
      </w:r>
      <w:r w:rsidR="005C0534">
        <w:t xml:space="preserve"> poprawę środowiska na terenie P</w:t>
      </w:r>
      <w:r>
        <w:t xml:space="preserve">owiatu </w:t>
      </w:r>
      <w:r w:rsidR="005C0534">
        <w:t>P</w:t>
      </w:r>
      <w:r w:rsidR="001962BB">
        <w:t>ińczowskiego</w:t>
      </w:r>
      <w:r>
        <w:t xml:space="preserve"> zestawiono wartości wskaźników mon</w:t>
      </w:r>
      <w:r w:rsidR="004D0590">
        <w:t>itoringu, porównując stan z 2012</w:t>
      </w:r>
      <w:r>
        <w:t xml:space="preserve"> roku ze stanem na rok 201</w:t>
      </w:r>
      <w:r w:rsidR="006257BE">
        <w:t>5</w:t>
      </w:r>
      <w:r w:rsidR="00043CC2">
        <w:t>,</w:t>
      </w:r>
      <w:r>
        <w:t xml:space="preserve"> 2016</w:t>
      </w:r>
      <w:r w:rsidR="00043CC2">
        <w:t>, 2017</w:t>
      </w:r>
      <w:r w:rsidR="004554DB">
        <w:t xml:space="preserve"> (tabela 7</w:t>
      </w:r>
      <w:r w:rsidR="002D4868">
        <w:t>)</w:t>
      </w:r>
      <w:r>
        <w:t xml:space="preserve">.  </w:t>
      </w:r>
    </w:p>
    <w:p w:rsidR="00751774" w:rsidRDefault="00751774" w:rsidP="00751774">
      <w:r>
        <w:t xml:space="preserve"> </w:t>
      </w:r>
    </w:p>
    <w:p w:rsidR="001962BB" w:rsidRDefault="00751774" w:rsidP="00751774">
      <w:r>
        <w:t xml:space="preserve">Legenda: </w:t>
      </w:r>
    </w:p>
    <w:p w:rsidR="001962BB" w:rsidRDefault="00C765B4" w:rsidP="00751774">
      <w:r w:rsidRPr="00C765B4">
        <w:rPr>
          <w:highlight w:val="darkGreen"/>
        </w:rPr>
        <w:t>Poprawa/brak zmian</w:t>
      </w:r>
      <w:r w:rsidR="00751774">
        <w:t xml:space="preserve"> – poprawa lub brak zmian, </w:t>
      </w:r>
    </w:p>
    <w:p w:rsidR="001962BB" w:rsidRDefault="00751774" w:rsidP="00751774">
      <w:r>
        <w:t xml:space="preserve"> </w:t>
      </w:r>
      <w:r w:rsidR="00C765B4">
        <w:rPr>
          <w:highlight w:val="red"/>
        </w:rPr>
        <w:t>pogorszenie</w:t>
      </w:r>
      <w:r>
        <w:t xml:space="preserve"> – pogorszenie wartości wskaźnika lub przekroczenie wartości dopuszczalnych.</w:t>
      </w:r>
      <w:r w:rsidR="00712E03">
        <w:t xml:space="preserve"> </w:t>
      </w:r>
    </w:p>
    <w:p w:rsidR="008C4508" w:rsidRPr="003604DF" w:rsidRDefault="004554DB" w:rsidP="00751774">
      <w:pPr>
        <w:rPr>
          <w:b/>
        </w:rPr>
      </w:pPr>
      <w:r>
        <w:rPr>
          <w:b/>
        </w:rPr>
        <w:t>Tabela 7</w:t>
      </w:r>
      <w:r w:rsidR="00751774" w:rsidRPr="003604DF">
        <w:rPr>
          <w:b/>
        </w:rPr>
        <w:t>. Wskaźniki monitor</w:t>
      </w:r>
      <w:r w:rsidR="002D4868" w:rsidRPr="003604DF">
        <w:rPr>
          <w:b/>
        </w:rPr>
        <w:t xml:space="preserve">ingu </w:t>
      </w:r>
    </w:p>
    <w:tbl>
      <w:tblPr>
        <w:tblStyle w:val="Tabela-Siatka"/>
        <w:tblW w:w="0" w:type="auto"/>
        <w:tblLook w:val="04A0" w:firstRow="1" w:lastRow="0" w:firstColumn="1" w:lastColumn="0" w:noHBand="0" w:noVBand="1"/>
      </w:tblPr>
      <w:tblGrid>
        <w:gridCol w:w="809"/>
        <w:gridCol w:w="2147"/>
        <w:gridCol w:w="1262"/>
        <w:gridCol w:w="1253"/>
        <w:gridCol w:w="1263"/>
        <w:gridCol w:w="1252"/>
        <w:gridCol w:w="1302"/>
      </w:tblGrid>
      <w:tr w:rsidR="00B90E8A" w:rsidTr="00BD0941">
        <w:tc>
          <w:tcPr>
            <w:tcW w:w="809" w:type="dxa"/>
          </w:tcPr>
          <w:p w:rsidR="00B90E8A" w:rsidRPr="00C765B4" w:rsidRDefault="00B90E8A" w:rsidP="00751774">
            <w:pPr>
              <w:rPr>
                <w:b/>
                <w:highlight w:val="lightGray"/>
              </w:rPr>
            </w:pPr>
            <w:r w:rsidRPr="00C765B4">
              <w:rPr>
                <w:b/>
                <w:highlight w:val="lightGray"/>
              </w:rPr>
              <w:t>Lp.</w:t>
            </w:r>
          </w:p>
        </w:tc>
        <w:tc>
          <w:tcPr>
            <w:tcW w:w="2147" w:type="dxa"/>
          </w:tcPr>
          <w:p w:rsidR="00B90E8A" w:rsidRPr="00C765B4" w:rsidRDefault="00B90E8A" w:rsidP="00751774">
            <w:pPr>
              <w:rPr>
                <w:b/>
                <w:highlight w:val="lightGray"/>
              </w:rPr>
            </w:pPr>
            <w:r w:rsidRPr="00C765B4">
              <w:rPr>
                <w:b/>
                <w:highlight w:val="lightGray"/>
              </w:rPr>
              <w:t>Wskaźnik</w:t>
            </w:r>
          </w:p>
        </w:tc>
        <w:tc>
          <w:tcPr>
            <w:tcW w:w="1262" w:type="dxa"/>
          </w:tcPr>
          <w:p w:rsidR="00B90E8A" w:rsidRPr="00C765B4" w:rsidRDefault="00B90E8A" w:rsidP="00751774">
            <w:pPr>
              <w:rPr>
                <w:b/>
                <w:highlight w:val="lightGray"/>
              </w:rPr>
            </w:pPr>
            <w:r w:rsidRPr="00C765B4">
              <w:rPr>
                <w:b/>
                <w:highlight w:val="lightGray"/>
              </w:rPr>
              <w:t>Jednostka</w:t>
            </w:r>
          </w:p>
        </w:tc>
        <w:tc>
          <w:tcPr>
            <w:tcW w:w="1253" w:type="dxa"/>
          </w:tcPr>
          <w:p w:rsidR="00B90E8A" w:rsidRPr="00C765B4" w:rsidRDefault="004D0590" w:rsidP="00751774">
            <w:pPr>
              <w:rPr>
                <w:b/>
                <w:highlight w:val="lightGray"/>
              </w:rPr>
            </w:pPr>
            <w:r>
              <w:rPr>
                <w:b/>
                <w:highlight w:val="lightGray"/>
              </w:rPr>
              <w:t>2012</w:t>
            </w:r>
          </w:p>
        </w:tc>
        <w:tc>
          <w:tcPr>
            <w:tcW w:w="1263" w:type="dxa"/>
          </w:tcPr>
          <w:p w:rsidR="00B90E8A" w:rsidRPr="00C765B4" w:rsidRDefault="006D1D6A" w:rsidP="00751774">
            <w:pPr>
              <w:rPr>
                <w:b/>
                <w:highlight w:val="lightGray"/>
              </w:rPr>
            </w:pPr>
            <w:r w:rsidRPr="00C765B4">
              <w:rPr>
                <w:b/>
                <w:highlight w:val="lightGray"/>
              </w:rPr>
              <w:t>2015</w:t>
            </w:r>
          </w:p>
        </w:tc>
        <w:tc>
          <w:tcPr>
            <w:tcW w:w="1252" w:type="dxa"/>
          </w:tcPr>
          <w:p w:rsidR="00B90E8A" w:rsidRPr="00C765B4" w:rsidRDefault="006D1D6A" w:rsidP="00751774">
            <w:pPr>
              <w:rPr>
                <w:b/>
                <w:highlight w:val="lightGray"/>
              </w:rPr>
            </w:pPr>
            <w:r w:rsidRPr="00C765B4">
              <w:rPr>
                <w:b/>
                <w:highlight w:val="lightGray"/>
              </w:rPr>
              <w:t>2016</w:t>
            </w:r>
          </w:p>
        </w:tc>
        <w:tc>
          <w:tcPr>
            <w:tcW w:w="1302" w:type="dxa"/>
          </w:tcPr>
          <w:p w:rsidR="00B90E8A" w:rsidRPr="00C765B4" w:rsidRDefault="00B90E8A" w:rsidP="00751774">
            <w:pPr>
              <w:rPr>
                <w:b/>
                <w:highlight w:val="lightGray"/>
              </w:rPr>
            </w:pPr>
            <w:r w:rsidRPr="00C765B4">
              <w:rPr>
                <w:b/>
                <w:highlight w:val="lightGray"/>
              </w:rPr>
              <w:t>Zmiana wskaźnika</w:t>
            </w:r>
          </w:p>
        </w:tc>
      </w:tr>
      <w:tr w:rsidR="00C765B4" w:rsidTr="00BD0941">
        <w:tc>
          <w:tcPr>
            <w:tcW w:w="809" w:type="dxa"/>
          </w:tcPr>
          <w:p w:rsidR="00C765B4" w:rsidRPr="00C765B4" w:rsidRDefault="00C765B4" w:rsidP="00751774">
            <w:pPr>
              <w:rPr>
                <w:b/>
                <w:highlight w:val="lightGray"/>
              </w:rPr>
            </w:pPr>
            <w:r w:rsidRPr="00C765B4">
              <w:rPr>
                <w:b/>
                <w:highlight w:val="lightGray"/>
              </w:rPr>
              <w:t>1.</w:t>
            </w:r>
          </w:p>
        </w:tc>
        <w:tc>
          <w:tcPr>
            <w:tcW w:w="2147" w:type="dxa"/>
          </w:tcPr>
          <w:p w:rsidR="00C765B4" w:rsidRDefault="00C765B4" w:rsidP="00751774">
            <w:r>
              <w:t>Ludność według faktycznego miejsca zamieszkania</w:t>
            </w:r>
          </w:p>
        </w:tc>
        <w:tc>
          <w:tcPr>
            <w:tcW w:w="1262" w:type="dxa"/>
          </w:tcPr>
          <w:p w:rsidR="00C765B4" w:rsidRDefault="00C765B4" w:rsidP="00751774">
            <w:r>
              <w:t>osoba</w:t>
            </w:r>
          </w:p>
        </w:tc>
        <w:tc>
          <w:tcPr>
            <w:tcW w:w="1253" w:type="dxa"/>
          </w:tcPr>
          <w:p w:rsidR="00C765B4" w:rsidRDefault="004D0590" w:rsidP="00751774">
            <w:r>
              <w:t>40 930</w:t>
            </w:r>
          </w:p>
        </w:tc>
        <w:tc>
          <w:tcPr>
            <w:tcW w:w="1263" w:type="dxa"/>
          </w:tcPr>
          <w:p w:rsidR="00C765B4" w:rsidRDefault="00C765B4" w:rsidP="00751774">
            <w:r>
              <w:t xml:space="preserve"> 40 081</w:t>
            </w:r>
          </w:p>
        </w:tc>
        <w:tc>
          <w:tcPr>
            <w:tcW w:w="1252" w:type="dxa"/>
          </w:tcPr>
          <w:p w:rsidR="00C765B4" w:rsidRDefault="00C765B4" w:rsidP="00751774">
            <w:r>
              <w:t>39 838</w:t>
            </w:r>
          </w:p>
        </w:tc>
        <w:tc>
          <w:tcPr>
            <w:tcW w:w="1302" w:type="dxa"/>
          </w:tcPr>
          <w:p w:rsidR="00C765B4" w:rsidRDefault="00C765B4">
            <w:r w:rsidRPr="00175935">
              <w:t xml:space="preserve"> </w:t>
            </w:r>
            <w:r w:rsidRPr="00175935">
              <w:rPr>
                <w:highlight w:val="red"/>
              </w:rPr>
              <w:t>pogorszenie</w:t>
            </w:r>
            <w:r w:rsidRPr="00175935">
              <w:t xml:space="preserve"> </w:t>
            </w:r>
          </w:p>
        </w:tc>
      </w:tr>
      <w:tr w:rsidR="00C765B4" w:rsidTr="00BD0941">
        <w:tc>
          <w:tcPr>
            <w:tcW w:w="809" w:type="dxa"/>
          </w:tcPr>
          <w:p w:rsidR="00C765B4" w:rsidRPr="00C765B4" w:rsidRDefault="00C765B4" w:rsidP="00751774">
            <w:pPr>
              <w:rPr>
                <w:b/>
                <w:highlight w:val="lightGray"/>
              </w:rPr>
            </w:pPr>
            <w:r w:rsidRPr="00C765B4">
              <w:rPr>
                <w:b/>
                <w:highlight w:val="lightGray"/>
              </w:rPr>
              <w:t>2.</w:t>
            </w:r>
          </w:p>
        </w:tc>
        <w:tc>
          <w:tcPr>
            <w:tcW w:w="2147" w:type="dxa"/>
          </w:tcPr>
          <w:p w:rsidR="00C765B4" w:rsidRDefault="00C765B4" w:rsidP="00751774">
            <w:r>
              <w:t>Gęstość zaludnienia</w:t>
            </w:r>
          </w:p>
        </w:tc>
        <w:tc>
          <w:tcPr>
            <w:tcW w:w="1262" w:type="dxa"/>
          </w:tcPr>
          <w:p w:rsidR="00C765B4" w:rsidRPr="004D0590" w:rsidRDefault="00C765B4" w:rsidP="00751774">
            <w:r>
              <w:t>os/km</w:t>
            </w:r>
            <w:r w:rsidR="004D0590">
              <w:rPr>
                <w:vertAlign w:val="superscript"/>
              </w:rPr>
              <w:t>2</w:t>
            </w:r>
          </w:p>
        </w:tc>
        <w:tc>
          <w:tcPr>
            <w:tcW w:w="1253" w:type="dxa"/>
          </w:tcPr>
          <w:p w:rsidR="00C765B4" w:rsidRDefault="00C765B4" w:rsidP="00751774">
            <w:r>
              <w:t>66</w:t>
            </w:r>
            <w:r w:rsidR="004D0590">
              <w:t>,8</w:t>
            </w:r>
          </w:p>
        </w:tc>
        <w:tc>
          <w:tcPr>
            <w:tcW w:w="1263" w:type="dxa"/>
          </w:tcPr>
          <w:p w:rsidR="00C765B4" w:rsidRDefault="00C765B4" w:rsidP="00751774">
            <w:r>
              <w:t>65,5</w:t>
            </w:r>
          </w:p>
        </w:tc>
        <w:tc>
          <w:tcPr>
            <w:tcW w:w="1252" w:type="dxa"/>
          </w:tcPr>
          <w:p w:rsidR="00C765B4" w:rsidRDefault="00C765B4" w:rsidP="00751774">
            <w:r>
              <w:t>65</w:t>
            </w:r>
          </w:p>
        </w:tc>
        <w:tc>
          <w:tcPr>
            <w:tcW w:w="1302" w:type="dxa"/>
          </w:tcPr>
          <w:p w:rsidR="00C765B4" w:rsidRDefault="00C765B4">
            <w:r w:rsidRPr="00175935">
              <w:t xml:space="preserve"> </w:t>
            </w:r>
            <w:r w:rsidRPr="00175935">
              <w:rPr>
                <w:highlight w:val="red"/>
              </w:rPr>
              <w:t>pogorszenie</w:t>
            </w:r>
            <w:r w:rsidRPr="00175935">
              <w:t xml:space="preserve"> </w:t>
            </w:r>
          </w:p>
        </w:tc>
      </w:tr>
      <w:tr w:rsidR="00C765B4" w:rsidTr="00A00038">
        <w:tc>
          <w:tcPr>
            <w:tcW w:w="9288" w:type="dxa"/>
            <w:gridSpan w:val="7"/>
          </w:tcPr>
          <w:p w:rsidR="00C765B4" w:rsidRPr="00C765B4" w:rsidRDefault="00C765B4" w:rsidP="00C765B4">
            <w:pPr>
              <w:jc w:val="center"/>
              <w:rPr>
                <w:b/>
              </w:rPr>
            </w:pPr>
            <w:r w:rsidRPr="00C765B4">
              <w:rPr>
                <w:b/>
                <w:highlight w:val="lightGray"/>
              </w:rPr>
              <w:t>OCHRONA POWIETRZA</w:t>
            </w:r>
          </w:p>
        </w:tc>
      </w:tr>
      <w:tr w:rsidR="00D95BCB" w:rsidTr="00BD0941">
        <w:tc>
          <w:tcPr>
            <w:tcW w:w="809" w:type="dxa"/>
            <w:vMerge w:val="restart"/>
          </w:tcPr>
          <w:p w:rsidR="00D95BCB" w:rsidRPr="00C765B4" w:rsidRDefault="00D95BCB" w:rsidP="00751774">
            <w:pPr>
              <w:rPr>
                <w:b/>
                <w:highlight w:val="lightGray"/>
              </w:rPr>
            </w:pPr>
            <w:r>
              <w:rPr>
                <w:b/>
                <w:highlight w:val="lightGray"/>
              </w:rPr>
              <w:t>3.</w:t>
            </w:r>
          </w:p>
        </w:tc>
        <w:tc>
          <w:tcPr>
            <w:tcW w:w="8479" w:type="dxa"/>
            <w:gridSpan w:val="6"/>
          </w:tcPr>
          <w:p w:rsidR="00D95BCB" w:rsidRPr="00C7700F" w:rsidRDefault="00D95BCB" w:rsidP="00393412">
            <w:pPr>
              <w:rPr>
                <w:b/>
              </w:rPr>
            </w:pPr>
            <w:r w:rsidRPr="00C7700F">
              <w:rPr>
                <w:b/>
                <w:highlight w:val="lightGray"/>
              </w:rPr>
              <w:t>Wyniki klasyfikacji strefy pod kątem ochrony zdrowia dla strefy świętokrzyskiej</w:t>
            </w:r>
          </w:p>
        </w:tc>
      </w:tr>
      <w:tr w:rsidR="00AF2EC3" w:rsidTr="00BD0941">
        <w:tc>
          <w:tcPr>
            <w:tcW w:w="809" w:type="dxa"/>
            <w:vMerge/>
          </w:tcPr>
          <w:p w:rsidR="00AF2EC3" w:rsidRPr="00C765B4" w:rsidRDefault="00AF2EC3" w:rsidP="00751774">
            <w:pPr>
              <w:rPr>
                <w:b/>
                <w:highlight w:val="lightGray"/>
              </w:rPr>
            </w:pPr>
          </w:p>
        </w:tc>
        <w:tc>
          <w:tcPr>
            <w:tcW w:w="2147" w:type="dxa"/>
          </w:tcPr>
          <w:p w:rsidR="00AF2EC3" w:rsidRPr="003F67DF" w:rsidRDefault="00AF2EC3" w:rsidP="00A00038">
            <w:pPr>
              <w:jc w:val="both"/>
            </w:pPr>
            <w:r>
              <w:t>SO</w:t>
            </w:r>
            <w:r>
              <w:rPr>
                <w:vertAlign w:val="subscript"/>
              </w:rPr>
              <w:t>2</w:t>
            </w:r>
          </w:p>
        </w:tc>
        <w:tc>
          <w:tcPr>
            <w:tcW w:w="1262" w:type="dxa"/>
          </w:tcPr>
          <w:p w:rsidR="00AF2EC3" w:rsidRDefault="00AF2EC3" w:rsidP="00751774">
            <w:r>
              <w:t>-</w:t>
            </w:r>
          </w:p>
        </w:tc>
        <w:tc>
          <w:tcPr>
            <w:tcW w:w="1253" w:type="dxa"/>
          </w:tcPr>
          <w:p w:rsidR="00AF2EC3" w:rsidRDefault="00AF2EC3" w:rsidP="00751774">
            <w:r>
              <w:t>A</w:t>
            </w:r>
          </w:p>
        </w:tc>
        <w:tc>
          <w:tcPr>
            <w:tcW w:w="1263" w:type="dxa"/>
          </w:tcPr>
          <w:p w:rsidR="00AF2EC3" w:rsidRPr="00B970E7" w:rsidRDefault="00AF2EC3" w:rsidP="00A00038">
            <w:r w:rsidRPr="00B970E7">
              <w:t>A</w:t>
            </w:r>
          </w:p>
        </w:tc>
        <w:tc>
          <w:tcPr>
            <w:tcW w:w="1252" w:type="dxa"/>
          </w:tcPr>
          <w:p w:rsidR="00AF2EC3" w:rsidRPr="00B970E7" w:rsidRDefault="00AF2EC3" w:rsidP="00A00038">
            <w:r w:rsidRPr="00B970E7">
              <w:t>A</w:t>
            </w:r>
          </w:p>
        </w:tc>
        <w:tc>
          <w:tcPr>
            <w:tcW w:w="1302" w:type="dxa"/>
          </w:tcPr>
          <w:p w:rsidR="00AF2EC3" w:rsidRDefault="00AF2EC3">
            <w:r w:rsidRPr="00361A8E">
              <w:rPr>
                <w:highlight w:val="darkGreen"/>
              </w:rPr>
              <w:t>brak zmian</w:t>
            </w:r>
            <w:r w:rsidRPr="00361A8E">
              <w:t xml:space="preserve"> </w:t>
            </w:r>
          </w:p>
        </w:tc>
      </w:tr>
      <w:tr w:rsidR="00AF2EC3" w:rsidTr="00BD0941">
        <w:tc>
          <w:tcPr>
            <w:tcW w:w="809" w:type="dxa"/>
            <w:vMerge/>
          </w:tcPr>
          <w:p w:rsidR="00AF2EC3" w:rsidRPr="00C765B4" w:rsidRDefault="00AF2EC3" w:rsidP="00751774">
            <w:pPr>
              <w:rPr>
                <w:b/>
                <w:highlight w:val="lightGray"/>
              </w:rPr>
            </w:pPr>
          </w:p>
        </w:tc>
        <w:tc>
          <w:tcPr>
            <w:tcW w:w="2147" w:type="dxa"/>
          </w:tcPr>
          <w:p w:rsidR="00AF2EC3" w:rsidRPr="00B27574" w:rsidRDefault="00AF2EC3" w:rsidP="00A00038">
            <w:pPr>
              <w:jc w:val="both"/>
              <w:rPr>
                <w:sz w:val="16"/>
                <w:szCs w:val="16"/>
              </w:rPr>
            </w:pPr>
            <w:r>
              <w:t>NO</w:t>
            </w:r>
            <w:r>
              <w:rPr>
                <w:vertAlign w:val="subscript"/>
              </w:rPr>
              <w:t>2</w:t>
            </w:r>
          </w:p>
        </w:tc>
        <w:tc>
          <w:tcPr>
            <w:tcW w:w="1262" w:type="dxa"/>
          </w:tcPr>
          <w:p w:rsidR="00AF2EC3" w:rsidRDefault="00AF2EC3" w:rsidP="00751774">
            <w:r>
              <w:t>-</w:t>
            </w:r>
          </w:p>
        </w:tc>
        <w:tc>
          <w:tcPr>
            <w:tcW w:w="1253" w:type="dxa"/>
          </w:tcPr>
          <w:p w:rsidR="00AF2EC3" w:rsidRDefault="00AF2EC3" w:rsidP="00751774">
            <w:r>
              <w:t>A</w:t>
            </w:r>
          </w:p>
        </w:tc>
        <w:tc>
          <w:tcPr>
            <w:tcW w:w="1263" w:type="dxa"/>
          </w:tcPr>
          <w:p w:rsidR="00AF2EC3" w:rsidRPr="001D59C8" w:rsidRDefault="00AF2EC3" w:rsidP="00A00038">
            <w:r w:rsidRPr="001D59C8">
              <w:t>A</w:t>
            </w:r>
          </w:p>
        </w:tc>
        <w:tc>
          <w:tcPr>
            <w:tcW w:w="1252" w:type="dxa"/>
          </w:tcPr>
          <w:p w:rsidR="00AF2EC3" w:rsidRPr="001D59C8" w:rsidRDefault="00AF2EC3" w:rsidP="00A00038">
            <w:r w:rsidRPr="001D59C8">
              <w:t>A</w:t>
            </w:r>
          </w:p>
        </w:tc>
        <w:tc>
          <w:tcPr>
            <w:tcW w:w="1302" w:type="dxa"/>
          </w:tcPr>
          <w:p w:rsidR="00AF2EC3" w:rsidRDefault="00AF2EC3">
            <w:r w:rsidRPr="00361A8E">
              <w:rPr>
                <w:highlight w:val="darkGreen"/>
              </w:rPr>
              <w:t>brak zmian</w:t>
            </w:r>
            <w:r w:rsidRPr="00361A8E">
              <w:t xml:space="preserve"> </w:t>
            </w:r>
          </w:p>
        </w:tc>
      </w:tr>
      <w:tr w:rsidR="00AF2EC3" w:rsidTr="00BD0941">
        <w:tc>
          <w:tcPr>
            <w:tcW w:w="809" w:type="dxa"/>
            <w:vMerge/>
          </w:tcPr>
          <w:p w:rsidR="00AF2EC3" w:rsidRPr="00C765B4" w:rsidRDefault="00AF2EC3" w:rsidP="00751774">
            <w:pPr>
              <w:rPr>
                <w:b/>
                <w:highlight w:val="lightGray"/>
              </w:rPr>
            </w:pPr>
          </w:p>
        </w:tc>
        <w:tc>
          <w:tcPr>
            <w:tcW w:w="2147" w:type="dxa"/>
          </w:tcPr>
          <w:p w:rsidR="00AF2EC3" w:rsidRPr="001A6D70" w:rsidRDefault="00AF2EC3" w:rsidP="00A00038">
            <w:r w:rsidRPr="001A6D70">
              <w:t>PM10</w:t>
            </w:r>
          </w:p>
        </w:tc>
        <w:tc>
          <w:tcPr>
            <w:tcW w:w="1262" w:type="dxa"/>
          </w:tcPr>
          <w:p w:rsidR="00AF2EC3" w:rsidRDefault="00AF2EC3" w:rsidP="00751774">
            <w:r>
              <w:t>-</w:t>
            </w:r>
          </w:p>
        </w:tc>
        <w:tc>
          <w:tcPr>
            <w:tcW w:w="1253" w:type="dxa"/>
          </w:tcPr>
          <w:p w:rsidR="00AF2EC3" w:rsidRDefault="00AF2EC3" w:rsidP="00751774">
            <w:r>
              <w:t>C</w:t>
            </w:r>
          </w:p>
        </w:tc>
        <w:tc>
          <w:tcPr>
            <w:tcW w:w="1263" w:type="dxa"/>
          </w:tcPr>
          <w:p w:rsidR="00AF2EC3" w:rsidRPr="004D286D" w:rsidRDefault="00AF2EC3" w:rsidP="00A00038">
            <w:r w:rsidRPr="004D286D">
              <w:t>C</w:t>
            </w:r>
          </w:p>
        </w:tc>
        <w:tc>
          <w:tcPr>
            <w:tcW w:w="1252" w:type="dxa"/>
          </w:tcPr>
          <w:p w:rsidR="00AF2EC3" w:rsidRPr="004D286D" w:rsidRDefault="00AF2EC3" w:rsidP="00A00038">
            <w:r w:rsidRPr="004D286D">
              <w:t>C</w:t>
            </w:r>
          </w:p>
        </w:tc>
        <w:tc>
          <w:tcPr>
            <w:tcW w:w="1302" w:type="dxa"/>
          </w:tcPr>
          <w:p w:rsidR="00AF2EC3" w:rsidRDefault="00AF2EC3">
            <w:r w:rsidRPr="00361A8E">
              <w:rPr>
                <w:highlight w:val="darkGreen"/>
              </w:rPr>
              <w:t>brak zmian</w:t>
            </w:r>
            <w:r w:rsidRPr="00361A8E">
              <w:t xml:space="preserve"> </w:t>
            </w:r>
          </w:p>
        </w:tc>
      </w:tr>
      <w:tr w:rsidR="00AF2EC3" w:rsidTr="00BD0941">
        <w:tc>
          <w:tcPr>
            <w:tcW w:w="809" w:type="dxa"/>
            <w:vMerge/>
          </w:tcPr>
          <w:p w:rsidR="00AF2EC3" w:rsidRPr="00C765B4" w:rsidRDefault="00AF2EC3" w:rsidP="00751774">
            <w:pPr>
              <w:rPr>
                <w:b/>
                <w:highlight w:val="lightGray"/>
              </w:rPr>
            </w:pPr>
          </w:p>
        </w:tc>
        <w:tc>
          <w:tcPr>
            <w:tcW w:w="2147" w:type="dxa"/>
          </w:tcPr>
          <w:p w:rsidR="00AF2EC3" w:rsidRPr="001A6D70" w:rsidRDefault="00AF2EC3" w:rsidP="00A00038">
            <w:r>
              <w:t>Pb</w:t>
            </w:r>
          </w:p>
        </w:tc>
        <w:tc>
          <w:tcPr>
            <w:tcW w:w="1262" w:type="dxa"/>
          </w:tcPr>
          <w:p w:rsidR="00AF2EC3" w:rsidRDefault="00AF2EC3" w:rsidP="00751774">
            <w:r>
              <w:t>-</w:t>
            </w:r>
          </w:p>
        </w:tc>
        <w:tc>
          <w:tcPr>
            <w:tcW w:w="1253" w:type="dxa"/>
          </w:tcPr>
          <w:p w:rsidR="00AF2EC3" w:rsidRDefault="00AF2EC3" w:rsidP="00751774">
            <w:r>
              <w:t>A</w:t>
            </w:r>
          </w:p>
        </w:tc>
        <w:tc>
          <w:tcPr>
            <w:tcW w:w="1263" w:type="dxa"/>
          </w:tcPr>
          <w:p w:rsidR="00AF2EC3" w:rsidRPr="00E8460F" w:rsidRDefault="00AF2EC3" w:rsidP="00A00038">
            <w:r w:rsidRPr="00E8460F">
              <w:t>A</w:t>
            </w:r>
          </w:p>
        </w:tc>
        <w:tc>
          <w:tcPr>
            <w:tcW w:w="1252" w:type="dxa"/>
          </w:tcPr>
          <w:p w:rsidR="00AF2EC3" w:rsidRPr="00E8460F" w:rsidRDefault="00AF2EC3" w:rsidP="00A00038">
            <w:r w:rsidRPr="00E8460F">
              <w:t>A</w:t>
            </w:r>
          </w:p>
        </w:tc>
        <w:tc>
          <w:tcPr>
            <w:tcW w:w="1302" w:type="dxa"/>
          </w:tcPr>
          <w:p w:rsidR="00AF2EC3" w:rsidRDefault="00AF2EC3">
            <w:r w:rsidRPr="00361A8E">
              <w:rPr>
                <w:highlight w:val="darkGreen"/>
              </w:rPr>
              <w:t>brak zmian</w:t>
            </w:r>
            <w:r w:rsidRPr="00361A8E">
              <w:t xml:space="preserve"> </w:t>
            </w:r>
          </w:p>
        </w:tc>
      </w:tr>
      <w:tr w:rsidR="00AF2EC3" w:rsidTr="00BD0941">
        <w:tc>
          <w:tcPr>
            <w:tcW w:w="809" w:type="dxa"/>
            <w:vMerge/>
          </w:tcPr>
          <w:p w:rsidR="00AF2EC3" w:rsidRPr="00C765B4" w:rsidRDefault="00AF2EC3" w:rsidP="00751774">
            <w:pPr>
              <w:rPr>
                <w:b/>
                <w:highlight w:val="lightGray"/>
              </w:rPr>
            </w:pPr>
          </w:p>
        </w:tc>
        <w:tc>
          <w:tcPr>
            <w:tcW w:w="2147" w:type="dxa"/>
          </w:tcPr>
          <w:p w:rsidR="00AF2EC3" w:rsidRPr="00B27574" w:rsidRDefault="00AF2EC3" w:rsidP="00A00038">
            <w:pPr>
              <w:jc w:val="both"/>
              <w:rPr>
                <w:sz w:val="16"/>
                <w:szCs w:val="16"/>
              </w:rPr>
            </w:pPr>
            <w:r>
              <w:t>C</w:t>
            </w:r>
            <w:r>
              <w:rPr>
                <w:vertAlign w:val="subscript"/>
              </w:rPr>
              <w:t>6</w:t>
            </w:r>
            <w:r>
              <w:t>H</w:t>
            </w:r>
            <w:r>
              <w:rPr>
                <w:vertAlign w:val="subscript"/>
              </w:rPr>
              <w:t>6</w:t>
            </w:r>
          </w:p>
        </w:tc>
        <w:tc>
          <w:tcPr>
            <w:tcW w:w="1262" w:type="dxa"/>
          </w:tcPr>
          <w:p w:rsidR="00AF2EC3" w:rsidRDefault="00AF2EC3" w:rsidP="00751774">
            <w:r>
              <w:t>-</w:t>
            </w:r>
          </w:p>
        </w:tc>
        <w:tc>
          <w:tcPr>
            <w:tcW w:w="1253" w:type="dxa"/>
          </w:tcPr>
          <w:p w:rsidR="00AF2EC3" w:rsidRDefault="00AF2EC3" w:rsidP="00751774">
            <w:r>
              <w:t>A</w:t>
            </w:r>
          </w:p>
        </w:tc>
        <w:tc>
          <w:tcPr>
            <w:tcW w:w="1263" w:type="dxa"/>
          </w:tcPr>
          <w:p w:rsidR="00AF2EC3" w:rsidRPr="00754B46" w:rsidRDefault="00AF2EC3" w:rsidP="00A00038">
            <w:r w:rsidRPr="00754B46">
              <w:t>A</w:t>
            </w:r>
          </w:p>
        </w:tc>
        <w:tc>
          <w:tcPr>
            <w:tcW w:w="1252" w:type="dxa"/>
          </w:tcPr>
          <w:p w:rsidR="00AF2EC3" w:rsidRPr="00754B46" w:rsidRDefault="00AF2EC3" w:rsidP="00A00038">
            <w:r w:rsidRPr="00754B46">
              <w:t>A</w:t>
            </w:r>
          </w:p>
        </w:tc>
        <w:tc>
          <w:tcPr>
            <w:tcW w:w="1302" w:type="dxa"/>
          </w:tcPr>
          <w:p w:rsidR="00AF2EC3" w:rsidRDefault="00AF2EC3">
            <w:r w:rsidRPr="00361A8E">
              <w:rPr>
                <w:highlight w:val="darkGreen"/>
              </w:rPr>
              <w:t>brak zmian</w:t>
            </w:r>
            <w:r w:rsidRPr="00361A8E">
              <w:t xml:space="preserve"> </w:t>
            </w:r>
          </w:p>
        </w:tc>
      </w:tr>
      <w:tr w:rsidR="00AF2EC3" w:rsidTr="00BD0941">
        <w:tc>
          <w:tcPr>
            <w:tcW w:w="809" w:type="dxa"/>
            <w:vMerge/>
          </w:tcPr>
          <w:p w:rsidR="00AF2EC3" w:rsidRPr="00C765B4" w:rsidRDefault="00AF2EC3" w:rsidP="00751774">
            <w:pPr>
              <w:rPr>
                <w:b/>
                <w:highlight w:val="lightGray"/>
              </w:rPr>
            </w:pPr>
          </w:p>
        </w:tc>
        <w:tc>
          <w:tcPr>
            <w:tcW w:w="2147" w:type="dxa"/>
          </w:tcPr>
          <w:p w:rsidR="00AF2EC3" w:rsidRPr="00B27574" w:rsidRDefault="00AF2EC3" w:rsidP="00A00038">
            <w:pPr>
              <w:jc w:val="both"/>
              <w:rPr>
                <w:sz w:val="16"/>
                <w:szCs w:val="16"/>
              </w:rPr>
            </w:pPr>
            <w:r>
              <w:t>CO</w:t>
            </w:r>
          </w:p>
        </w:tc>
        <w:tc>
          <w:tcPr>
            <w:tcW w:w="1262" w:type="dxa"/>
          </w:tcPr>
          <w:p w:rsidR="00AF2EC3" w:rsidRDefault="00AF2EC3" w:rsidP="00751774">
            <w:r>
              <w:t>-</w:t>
            </w:r>
          </w:p>
        </w:tc>
        <w:tc>
          <w:tcPr>
            <w:tcW w:w="1253" w:type="dxa"/>
          </w:tcPr>
          <w:p w:rsidR="00AF2EC3" w:rsidRDefault="00AF2EC3" w:rsidP="00751774">
            <w:r>
              <w:t>A</w:t>
            </w:r>
          </w:p>
        </w:tc>
        <w:tc>
          <w:tcPr>
            <w:tcW w:w="1263" w:type="dxa"/>
          </w:tcPr>
          <w:p w:rsidR="00AF2EC3" w:rsidRPr="00246D34" w:rsidRDefault="00AF2EC3" w:rsidP="00A00038">
            <w:r w:rsidRPr="00246D34">
              <w:t>A</w:t>
            </w:r>
          </w:p>
        </w:tc>
        <w:tc>
          <w:tcPr>
            <w:tcW w:w="1252" w:type="dxa"/>
          </w:tcPr>
          <w:p w:rsidR="00AF2EC3" w:rsidRPr="00246D34" w:rsidRDefault="00AF2EC3" w:rsidP="00A00038">
            <w:r w:rsidRPr="00246D34">
              <w:t>A</w:t>
            </w:r>
          </w:p>
        </w:tc>
        <w:tc>
          <w:tcPr>
            <w:tcW w:w="1302" w:type="dxa"/>
          </w:tcPr>
          <w:p w:rsidR="00AF2EC3" w:rsidRDefault="00AF2EC3">
            <w:r w:rsidRPr="00361A8E">
              <w:rPr>
                <w:highlight w:val="darkGreen"/>
              </w:rPr>
              <w:t>brak zmian</w:t>
            </w:r>
            <w:r w:rsidRPr="00361A8E">
              <w:t xml:space="preserve"> </w:t>
            </w:r>
          </w:p>
        </w:tc>
      </w:tr>
      <w:tr w:rsidR="00AF2EC3" w:rsidTr="00BD0941">
        <w:tc>
          <w:tcPr>
            <w:tcW w:w="809" w:type="dxa"/>
            <w:vMerge/>
          </w:tcPr>
          <w:p w:rsidR="00AF2EC3" w:rsidRPr="00C765B4" w:rsidRDefault="00AF2EC3" w:rsidP="00751774">
            <w:pPr>
              <w:rPr>
                <w:b/>
                <w:highlight w:val="lightGray"/>
              </w:rPr>
            </w:pPr>
          </w:p>
        </w:tc>
        <w:tc>
          <w:tcPr>
            <w:tcW w:w="2147" w:type="dxa"/>
          </w:tcPr>
          <w:p w:rsidR="00AF2EC3" w:rsidRPr="00B27574" w:rsidRDefault="00AF2EC3" w:rsidP="00A00038">
            <w:pPr>
              <w:jc w:val="both"/>
              <w:rPr>
                <w:sz w:val="16"/>
                <w:szCs w:val="16"/>
              </w:rPr>
            </w:pPr>
            <w:r>
              <w:t>As</w:t>
            </w:r>
          </w:p>
        </w:tc>
        <w:tc>
          <w:tcPr>
            <w:tcW w:w="1262" w:type="dxa"/>
          </w:tcPr>
          <w:p w:rsidR="00AF2EC3" w:rsidRDefault="00AF2EC3" w:rsidP="00751774">
            <w:r>
              <w:t>-</w:t>
            </w:r>
          </w:p>
        </w:tc>
        <w:tc>
          <w:tcPr>
            <w:tcW w:w="1253" w:type="dxa"/>
          </w:tcPr>
          <w:p w:rsidR="00AF2EC3" w:rsidRDefault="00AF2EC3" w:rsidP="00751774">
            <w:r>
              <w:t>A</w:t>
            </w:r>
          </w:p>
        </w:tc>
        <w:tc>
          <w:tcPr>
            <w:tcW w:w="1263" w:type="dxa"/>
          </w:tcPr>
          <w:p w:rsidR="00AF2EC3" w:rsidRPr="004F2B68" w:rsidRDefault="00AF2EC3" w:rsidP="00A00038">
            <w:r w:rsidRPr="004F2B68">
              <w:t>A</w:t>
            </w:r>
          </w:p>
        </w:tc>
        <w:tc>
          <w:tcPr>
            <w:tcW w:w="1252" w:type="dxa"/>
          </w:tcPr>
          <w:p w:rsidR="00AF2EC3" w:rsidRDefault="00AF2EC3" w:rsidP="00A00038">
            <w:r w:rsidRPr="004F2B68">
              <w:t>A</w:t>
            </w:r>
          </w:p>
        </w:tc>
        <w:tc>
          <w:tcPr>
            <w:tcW w:w="1302" w:type="dxa"/>
          </w:tcPr>
          <w:p w:rsidR="00AF2EC3" w:rsidRDefault="00AF2EC3">
            <w:r w:rsidRPr="00361A8E">
              <w:rPr>
                <w:highlight w:val="darkGreen"/>
              </w:rPr>
              <w:t>brak zmian</w:t>
            </w:r>
            <w:r w:rsidRPr="00361A8E">
              <w:t xml:space="preserve"> </w:t>
            </w:r>
          </w:p>
        </w:tc>
      </w:tr>
      <w:tr w:rsidR="00AF2EC3" w:rsidTr="00BD0941">
        <w:tc>
          <w:tcPr>
            <w:tcW w:w="809" w:type="dxa"/>
            <w:vMerge/>
          </w:tcPr>
          <w:p w:rsidR="00AF2EC3" w:rsidRPr="00C765B4" w:rsidRDefault="00AF2EC3" w:rsidP="00751774">
            <w:pPr>
              <w:rPr>
                <w:b/>
                <w:highlight w:val="lightGray"/>
              </w:rPr>
            </w:pPr>
          </w:p>
        </w:tc>
        <w:tc>
          <w:tcPr>
            <w:tcW w:w="2147" w:type="dxa"/>
          </w:tcPr>
          <w:p w:rsidR="00AF2EC3" w:rsidRDefault="00AF2EC3" w:rsidP="00751774">
            <w:r w:rsidRPr="009036CC">
              <w:t>Cd</w:t>
            </w:r>
          </w:p>
        </w:tc>
        <w:tc>
          <w:tcPr>
            <w:tcW w:w="1262" w:type="dxa"/>
          </w:tcPr>
          <w:p w:rsidR="00AF2EC3" w:rsidRDefault="00AF2EC3" w:rsidP="00751774">
            <w:r>
              <w:t>-</w:t>
            </w:r>
          </w:p>
        </w:tc>
        <w:tc>
          <w:tcPr>
            <w:tcW w:w="1253" w:type="dxa"/>
          </w:tcPr>
          <w:p w:rsidR="00AF2EC3" w:rsidRDefault="00AF2EC3" w:rsidP="00751774">
            <w:r>
              <w:t>A</w:t>
            </w:r>
          </w:p>
        </w:tc>
        <w:tc>
          <w:tcPr>
            <w:tcW w:w="1263" w:type="dxa"/>
          </w:tcPr>
          <w:p w:rsidR="00AF2EC3" w:rsidRPr="004F2B68" w:rsidRDefault="00AF2EC3" w:rsidP="00A00038">
            <w:r w:rsidRPr="004F2B68">
              <w:t>A</w:t>
            </w:r>
          </w:p>
        </w:tc>
        <w:tc>
          <w:tcPr>
            <w:tcW w:w="1252" w:type="dxa"/>
          </w:tcPr>
          <w:p w:rsidR="00AF2EC3" w:rsidRDefault="00AF2EC3" w:rsidP="00A00038">
            <w:r w:rsidRPr="004F2B68">
              <w:t>A</w:t>
            </w:r>
          </w:p>
        </w:tc>
        <w:tc>
          <w:tcPr>
            <w:tcW w:w="1302" w:type="dxa"/>
          </w:tcPr>
          <w:p w:rsidR="00AF2EC3" w:rsidRDefault="00AF2EC3">
            <w:r w:rsidRPr="00361A8E">
              <w:rPr>
                <w:highlight w:val="darkGreen"/>
              </w:rPr>
              <w:t>brak zmian</w:t>
            </w:r>
            <w:r w:rsidRPr="00361A8E">
              <w:t xml:space="preserve"> </w:t>
            </w:r>
          </w:p>
        </w:tc>
      </w:tr>
      <w:tr w:rsidR="00AF2EC3" w:rsidTr="00BD0941">
        <w:tc>
          <w:tcPr>
            <w:tcW w:w="809" w:type="dxa"/>
            <w:vMerge/>
          </w:tcPr>
          <w:p w:rsidR="00AF2EC3" w:rsidRPr="00C765B4" w:rsidRDefault="00AF2EC3" w:rsidP="00751774">
            <w:pPr>
              <w:rPr>
                <w:b/>
                <w:highlight w:val="lightGray"/>
              </w:rPr>
            </w:pPr>
          </w:p>
        </w:tc>
        <w:tc>
          <w:tcPr>
            <w:tcW w:w="2147" w:type="dxa"/>
          </w:tcPr>
          <w:p w:rsidR="00AF2EC3" w:rsidRDefault="00AF2EC3" w:rsidP="00751774">
            <w:r w:rsidRPr="009036CC">
              <w:t>Ni</w:t>
            </w:r>
          </w:p>
        </w:tc>
        <w:tc>
          <w:tcPr>
            <w:tcW w:w="1262" w:type="dxa"/>
          </w:tcPr>
          <w:p w:rsidR="00AF2EC3" w:rsidRDefault="00AF2EC3" w:rsidP="00751774">
            <w:r>
              <w:t>-</w:t>
            </w:r>
          </w:p>
        </w:tc>
        <w:tc>
          <w:tcPr>
            <w:tcW w:w="1253" w:type="dxa"/>
          </w:tcPr>
          <w:p w:rsidR="00AF2EC3" w:rsidRDefault="00AF2EC3" w:rsidP="00751774">
            <w:r>
              <w:t>A</w:t>
            </w:r>
          </w:p>
        </w:tc>
        <w:tc>
          <w:tcPr>
            <w:tcW w:w="1263" w:type="dxa"/>
          </w:tcPr>
          <w:p w:rsidR="00AF2EC3" w:rsidRPr="004F2B68" w:rsidRDefault="00AF2EC3" w:rsidP="00A00038">
            <w:r w:rsidRPr="004F2B68">
              <w:t>A</w:t>
            </w:r>
          </w:p>
        </w:tc>
        <w:tc>
          <w:tcPr>
            <w:tcW w:w="1252" w:type="dxa"/>
          </w:tcPr>
          <w:p w:rsidR="00AF2EC3" w:rsidRDefault="00AF2EC3" w:rsidP="00A00038">
            <w:r w:rsidRPr="004F2B68">
              <w:t>A</w:t>
            </w:r>
          </w:p>
        </w:tc>
        <w:tc>
          <w:tcPr>
            <w:tcW w:w="1302" w:type="dxa"/>
          </w:tcPr>
          <w:p w:rsidR="00AF2EC3" w:rsidRDefault="00AF2EC3">
            <w:r w:rsidRPr="00361A8E">
              <w:rPr>
                <w:highlight w:val="darkGreen"/>
              </w:rPr>
              <w:t>brak zmian</w:t>
            </w:r>
            <w:r w:rsidRPr="00361A8E">
              <w:t xml:space="preserve"> </w:t>
            </w:r>
          </w:p>
        </w:tc>
      </w:tr>
      <w:tr w:rsidR="00AF2EC3" w:rsidTr="00BD0941">
        <w:tc>
          <w:tcPr>
            <w:tcW w:w="809" w:type="dxa"/>
            <w:vMerge/>
          </w:tcPr>
          <w:p w:rsidR="00AF2EC3" w:rsidRPr="00C765B4" w:rsidRDefault="00AF2EC3" w:rsidP="00751774">
            <w:pPr>
              <w:rPr>
                <w:b/>
                <w:highlight w:val="lightGray"/>
              </w:rPr>
            </w:pPr>
          </w:p>
        </w:tc>
        <w:tc>
          <w:tcPr>
            <w:tcW w:w="2147" w:type="dxa"/>
          </w:tcPr>
          <w:p w:rsidR="00AF2EC3" w:rsidRDefault="00AF2EC3" w:rsidP="00751774">
            <w:r>
              <w:t>B(a)P</w:t>
            </w:r>
          </w:p>
        </w:tc>
        <w:tc>
          <w:tcPr>
            <w:tcW w:w="1262" w:type="dxa"/>
          </w:tcPr>
          <w:p w:rsidR="00AF2EC3" w:rsidRDefault="00AF2EC3" w:rsidP="00751774">
            <w:r>
              <w:t>-</w:t>
            </w:r>
          </w:p>
        </w:tc>
        <w:tc>
          <w:tcPr>
            <w:tcW w:w="1253" w:type="dxa"/>
          </w:tcPr>
          <w:p w:rsidR="00AF2EC3" w:rsidRDefault="00AF2EC3" w:rsidP="00751774">
            <w:r>
              <w:t>C</w:t>
            </w:r>
          </w:p>
        </w:tc>
        <w:tc>
          <w:tcPr>
            <w:tcW w:w="1263" w:type="dxa"/>
          </w:tcPr>
          <w:p w:rsidR="00AF2EC3" w:rsidRDefault="00AF2EC3" w:rsidP="00751774">
            <w:r>
              <w:t>C</w:t>
            </w:r>
          </w:p>
        </w:tc>
        <w:tc>
          <w:tcPr>
            <w:tcW w:w="1252" w:type="dxa"/>
          </w:tcPr>
          <w:p w:rsidR="00AF2EC3" w:rsidRDefault="00AF2EC3" w:rsidP="00751774">
            <w:r>
              <w:t>C</w:t>
            </w:r>
          </w:p>
        </w:tc>
        <w:tc>
          <w:tcPr>
            <w:tcW w:w="1302" w:type="dxa"/>
          </w:tcPr>
          <w:p w:rsidR="00AF2EC3" w:rsidRDefault="00AF2EC3">
            <w:r w:rsidRPr="00361A8E">
              <w:rPr>
                <w:highlight w:val="darkGreen"/>
              </w:rPr>
              <w:t>brak zmian</w:t>
            </w:r>
            <w:r w:rsidRPr="00361A8E">
              <w:t xml:space="preserve"> </w:t>
            </w:r>
          </w:p>
        </w:tc>
      </w:tr>
      <w:tr w:rsidR="00AF2EC3" w:rsidTr="00BD0941">
        <w:tc>
          <w:tcPr>
            <w:tcW w:w="809" w:type="dxa"/>
            <w:vMerge/>
          </w:tcPr>
          <w:p w:rsidR="00AF2EC3" w:rsidRPr="00C765B4" w:rsidRDefault="00AF2EC3" w:rsidP="00751774">
            <w:pPr>
              <w:rPr>
                <w:b/>
                <w:highlight w:val="lightGray"/>
              </w:rPr>
            </w:pPr>
          </w:p>
        </w:tc>
        <w:tc>
          <w:tcPr>
            <w:tcW w:w="2147" w:type="dxa"/>
          </w:tcPr>
          <w:p w:rsidR="00AF2EC3" w:rsidRDefault="00AF2EC3" w:rsidP="00751774">
            <w:r w:rsidRPr="009036CC">
              <w:t>PM2,5</w:t>
            </w:r>
          </w:p>
        </w:tc>
        <w:tc>
          <w:tcPr>
            <w:tcW w:w="1262" w:type="dxa"/>
          </w:tcPr>
          <w:p w:rsidR="00AF2EC3" w:rsidRDefault="00AF2EC3" w:rsidP="00751774">
            <w:r>
              <w:t>-</w:t>
            </w:r>
          </w:p>
        </w:tc>
        <w:tc>
          <w:tcPr>
            <w:tcW w:w="1253" w:type="dxa"/>
          </w:tcPr>
          <w:p w:rsidR="00AF2EC3" w:rsidRDefault="00AF2EC3" w:rsidP="00751774">
            <w:r>
              <w:t>C</w:t>
            </w:r>
          </w:p>
        </w:tc>
        <w:tc>
          <w:tcPr>
            <w:tcW w:w="1263" w:type="dxa"/>
          </w:tcPr>
          <w:p w:rsidR="00AF2EC3" w:rsidRPr="00214D26" w:rsidRDefault="00AF2EC3" w:rsidP="00A00038">
            <w:r w:rsidRPr="00214D26">
              <w:t>A</w:t>
            </w:r>
          </w:p>
        </w:tc>
        <w:tc>
          <w:tcPr>
            <w:tcW w:w="1252" w:type="dxa"/>
          </w:tcPr>
          <w:p w:rsidR="00AF2EC3" w:rsidRDefault="00AF2EC3" w:rsidP="00A00038">
            <w:r w:rsidRPr="00214D26">
              <w:t>A</w:t>
            </w:r>
          </w:p>
        </w:tc>
        <w:tc>
          <w:tcPr>
            <w:tcW w:w="1302" w:type="dxa"/>
          </w:tcPr>
          <w:p w:rsidR="00AF2EC3" w:rsidRDefault="00AF2EC3">
            <w:r w:rsidRPr="00361A8E">
              <w:rPr>
                <w:highlight w:val="darkGreen"/>
              </w:rPr>
              <w:t>P</w:t>
            </w:r>
            <w:r>
              <w:rPr>
                <w:highlight w:val="darkGreen"/>
              </w:rPr>
              <w:t>oprawa</w:t>
            </w:r>
          </w:p>
        </w:tc>
      </w:tr>
      <w:tr w:rsidR="00AF2EC3" w:rsidTr="00BD0941">
        <w:tc>
          <w:tcPr>
            <w:tcW w:w="809" w:type="dxa"/>
            <w:vMerge/>
          </w:tcPr>
          <w:p w:rsidR="00AF2EC3" w:rsidRPr="00C765B4" w:rsidRDefault="00AF2EC3" w:rsidP="00751774">
            <w:pPr>
              <w:rPr>
                <w:b/>
                <w:highlight w:val="lightGray"/>
              </w:rPr>
            </w:pPr>
          </w:p>
        </w:tc>
        <w:tc>
          <w:tcPr>
            <w:tcW w:w="2147" w:type="dxa"/>
          </w:tcPr>
          <w:p w:rsidR="00AF2EC3" w:rsidRDefault="00AF2EC3" w:rsidP="00751774">
            <w:r>
              <w:t>O</w:t>
            </w:r>
            <w:r>
              <w:rPr>
                <w:vertAlign w:val="subscript"/>
              </w:rPr>
              <w:t>3</w:t>
            </w:r>
          </w:p>
        </w:tc>
        <w:tc>
          <w:tcPr>
            <w:tcW w:w="1262" w:type="dxa"/>
          </w:tcPr>
          <w:p w:rsidR="00AF2EC3" w:rsidRDefault="00AF2EC3" w:rsidP="00751774">
            <w:r>
              <w:t>-</w:t>
            </w:r>
          </w:p>
        </w:tc>
        <w:tc>
          <w:tcPr>
            <w:tcW w:w="1253" w:type="dxa"/>
          </w:tcPr>
          <w:p w:rsidR="00AF2EC3" w:rsidRDefault="00AF2EC3" w:rsidP="00751774">
            <w:r>
              <w:t>A</w:t>
            </w:r>
          </w:p>
        </w:tc>
        <w:tc>
          <w:tcPr>
            <w:tcW w:w="1263" w:type="dxa"/>
          </w:tcPr>
          <w:p w:rsidR="00AF2EC3" w:rsidRDefault="00AF2EC3" w:rsidP="00751774">
            <w:r>
              <w:t>A</w:t>
            </w:r>
            <w:r>
              <w:tab/>
            </w:r>
          </w:p>
        </w:tc>
        <w:tc>
          <w:tcPr>
            <w:tcW w:w="1252" w:type="dxa"/>
          </w:tcPr>
          <w:p w:rsidR="00AF2EC3" w:rsidRDefault="00AF2EC3" w:rsidP="00751774">
            <w:r>
              <w:t>C</w:t>
            </w:r>
          </w:p>
        </w:tc>
        <w:tc>
          <w:tcPr>
            <w:tcW w:w="1302" w:type="dxa"/>
          </w:tcPr>
          <w:p w:rsidR="00AF2EC3" w:rsidRDefault="00AF2EC3" w:rsidP="00A00038">
            <w:r w:rsidRPr="00175935">
              <w:rPr>
                <w:highlight w:val="red"/>
              </w:rPr>
              <w:t>pogorszenie</w:t>
            </w:r>
            <w:r w:rsidRPr="00175935">
              <w:t xml:space="preserve"> </w:t>
            </w:r>
          </w:p>
        </w:tc>
      </w:tr>
      <w:tr w:rsidR="00D95BCB" w:rsidTr="00BD0941">
        <w:tc>
          <w:tcPr>
            <w:tcW w:w="809" w:type="dxa"/>
            <w:vMerge/>
          </w:tcPr>
          <w:p w:rsidR="00D95BCB" w:rsidRPr="00C765B4" w:rsidRDefault="00D95BCB" w:rsidP="00751774">
            <w:pPr>
              <w:rPr>
                <w:b/>
                <w:highlight w:val="lightGray"/>
              </w:rPr>
            </w:pPr>
          </w:p>
        </w:tc>
        <w:tc>
          <w:tcPr>
            <w:tcW w:w="2147" w:type="dxa"/>
          </w:tcPr>
          <w:p w:rsidR="00D95BCB" w:rsidRDefault="00D95BCB" w:rsidP="00751774">
            <w:r>
              <w:t>O</w:t>
            </w:r>
            <w:r>
              <w:rPr>
                <w:vertAlign w:val="subscript"/>
              </w:rPr>
              <w:t>3</w:t>
            </w:r>
            <w:r>
              <w:t>*</w:t>
            </w:r>
          </w:p>
        </w:tc>
        <w:tc>
          <w:tcPr>
            <w:tcW w:w="1262" w:type="dxa"/>
          </w:tcPr>
          <w:p w:rsidR="00D95BCB" w:rsidRDefault="00D95BCB" w:rsidP="00751774">
            <w:r>
              <w:t>-</w:t>
            </w:r>
          </w:p>
        </w:tc>
        <w:tc>
          <w:tcPr>
            <w:tcW w:w="1253" w:type="dxa"/>
          </w:tcPr>
          <w:p w:rsidR="00D95BCB" w:rsidRDefault="00BB287D" w:rsidP="00751774">
            <w:r>
              <w:t>D2</w:t>
            </w:r>
          </w:p>
        </w:tc>
        <w:tc>
          <w:tcPr>
            <w:tcW w:w="1263" w:type="dxa"/>
          </w:tcPr>
          <w:p w:rsidR="00D95BCB" w:rsidRDefault="00D95BCB" w:rsidP="00751774">
            <w:r>
              <w:t>D2</w:t>
            </w:r>
          </w:p>
        </w:tc>
        <w:tc>
          <w:tcPr>
            <w:tcW w:w="1252" w:type="dxa"/>
          </w:tcPr>
          <w:p w:rsidR="00D95BCB" w:rsidRDefault="00D95BCB" w:rsidP="00751774">
            <w:r>
              <w:t>D2</w:t>
            </w:r>
          </w:p>
        </w:tc>
        <w:tc>
          <w:tcPr>
            <w:tcW w:w="1302" w:type="dxa"/>
          </w:tcPr>
          <w:p w:rsidR="00D95BCB" w:rsidRPr="00175935" w:rsidRDefault="00AF2EC3">
            <w:r w:rsidRPr="00361A8E">
              <w:rPr>
                <w:highlight w:val="darkGreen"/>
              </w:rPr>
              <w:t>brak zmian</w:t>
            </w:r>
          </w:p>
        </w:tc>
      </w:tr>
      <w:tr w:rsidR="00D95BCB" w:rsidTr="00BD0941">
        <w:tc>
          <w:tcPr>
            <w:tcW w:w="809" w:type="dxa"/>
            <w:vMerge w:val="restart"/>
          </w:tcPr>
          <w:p w:rsidR="00D95BCB" w:rsidRPr="00C765B4" w:rsidRDefault="00D95BCB" w:rsidP="00751774">
            <w:pPr>
              <w:rPr>
                <w:b/>
                <w:highlight w:val="lightGray"/>
              </w:rPr>
            </w:pPr>
            <w:r>
              <w:rPr>
                <w:b/>
                <w:highlight w:val="lightGray"/>
              </w:rPr>
              <w:t>4.</w:t>
            </w:r>
          </w:p>
        </w:tc>
        <w:tc>
          <w:tcPr>
            <w:tcW w:w="8479" w:type="dxa"/>
            <w:gridSpan w:val="6"/>
          </w:tcPr>
          <w:p w:rsidR="00D95BCB" w:rsidRPr="00C7700F" w:rsidRDefault="00D95BCB" w:rsidP="00D95BCB">
            <w:pPr>
              <w:rPr>
                <w:b/>
              </w:rPr>
            </w:pPr>
            <w:r w:rsidRPr="00C7700F">
              <w:rPr>
                <w:b/>
                <w:highlight w:val="lightGray"/>
              </w:rPr>
              <w:t>Wyniki klasyfikacji strefy pod kątem ochrony roślin dla strefy świętokrzyskiej</w:t>
            </w:r>
          </w:p>
        </w:tc>
      </w:tr>
      <w:tr w:rsidR="00F8250F" w:rsidTr="00BD0941">
        <w:tc>
          <w:tcPr>
            <w:tcW w:w="809" w:type="dxa"/>
            <w:vMerge/>
          </w:tcPr>
          <w:p w:rsidR="00F8250F" w:rsidRPr="00C765B4" w:rsidRDefault="00F8250F" w:rsidP="00751774">
            <w:pPr>
              <w:rPr>
                <w:b/>
                <w:highlight w:val="lightGray"/>
              </w:rPr>
            </w:pPr>
          </w:p>
        </w:tc>
        <w:tc>
          <w:tcPr>
            <w:tcW w:w="2147" w:type="dxa"/>
          </w:tcPr>
          <w:p w:rsidR="00F8250F" w:rsidRPr="00D95BCB" w:rsidRDefault="00F8250F" w:rsidP="00751774">
            <w:r>
              <w:t>NO</w:t>
            </w:r>
            <w:r>
              <w:rPr>
                <w:vertAlign w:val="subscript"/>
              </w:rPr>
              <w:t>x</w:t>
            </w:r>
          </w:p>
        </w:tc>
        <w:tc>
          <w:tcPr>
            <w:tcW w:w="1262" w:type="dxa"/>
          </w:tcPr>
          <w:p w:rsidR="00F8250F" w:rsidRDefault="00F8250F" w:rsidP="00751774">
            <w:r>
              <w:t>-</w:t>
            </w:r>
          </w:p>
        </w:tc>
        <w:tc>
          <w:tcPr>
            <w:tcW w:w="1253" w:type="dxa"/>
          </w:tcPr>
          <w:p w:rsidR="00F8250F" w:rsidRDefault="00F8250F" w:rsidP="00751774">
            <w:r>
              <w:t>A</w:t>
            </w:r>
          </w:p>
        </w:tc>
        <w:tc>
          <w:tcPr>
            <w:tcW w:w="1263" w:type="dxa"/>
          </w:tcPr>
          <w:p w:rsidR="00F8250F" w:rsidRPr="00052F91" w:rsidRDefault="00F8250F" w:rsidP="00A00038">
            <w:r w:rsidRPr="00052F91">
              <w:t>A</w:t>
            </w:r>
          </w:p>
        </w:tc>
        <w:tc>
          <w:tcPr>
            <w:tcW w:w="1252" w:type="dxa"/>
          </w:tcPr>
          <w:p w:rsidR="00F8250F" w:rsidRDefault="00F8250F" w:rsidP="00A00038">
            <w:r w:rsidRPr="00052F91">
              <w:t>A</w:t>
            </w:r>
          </w:p>
        </w:tc>
        <w:tc>
          <w:tcPr>
            <w:tcW w:w="1302" w:type="dxa"/>
          </w:tcPr>
          <w:p w:rsidR="00F8250F" w:rsidRDefault="00F8250F">
            <w:r w:rsidRPr="00932713">
              <w:rPr>
                <w:highlight w:val="darkGreen"/>
              </w:rPr>
              <w:t>brak zmian</w:t>
            </w:r>
            <w:r w:rsidRPr="00932713">
              <w:t xml:space="preserve"> </w:t>
            </w:r>
          </w:p>
        </w:tc>
      </w:tr>
      <w:tr w:rsidR="00F8250F" w:rsidTr="00BD0941">
        <w:tc>
          <w:tcPr>
            <w:tcW w:w="809" w:type="dxa"/>
            <w:vMerge/>
          </w:tcPr>
          <w:p w:rsidR="00F8250F" w:rsidRPr="00C765B4" w:rsidRDefault="00F8250F" w:rsidP="00751774">
            <w:pPr>
              <w:rPr>
                <w:b/>
                <w:highlight w:val="lightGray"/>
              </w:rPr>
            </w:pPr>
          </w:p>
        </w:tc>
        <w:tc>
          <w:tcPr>
            <w:tcW w:w="2147" w:type="dxa"/>
          </w:tcPr>
          <w:p w:rsidR="00F8250F" w:rsidRPr="00D95BCB" w:rsidRDefault="00F8250F" w:rsidP="00751774">
            <w:r w:rsidRPr="00D95BCB">
              <w:t>SO</w:t>
            </w:r>
            <w:r w:rsidRPr="00D95BCB">
              <w:rPr>
                <w:vertAlign w:val="subscript"/>
              </w:rPr>
              <w:t>2</w:t>
            </w:r>
          </w:p>
        </w:tc>
        <w:tc>
          <w:tcPr>
            <w:tcW w:w="1262" w:type="dxa"/>
          </w:tcPr>
          <w:p w:rsidR="00F8250F" w:rsidRDefault="00F8250F" w:rsidP="00751774">
            <w:r>
              <w:t>-</w:t>
            </w:r>
          </w:p>
        </w:tc>
        <w:tc>
          <w:tcPr>
            <w:tcW w:w="1253" w:type="dxa"/>
          </w:tcPr>
          <w:p w:rsidR="00F8250F" w:rsidRDefault="00F8250F" w:rsidP="00751774">
            <w:r>
              <w:t>A</w:t>
            </w:r>
          </w:p>
        </w:tc>
        <w:tc>
          <w:tcPr>
            <w:tcW w:w="1263" w:type="dxa"/>
          </w:tcPr>
          <w:p w:rsidR="00F8250F" w:rsidRPr="00BA406E" w:rsidRDefault="00F8250F" w:rsidP="00A00038">
            <w:r w:rsidRPr="00BA406E">
              <w:t>A</w:t>
            </w:r>
          </w:p>
        </w:tc>
        <w:tc>
          <w:tcPr>
            <w:tcW w:w="1252" w:type="dxa"/>
          </w:tcPr>
          <w:p w:rsidR="00F8250F" w:rsidRDefault="00F8250F" w:rsidP="00A00038">
            <w:r w:rsidRPr="00BA406E">
              <w:t>A</w:t>
            </w:r>
          </w:p>
        </w:tc>
        <w:tc>
          <w:tcPr>
            <w:tcW w:w="1302" w:type="dxa"/>
          </w:tcPr>
          <w:p w:rsidR="00F8250F" w:rsidRDefault="00F8250F">
            <w:r w:rsidRPr="00932713">
              <w:rPr>
                <w:highlight w:val="darkGreen"/>
              </w:rPr>
              <w:t>brak zmian</w:t>
            </w:r>
            <w:r w:rsidRPr="00932713">
              <w:t xml:space="preserve"> </w:t>
            </w:r>
          </w:p>
        </w:tc>
      </w:tr>
      <w:tr w:rsidR="00F8250F" w:rsidTr="00BD0941">
        <w:tc>
          <w:tcPr>
            <w:tcW w:w="809" w:type="dxa"/>
            <w:vMerge/>
          </w:tcPr>
          <w:p w:rsidR="00F8250F" w:rsidRPr="00C765B4" w:rsidRDefault="00F8250F" w:rsidP="00751774">
            <w:pPr>
              <w:rPr>
                <w:b/>
                <w:highlight w:val="lightGray"/>
              </w:rPr>
            </w:pPr>
          </w:p>
        </w:tc>
        <w:tc>
          <w:tcPr>
            <w:tcW w:w="2147" w:type="dxa"/>
          </w:tcPr>
          <w:p w:rsidR="00F8250F" w:rsidRDefault="00F8250F" w:rsidP="00A00038">
            <w:r>
              <w:t>O</w:t>
            </w:r>
            <w:r>
              <w:rPr>
                <w:vertAlign w:val="subscript"/>
              </w:rPr>
              <w:t>3</w:t>
            </w:r>
          </w:p>
        </w:tc>
        <w:tc>
          <w:tcPr>
            <w:tcW w:w="1262" w:type="dxa"/>
          </w:tcPr>
          <w:p w:rsidR="00F8250F" w:rsidRDefault="00F8250F" w:rsidP="00751774">
            <w:r>
              <w:t>-</w:t>
            </w:r>
          </w:p>
        </w:tc>
        <w:tc>
          <w:tcPr>
            <w:tcW w:w="1253" w:type="dxa"/>
          </w:tcPr>
          <w:p w:rsidR="00F8250F" w:rsidRDefault="00F8250F" w:rsidP="00751774">
            <w:r>
              <w:t>C</w:t>
            </w:r>
          </w:p>
        </w:tc>
        <w:tc>
          <w:tcPr>
            <w:tcW w:w="1263" w:type="dxa"/>
          </w:tcPr>
          <w:p w:rsidR="00F8250F" w:rsidRPr="006A1A11" w:rsidRDefault="00F8250F" w:rsidP="00A00038">
            <w:r w:rsidRPr="006A1A11">
              <w:t>A</w:t>
            </w:r>
          </w:p>
        </w:tc>
        <w:tc>
          <w:tcPr>
            <w:tcW w:w="1252" w:type="dxa"/>
          </w:tcPr>
          <w:p w:rsidR="00F8250F" w:rsidRPr="006A1A11" w:rsidRDefault="00F8250F" w:rsidP="00A00038">
            <w:r>
              <w:t>C</w:t>
            </w:r>
          </w:p>
        </w:tc>
        <w:tc>
          <w:tcPr>
            <w:tcW w:w="1302" w:type="dxa"/>
          </w:tcPr>
          <w:p w:rsidR="00F8250F" w:rsidRDefault="00F8250F">
            <w:r>
              <w:rPr>
                <w:highlight w:val="darkGreen"/>
              </w:rPr>
              <w:t xml:space="preserve">Poprawa/ </w:t>
            </w:r>
            <w:r w:rsidRPr="00932713">
              <w:rPr>
                <w:highlight w:val="darkGreen"/>
              </w:rPr>
              <w:t>brak zmian</w:t>
            </w:r>
            <w:r w:rsidRPr="00932713">
              <w:t xml:space="preserve"> </w:t>
            </w:r>
          </w:p>
        </w:tc>
      </w:tr>
      <w:tr w:rsidR="00F8250F" w:rsidTr="00BD0941">
        <w:tc>
          <w:tcPr>
            <w:tcW w:w="809" w:type="dxa"/>
            <w:vMerge/>
          </w:tcPr>
          <w:p w:rsidR="00F8250F" w:rsidRPr="00C765B4" w:rsidRDefault="00F8250F" w:rsidP="00751774">
            <w:pPr>
              <w:rPr>
                <w:b/>
                <w:highlight w:val="lightGray"/>
              </w:rPr>
            </w:pPr>
          </w:p>
        </w:tc>
        <w:tc>
          <w:tcPr>
            <w:tcW w:w="2147" w:type="dxa"/>
          </w:tcPr>
          <w:p w:rsidR="00F8250F" w:rsidRDefault="00F8250F" w:rsidP="00A00038">
            <w:r>
              <w:t>O</w:t>
            </w:r>
            <w:r>
              <w:rPr>
                <w:vertAlign w:val="subscript"/>
              </w:rPr>
              <w:t>3</w:t>
            </w:r>
            <w:r>
              <w:t>*</w:t>
            </w:r>
          </w:p>
        </w:tc>
        <w:tc>
          <w:tcPr>
            <w:tcW w:w="1262" w:type="dxa"/>
          </w:tcPr>
          <w:p w:rsidR="00F8250F" w:rsidRDefault="00F8250F" w:rsidP="00751774">
            <w:r>
              <w:t>-</w:t>
            </w:r>
          </w:p>
        </w:tc>
        <w:tc>
          <w:tcPr>
            <w:tcW w:w="1253" w:type="dxa"/>
          </w:tcPr>
          <w:p w:rsidR="00F8250F" w:rsidRDefault="00F8250F" w:rsidP="00751774">
            <w:r>
              <w:t>D2</w:t>
            </w:r>
          </w:p>
        </w:tc>
        <w:tc>
          <w:tcPr>
            <w:tcW w:w="1263" w:type="dxa"/>
          </w:tcPr>
          <w:p w:rsidR="00F8250F" w:rsidRPr="006A1A11" w:rsidRDefault="00F8250F" w:rsidP="00A00038">
            <w:r w:rsidRPr="006A1A11">
              <w:t>D2</w:t>
            </w:r>
          </w:p>
        </w:tc>
        <w:tc>
          <w:tcPr>
            <w:tcW w:w="1252" w:type="dxa"/>
          </w:tcPr>
          <w:p w:rsidR="00F8250F" w:rsidRDefault="00F8250F" w:rsidP="00A00038">
            <w:r w:rsidRPr="006A1A11">
              <w:t>D2</w:t>
            </w:r>
          </w:p>
        </w:tc>
        <w:tc>
          <w:tcPr>
            <w:tcW w:w="1302" w:type="dxa"/>
          </w:tcPr>
          <w:p w:rsidR="00F8250F" w:rsidRDefault="00F8250F">
            <w:r w:rsidRPr="00932713">
              <w:rPr>
                <w:highlight w:val="darkGreen"/>
              </w:rPr>
              <w:t>brak zmian</w:t>
            </w:r>
            <w:r w:rsidRPr="00932713">
              <w:t xml:space="preserve"> </w:t>
            </w:r>
          </w:p>
        </w:tc>
      </w:tr>
      <w:tr w:rsidR="00D95BCB" w:rsidTr="00A00038">
        <w:tc>
          <w:tcPr>
            <w:tcW w:w="9288" w:type="dxa"/>
            <w:gridSpan w:val="7"/>
          </w:tcPr>
          <w:p w:rsidR="00D95BCB" w:rsidRPr="00D95BCB" w:rsidRDefault="00D95BCB" w:rsidP="00D95BCB">
            <w:pPr>
              <w:jc w:val="center"/>
              <w:rPr>
                <w:b/>
              </w:rPr>
            </w:pPr>
            <w:r w:rsidRPr="00D95BCB">
              <w:rPr>
                <w:b/>
                <w:highlight w:val="lightGray"/>
              </w:rPr>
              <w:t>GOSPODARKA WODNO ŚCIEKOWA</w:t>
            </w:r>
          </w:p>
        </w:tc>
      </w:tr>
      <w:tr w:rsidR="005764CF" w:rsidTr="00BD0941">
        <w:tc>
          <w:tcPr>
            <w:tcW w:w="809" w:type="dxa"/>
            <w:vMerge w:val="restart"/>
          </w:tcPr>
          <w:p w:rsidR="005764CF" w:rsidRPr="00C765B4" w:rsidRDefault="005764CF" w:rsidP="00751774">
            <w:pPr>
              <w:rPr>
                <w:b/>
                <w:highlight w:val="lightGray"/>
              </w:rPr>
            </w:pPr>
            <w:r>
              <w:rPr>
                <w:b/>
                <w:highlight w:val="lightGray"/>
              </w:rPr>
              <w:t>5.</w:t>
            </w:r>
          </w:p>
        </w:tc>
        <w:tc>
          <w:tcPr>
            <w:tcW w:w="8479" w:type="dxa"/>
            <w:gridSpan w:val="6"/>
          </w:tcPr>
          <w:p w:rsidR="005764CF" w:rsidRPr="00C7700F" w:rsidRDefault="005764CF" w:rsidP="00C7700F">
            <w:pPr>
              <w:jc w:val="center"/>
              <w:rPr>
                <w:highlight w:val="lightGray"/>
              </w:rPr>
            </w:pPr>
            <w:r w:rsidRPr="00C7700F">
              <w:rPr>
                <w:b/>
                <w:highlight w:val="lightGray"/>
              </w:rPr>
              <w:t>Infrastruktura wodociągowa</w:t>
            </w:r>
          </w:p>
        </w:tc>
      </w:tr>
      <w:tr w:rsidR="00055EA2" w:rsidTr="00BD0941">
        <w:tc>
          <w:tcPr>
            <w:tcW w:w="809" w:type="dxa"/>
            <w:vMerge/>
          </w:tcPr>
          <w:p w:rsidR="00055EA2" w:rsidRPr="00C765B4" w:rsidRDefault="00055EA2" w:rsidP="00751774">
            <w:pPr>
              <w:rPr>
                <w:b/>
                <w:highlight w:val="lightGray"/>
              </w:rPr>
            </w:pPr>
          </w:p>
        </w:tc>
        <w:tc>
          <w:tcPr>
            <w:tcW w:w="2147" w:type="dxa"/>
          </w:tcPr>
          <w:p w:rsidR="00055EA2" w:rsidRPr="00C7700F" w:rsidRDefault="00055EA2" w:rsidP="00751774"/>
        </w:tc>
        <w:tc>
          <w:tcPr>
            <w:tcW w:w="1262" w:type="dxa"/>
          </w:tcPr>
          <w:p w:rsidR="00055EA2" w:rsidRPr="00C7700F" w:rsidRDefault="00055EA2" w:rsidP="00751774"/>
        </w:tc>
        <w:tc>
          <w:tcPr>
            <w:tcW w:w="1253" w:type="dxa"/>
          </w:tcPr>
          <w:p w:rsidR="00055EA2" w:rsidRPr="0092358B" w:rsidRDefault="00055EA2" w:rsidP="00751774">
            <w:pPr>
              <w:rPr>
                <w:b/>
                <w:highlight w:val="lightGray"/>
              </w:rPr>
            </w:pPr>
            <w:r w:rsidRPr="0092358B">
              <w:rPr>
                <w:b/>
                <w:highlight w:val="lightGray"/>
              </w:rPr>
              <w:t>Rok 2012</w:t>
            </w:r>
          </w:p>
        </w:tc>
        <w:tc>
          <w:tcPr>
            <w:tcW w:w="1263" w:type="dxa"/>
          </w:tcPr>
          <w:p w:rsidR="00055EA2" w:rsidRPr="0092358B" w:rsidRDefault="00055EA2" w:rsidP="00751774">
            <w:pPr>
              <w:rPr>
                <w:b/>
                <w:highlight w:val="lightGray"/>
              </w:rPr>
            </w:pPr>
            <w:r w:rsidRPr="0092358B">
              <w:rPr>
                <w:b/>
                <w:highlight w:val="lightGray"/>
              </w:rPr>
              <w:t>Rok 2017</w:t>
            </w:r>
          </w:p>
        </w:tc>
        <w:tc>
          <w:tcPr>
            <w:tcW w:w="2554" w:type="dxa"/>
            <w:gridSpan w:val="2"/>
          </w:tcPr>
          <w:p w:rsidR="00055EA2" w:rsidRPr="00175935" w:rsidRDefault="00055EA2"/>
        </w:tc>
      </w:tr>
      <w:tr w:rsidR="00055EA2" w:rsidTr="00BD0941">
        <w:tc>
          <w:tcPr>
            <w:tcW w:w="809" w:type="dxa"/>
            <w:vMerge/>
          </w:tcPr>
          <w:p w:rsidR="00055EA2" w:rsidRPr="00C765B4" w:rsidRDefault="00055EA2" w:rsidP="00751774">
            <w:pPr>
              <w:rPr>
                <w:b/>
                <w:highlight w:val="lightGray"/>
              </w:rPr>
            </w:pPr>
          </w:p>
        </w:tc>
        <w:tc>
          <w:tcPr>
            <w:tcW w:w="2147" w:type="dxa"/>
          </w:tcPr>
          <w:p w:rsidR="00055EA2" w:rsidRPr="00C7700F" w:rsidRDefault="00055EA2" w:rsidP="00043CC2">
            <w:r w:rsidRPr="00C7700F">
              <w:t>Sieć wodociągowa</w:t>
            </w:r>
          </w:p>
        </w:tc>
        <w:tc>
          <w:tcPr>
            <w:tcW w:w="1262" w:type="dxa"/>
          </w:tcPr>
          <w:p w:rsidR="00055EA2" w:rsidRPr="00C7700F" w:rsidRDefault="00055EA2" w:rsidP="00043CC2">
            <w:r w:rsidRPr="00C7700F">
              <w:t>km</w:t>
            </w:r>
          </w:p>
        </w:tc>
        <w:tc>
          <w:tcPr>
            <w:tcW w:w="1253" w:type="dxa"/>
          </w:tcPr>
          <w:p w:rsidR="00055EA2" w:rsidRDefault="00055EA2" w:rsidP="00043CC2">
            <w:r>
              <w:t>636,8</w:t>
            </w:r>
          </w:p>
        </w:tc>
        <w:tc>
          <w:tcPr>
            <w:tcW w:w="1263" w:type="dxa"/>
          </w:tcPr>
          <w:p w:rsidR="00055EA2" w:rsidRDefault="008708A3" w:rsidP="00751774">
            <w:r>
              <w:t>738,21</w:t>
            </w:r>
          </w:p>
        </w:tc>
        <w:tc>
          <w:tcPr>
            <w:tcW w:w="2554" w:type="dxa"/>
            <w:gridSpan w:val="2"/>
          </w:tcPr>
          <w:p w:rsidR="00055EA2" w:rsidRPr="00175935" w:rsidRDefault="00BD0941">
            <w:r>
              <w:t>wzrost</w:t>
            </w:r>
          </w:p>
        </w:tc>
      </w:tr>
      <w:tr w:rsidR="00BD0941" w:rsidTr="00BD0941">
        <w:tc>
          <w:tcPr>
            <w:tcW w:w="809" w:type="dxa"/>
            <w:vMerge/>
          </w:tcPr>
          <w:p w:rsidR="00BD0941" w:rsidRPr="00C765B4" w:rsidRDefault="00BD0941" w:rsidP="00751774">
            <w:pPr>
              <w:rPr>
                <w:b/>
                <w:highlight w:val="lightGray"/>
              </w:rPr>
            </w:pPr>
          </w:p>
        </w:tc>
        <w:tc>
          <w:tcPr>
            <w:tcW w:w="2147" w:type="dxa"/>
          </w:tcPr>
          <w:p w:rsidR="00BD0941" w:rsidRPr="00C7700F" w:rsidRDefault="00BD0941" w:rsidP="00751774">
            <w:r w:rsidRPr="00C7700F">
              <w:t>Przyłącza</w:t>
            </w:r>
          </w:p>
        </w:tc>
        <w:tc>
          <w:tcPr>
            <w:tcW w:w="1262" w:type="dxa"/>
          </w:tcPr>
          <w:p w:rsidR="00BD0941" w:rsidRPr="00C7700F" w:rsidRDefault="00BD0941" w:rsidP="00751774">
            <w:r w:rsidRPr="00C7700F">
              <w:t>szt.</w:t>
            </w:r>
          </w:p>
        </w:tc>
        <w:tc>
          <w:tcPr>
            <w:tcW w:w="1253" w:type="dxa"/>
          </w:tcPr>
          <w:p w:rsidR="00BD0941" w:rsidRDefault="00BD0941" w:rsidP="00751774">
            <w:r>
              <w:t>9 572</w:t>
            </w:r>
          </w:p>
        </w:tc>
        <w:tc>
          <w:tcPr>
            <w:tcW w:w="1263" w:type="dxa"/>
          </w:tcPr>
          <w:p w:rsidR="00BD0941" w:rsidRDefault="00BD0941" w:rsidP="00751774">
            <w:r>
              <w:t>44 762</w:t>
            </w:r>
          </w:p>
        </w:tc>
        <w:tc>
          <w:tcPr>
            <w:tcW w:w="2554" w:type="dxa"/>
            <w:gridSpan w:val="2"/>
          </w:tcPr>
          <w:p w:rsidR="00BD0941" w:rsidRDefault="00BD0941">
            <w:r w:rsidRPr="009E418C">
              <w:t>wzrost</w:t>
            </w:r>
          </w:p>
        </w:tc>
      </w:tr>
      <w:tr w:rsidR="00BD0941" w:rsidTr="00BD0941">
        <w:tc>
          <w:tcPr>
            <w:tcW w:w="809" w:type="dxa"/>
            <w:vMerge/>
          </w:tcPr>
          <w:p w:rsidR="00BD0941" w:rsidRPr="00C765B4" w:rsidRDefault="00BD0941" w:rsidP="00751774">
            <w:pPr>
              <w:rPr>
                <w:b/>
                <w:highlight w:val="lightGray"/>
              </w:rPr>
            </w:pPr>
          </w:p>
        </w:tc>
        <w:tc>
          <w:tcPr>
            <w:tcW w:w="2147" w:type="dxa"/>
          </w:tcPr>
          <w:p w:rsidR="00BD0941" w:rsidRPr="00C7700F" w:rsidRDefault="00BD0941" w:rsidP="00751774">
            <w:r w:rsidRPr="00C7700F">
              <w:t>Woda dostarczona</w:t>
            </w:r>
          </w:p>
        </w:tc>
        <w:tc>
          <w:tcPr>
            <w:tcW w:w="1262" w:type="dxa"/>
          </w:tcPr>
          <w:p w:rsidR="00BD0941" w:rsidRPr="00C7700F" w:rsidRDefault="00BD0941" w:rsidP="00751774">
            <w:r w:rsidRPr="00C7700F">
              <w:t>dam</w:t>
            </w:r>
            <w:r w:rsidRPr="00C7700F">
              <w:rPr>
                <w:vertAlign w:val="superscript"/>
              </w:rPr>
              <w:t>3</w:t>
            </w:r>
            <w:r w:rsidRPr="00C7700F">
              <w:t>**</w:t>
            </w:r>
          </w:p>
        </w:tc>
        <w:tc>
          <w:tcPr>
            <w:tcW w:w="1253" w:type="dxa"/>
          </w:tcPr>
          <w:p w:rsidR="00BD0941" w:rsidRDefault="00BD0941" w:rsidP="00751774">
            <w:r>
              <w:t>875,6</w:t>
            </w:r>
          </w:p>
        </w:tc>
        <w:tc>
          <w:tcPr>
            <w:tcW w:w="1263" w:type="dxa"/>
          </w:tcPr>
          <w:p w:rsidR="00BD0941" w:rsidRDefault="00DF4A72" w:rsidP="00751774">
            <w:r>
              <w:t>2097,52</w:t>
            </w:r>
            <w:r w:rsidR="003E1CB8">
              <w:t>-b.d.</w:t>
            </w:r>
          </w:p>
        </w:tc>
        <w:tc>
          <w:tcPr>
            <w:tcW w:w="2554" w:type="dxa"/>
            <w:gridSpan w:val="2"/>
          </w:tcPr>
          <w:p w:rsidR="00BD0941" w:rsidRDefault="00BD0941"/>
        </w:tc>
      </w:tr>
      <w:tr w:rsidR="00BD0941" w:rsidTr="00BD0941">
        <w:tc>
          <w:tcPr>
            <w:tcW w:w="809" w:type="dxa"/>
            <w:vMerge/>
          </w:tcPr>
          <w:p w:rsidR="00BD0941" w:rsidRPr="00C765B4" w:rsidRDefault="00BD0941" w:rsidP="00751774">
            <w:pPr>
              <w:rPr>
                <w:b/>
                <w:highlight w:val="lightGray"/>
              </w:rPr>
            </w:pPr>
          </w:p>
        </w:tc>
        <w:tc>
          <w:tcPr>
            <w:tcW w:w="2147" w:type="dxa"/>
          </w:tcPr>
          <w:p w:rsidR="00BD0941" w:rsidRPr="00C7700F" w:rsidRDefault="00BD0941" w:rsidP="00751774">
            <w:r w:rsidRPr="00C7700F">
              <w:t>Podłączenia do sieci</w:t>
            </w:r>
          </w:p>
        </w:tc>
        <w:tc>
          <w:tcPr>
            <w:tcW w:w="1262" w:type="dxa"/>
          </w:tcPr>
          <w:p w:rsidR="00BD0941" w:rsidRPr="00C7700F" w:rsidRDefault="00BD0941" w:rsidP="00751774">
            <w:r w:rsidRPr="00C7700F">
              <w:t>osoba</w:t>
            </w:r>
          </w:p>
        </w:tc>
        <w:tc>
          <w:tcPr>
            <w:tcW w:w="1253" w:type="dxa"/>
          </w:tcPr>
          <w:p w:rsidR="00BD0941" w:rsidRDefault="00BD0941" w:rsidP="00751774">
            <w:r>
              <w:t>32 074</w:t>
            </w:r>
          </w:p>
        </w:tc>
        <w:tc>
          <w:tcPr>
            <w:tcW w:w="1263" w:type="dxa"/>
          </w:tcPr>
          <w:p w:rsidR="00BD0941" w:rsidRDefault="00DF4A72" w:rsidP="00751774">
            <w:r>
              <w:t>30 023</w:t>
            </w:r>
            <w:r w:rsidR="003E1CB8">
              <w:t>-b.d.</w:t>
            </w:r>
          </w:p>
        </w:tc>
        <w:tc>
          <w:tcPr>
            <w:tcW w:w="2554" w:type="dxa"/>
            <w:gridSpan w:val="2"/>
          </w:tcPr>
          <w:p w:rsidR="00BD0941" w:rsidRDefault="00BD0941"/>
        </w:tc>
      </w:tr>
      <w:tr w:rsidR="005764CF" w:rsidTr="00BD0941">
        <w:tc>
          <w:tcPr>
            <w:tcW w:w="809" w:type="dxa"/>
            <w:vMerge w:val="restart"/>
          </w:tcPr>
          <w:p w:rsidR="005764CF" w:rsidRPr="00C765B4" w:rsidRDefault="005764CF" w:rsidP="00751774">
            <w:pPr>
              <w:rPr>
                <w:b/>
                <w:highlight w:val="lightGray"/>
              </w:rPr>
            </w:pPr>
            <w:r>
              <w:rPr>
                <w:b/>
                <w:highlight w:val="lightGray"/>
              </w:rPr>
              <w:t>6.</w:t>
            </w:r>
          </w:p>
        </w:tc>
        <w:tc>
          <w:tcPr>
            <w:tcW w:w="8479" w:type="dxa"/>
            <w:gridSpan w:val="6"/>
          </w:tcPr>
          <w:p w:rsidR="005764CF" w:rsidRPr="00C7700F" w:rsidRDefault="005764CF" w:rsidP="00C7700F">
            <w:pPr>
              <w:jc w:val="center"/>
              <w:rPr>
                <w:highlight w:val="lightGray"/>
              </w:rPr>
            </w:pPr>
            <w:r w:rsidRPr="00C7700F">
              <w:rPr>
                <w:b/>
                <w:highlight w:val="lightGray"/>
              </w:rPr>
              <w:t>Zużycie wody na cele gospodarki</w:t>
            </w:r>
          </w:p>
        </w:tc>
      </w:tr>
      <w:tr w:rsidR="00055EA2" w:rsidTr="00BD0941">
        <w:tc>
          <w:tcPr>
            <w:tcW w:w="809" w:type="dxa"/>
            <w:vMerge/>
          </w:tcPr>
          <w:p w:rsidR="00055EA2" w:rsidRPr="00C765B4" w:rsidRDefault="00055EA2" w:rsidP="00751774">
            <w:pPr>
              <w:rPr>
                <w:b/>
                <w:highlight w:val="lightGray"/>
              </w:rPr>
            </w:pPr>
          </w:p>
        </w:tc>
        <w:tc>
          <w:tcPr>
            <w:tcW w:w="2147" w:type="dxa"/>
          </w:tcPr>
          <w:p w:rsidR="00055EA2" w:rsidRDefault="00055EA2" w:rsidP="00751774">
            <w:r>
              <w:t>zużycie ogółem</w:t>
            </w:r>
          </w:p>
        </w:tc>
        <w:tc>
          <w:tcPr>
            <w:tcW w:w="1262" w:type="dxa"/>
          </w:tcPr>
          <w:p w:rsidR="00055EA2" w:rsidRPr="00C7700F" w:rsidRDefault="00055EA2" w:rsidP="00751774">
            <w:r w:rsidRPr="00C7700F">
              <w:t>dam</w:t>
            </w:r>
            <w:r w:rsidRPr="00C7700F">
              <w:rPr>
                <w:vertAlign w:val="superscript"/>
              </w:rPr>
              <w:t>3</w:t>
            </w:r>
          </w:p>
        </w:tc>
        <w:tc>
          <w:tcPr>
            <w:tcW w:w="1253" w:type="dxa"/>
          </w:tcPr>
          <w:p w:rsidR="00055EA2" w:rsidRDefault="00055EA2" w:rsidP="00751774">
            <w:r>
              <w:t>3 634,9</w:t>
            </w:r>
          </w:p>
        </w:tc>
        <w:tc>
          <w:tcPr>
            <w:tcW w:w="1263" w:type="dxa"/>
          </w:tcPr>
          <w:p w:rsidR="00055EA2" w:rsidRDefault="00DF4A72" w:rsidP="00751774">
            <w:r>
              <w:t>4687,05</w:t>
            </w:r>
          </w:p>
        </w:tc>
        <w:tc>
          <w:tcPr>
            <w:tcW w:w="2554" w:type="dxa"/>
            <w:gridSpan w:val="2"/>
          </w:tcPr>
          <w:p w:rsidR="00055EA2" w:rsidRPr="00175935" w:rsidRDefault="00BD0941">
            <w:r>
              <w:t>wzrost</w:t>
            </w:r>
          </w:p>
        </w:tc>
      </w:tr>
      <w:tr w:rsidR="00055EA2" w:rsidTr="00BD0941">
        <w:tc>
          <w:tcPr>
            <w:tcW w:w="809" w:type="dxa"/>
            <w:vMerge/>
          </w:tcPr>
          <w:p w:rsidR="00055EA2" w:rsidRPr="00C765B4" w:rsidRDefault="00055EA2" w:rsidP="00751774">
            <w:pPr>
              <w:rPr>
                <w:b/>
                <w:highlight w:val="lightGray"/>
              </w:rPr>
            </w:pPr>
          </w:p>
        </w:tc>
        <w:tc>
          <w:tcPr>
            <w:tcW w:w="2147" w:type="dxa"/>
          </w:tcPr>
          <w:p w:rsidR="00055EA2" w:rsidRDefault="00055EA2" w:rsidP="00751774">
            <w:r>
              <w:t>– w przemyśle</w:t>
            </w:r>
          </w:p>
        </w:tc>
        <w:tc>
          <w:tcPr>
            <w:tcW w:w="1262" w:type="dxa"/>
          </w:tcPr>
          <w:p w:rsidR="00055EA2" w:rsidRPr="00C7700F" w:rsidRDefault="00055EA2" w:rsidP="00A00038">
            <w:r w:rsidRPr="00C7700F">
              <w:t>dam</w:t>
            </w:r>
            <w:r w:rsidRPr="00C7700F">
              <w:rPr>
                <w:vertAlign w:val="superscript"/>
              </w:rPr>
              <w:t>3</w:t>
            </w:r>
          </w:p>
        </w:tc>
        <w:tc>
          <w:tcPr>
            <w:tcW w:w="1253" w:type="dxa"/>
          </w:tcPr>
          <w:p w:rsidR="00055EA2" w:rsidRDefault="00055EA2" w:rsidP="00751774">
            <w:r>
              <w:t>477</w:t>
            </w:r>
          </w:p>
        </w:tc>
        <w:tc>
          <w:tcPr>
            <w:tcW w:w="1263" w:type="dxa"/>
          </w:tcPr>
          <w:p w:rsidR="00055EA2" w:rsidRDefault="008708A3" w:rsidP="00751774">
            <w:r>
              <w:t>113,5 (b.d.)</w:t>
            </w:r>
          </w:p>
        </w:tc>
        <w:tc>
          <w:tcPr>
            <w:tcW w:w="2554" w:type="dxa"/>
            <w:gridSpan w:val="2"/>
          </w:tcPr>
          <w:p w:rsidR="00055EA2" w:rsidRPr="00175935" w:rsidRDefault="00055EA2"/>
        </w:tc>
      </w:tr>
      <w:tr w:rsidR="00055EA2" w:rsidTr="00BD0941">
        <w:tc>
          <w:tcPr>
            <w:tcW w:w="809" w:type="dxa"/>
            <w:vMerge/>
          </w:tcPr>
          <w:p w:rsidR="00055EA2" w:rsidRPr="00C765B4" w:rsidRDefault="00055EA2" w:rsidP="00751774">
            <w:pPr>
              <w:rPr>
                <w:b/>
                <w:highlight w:val="lightGray"/>
              </w:rPr>
            </w:pPr>
          </w:p>
        </w:tc>
        <w:tc>
          <w:tcPr>
            <w:tcW w:w="2147" w:type="dxa"/>
          </w:tcPr>
          <w:p w:rsidR="00712E03" w:rsidRDefault="00055EA2" w:rsidP="00751774">
            <w:r>
              <w:t xml:space="preserve">– na rolnictwo </w:t>
            </w:r>
          </w:p>
          <w:p w:rsidR="00055EA2" w:rsidRDefault="00055EA2" w:rsidP="00751774">
            <w:r>
              <w:t>i leśnictwo</w:t>
            </w:r>
          </w:p>
        </w:tc>
        <w:tc>
          <w:tcPr>
            <w:tcW w:w="1262" w:type="dxa"/>
          </w:tcPr>
          <w:p w:rsidR="00055EA2" w:rsidRPr="00C7700F" w:rsidRDefault="00055EA2" w:rsidP="00A00038">
            <w:r w:rsidRPr="00C7700F">
              <w:t>dam</w:t>
            </w:r>
            <w:r w:rsidRPr="00C7700F">
              <w:rPr>
                <w:vertAlign w:val="superscript"/>
              </w:rPr>
              <w:t>3</w:t>
            </w:r>
          </w:p>
        </w:tc>
        <w:tc>
          <w:tcPr>
            <w:tcW w:w="1253" w:type="dxa"/>
          </w:tcPr>
          <w:p w:rsidR="00055EA2" w:rsidRDefault="00055EA2" w:rsidP="00751774">
            <w:r>
              <w:t>1 956</w:t>
            </w:r>
          </w:p>
        </w:tc>
        <w:tc>
          <w:tcPr>
            <w:tcW w:w="1263" w:type="dxa"/>
          </w:tcPr>
          <w:p w:rsidR="00055EA2" w:rsidRDefault="008708A3" w:rsidP="00751774">
            <w:r>
              <w:t>b.d.</w:t>
            </w:r>
          </w:p>
        </w:tc>
        <w:tc>
          <w:tcPr>
            <w:tcW w:w="2554" w:type="dxa"/>
            <w:gridSpan w:val="2"/>
          </w:tcPr>
          <w:p w:rsidR="00055EA2" w:rsidRPr="00175935" w:rsidRDefault="00055EA2"/>
        </w:tc>
      </w:tr>
      <w:tr w:rsidR="00055EA2" w:rsidTr="00BD0941">
        <w:tc>
          <w:tcPr>
            <w:tcW w:w="809" w:type="dxa"/>
            <w:vMerge/>
          </w:tcPr>
          <w:p w:rsidR="00055EA2" w:rsidRPr="00C765B4" w:rsidRDefault="00055EA2" w:rsidP="00751774">
            <w:pPr>
              <w:rPr>
                <w:b/>
                <w:highlight w:val="lightGray"/>
              </w:rPr>
            </w:pPr>
          </w:p>
        </w:tc>
        <w:tc>
          <w:tcPr>
            <w:tcW w:w="2147" w:type="dxa"/>
          </w:tcPr>
          <w:p w:rsidR="00055EA2" w:rsidRDefault="00055EA2" w:rsidP="00751774">
            <w:r>
              <w:t>eksploatacja sieci wodociągowej</w:t>
            </w:r>
          </w:p>
        </w:tc>
        <w:tc>
          <w:tcPr>
            <w:tcW w:w="1262" w:type="dxa"/>
          </w:tcPr>
          <w:p w:rsidR="00055EA2" w:rsidRPr="00C7700F" w:rsidRDefault="00055EA2" w:rsidP="00A00038">
            <w:r w:rsidRPr="00C7700F">
              <w:t>dam</w:t>
            </w:r>
            <w:r w:rsidRPr="00C7700F">
              <w:rPr>
                <w:vertAlign w:val="superscript"/>
              </w:rPr>
              <w:t>3</w:t>
            </w:r>
          </w:p>
        </w:tc>
        <w:tc>
          <w:tcPr>
            <w:tcW w:w="1253" w:type="dxa"/>
          </w:tcPr>
          <w:p w:rsidR="00055EA2" w:rsidRDefault="00055EA2" w:rsidP="00751774">
            <w:r>
              <w:t>1 201,9</w:t>
            </w:r>
          </w:p>
        </w:tc>
        <w:tc>
          <w:tcPr>
            <w:tcW w:w="1263" w:type="dxa"/>
          </w:tcPr>
          <w:p w:rsidR="00055EA2" w:rsidRDefault="008708A3" w:rsidP="00751774">
            <w:r>
              <w:t>597,4 (instytucje)</w:t>
            </w:r>
          </w:p>
        </w:tc>
        <w:tc>
          <w:tcPr>
            <w:tcW w:w="2554" w:type="dxa"/>
            <w:gridSpan w:val="2"/>
          </w:tcPr>
          <w:p w:rsidR="00055EA2" w:rsidRPr="00175935" w:rsidRDefault="00055EA2"/>
        </w:tc>
      </w:tr>
      <w:tr w:rsidR="00055EA2" w:rsidTr="00BD0941">
        <w:tc>
          <w:tcPr>
            <w:tcW w:w="809" w:type="dxa"/>
            <w:vMerge/>
          </w:tcPr>
          <w:p w:rsidR="00055EA2" w:rsidRPr="00C765B4" w:rsidRDefault="00055EA2" w:rsidP="00751774">
            <w:pPr>
              <w:rPr>
                <w:b/>
                <w:highlight w:val="lightGray"/>
              </w:rPr>
            </w:pPr>
          </w:p>
        </w:tc>
        <w:tc>
          <w:tcPr>
            <w:tcW w:w="2147" w:type="dxa"/>
          </w:tcPr>
          <w:p w:rsidR="00055EA2" w:rsidRDefault="00055EA2" w:rsidP="00751774">
            <w:r>
              <w:t>eksploatacja sieci wodociągowej – gospodarstwa domowe</w:t>
            </w:r>
          </w:p>
        </w:tc>
        <w:tc>
          <w:tcPr>
            <w:tcW w:w="1262" w:type="dxa"/>
          </w:tcPr>
          <w:p w:rsidR="00055EA2" w:rsidRPr="00C7700F" w:rsidRDefault="00055EA2" w:rsidP="00A00038">
            <w:r w:rsidRPr="00C7700F">
              <w:t>dam</w:t>
            </w:r>
            <w:r w:rsidRPr="00C7700F">
              <w:rPr>
                <w:vertAlign w:val="superscript"/>
              </w:rPr>
              <w:t>3</w:t>
            </w:r>
          </w:p>
        </w:tc>
        <w:tc>
          <w:tcPr>
            <w:tcW w:w="1253" w:type="dxa"/>
          </w:tcPr>
          <w:p w:rsidR="00055EA2" w:rsidRDefault="00055EA2" w:rsidP="00751774">
            <w:r>
              <w:t>875,6</w:t>
            </w:r>
          </w:p>
        </w:tc>
        <w:tc>
          <w:tcPr>
            <w:tcW w:w="1263" w:type="dxa"/>
          </w:tcPr>
          <w:p w:rsidR="00055EA2" w:rsidRDefault="00DF4A72" w:rsidP="00751774">
            <w:r>
              <w:t>3430,785</w:t>
            </w:r>
          </w:p>
        </w:tc>
        <w:tc>
          <w:tcPr>
            <w:tcW w:w="2554" w:type="dxa"/>
            <w:gridSpan w:val="2"/>
          </w:tcPr>
          <w:p w:rsidR="00055EA2" w:rsidRPr="00175935" w:rsidRDefault="00BD0941">
            <w:r>
              <w:t>wzrost</w:t>
            </w:r>
          </w:p>
        </w:tc>
      </w:tr>
      <w:tr w:rsidR="00E82475" w:rsidTr="00BD0941">
        <w:tc>
          <w:tcPr>
            <w:tcW w:w="809" w:type="dxa"/>
            <w:vMerge w:val="restart"/>
          </w:tcPr>
          <w:p w:rsidR="00E82475" w:rsidRPr="00C765B4" w:rsidRDefault="00E82475" w:rsidP="00751774">
            <w:pPr>
              <w:rPr>
                <w:b/>
                <w:highlight w:val="lightGray"/>
              </w:rPr>
            </w:pPr>
            <w:r>
              <w:rPr>
                <w:b/>
                <w:highlight w:val="lightGray"/>
              </w:rPr>
              <w:t>7.</w:t>
            </w:r>
          </w:p>
        </w:tc>
        <w:tc>
          <w:tcPr>
            <w:tcW w:w="8479" w:type="dxa"/>
            <w:gridSpan w:val="6"/>
          </w:tcPr>
          <w:p w:rsidR="00E82475" w:rsidRPr="00C7700F" w:rsidRDefault="00E82475" w:rsidP="00C7700F">
            <w:pPr>
              <w:jc w:val="center"/>
              <w:rPr>
                <w:highlight w:val="lightGray"/>
              </w:rPr>
            </w:pPr>
            <w:r w:rsidRPr="00C7700F">
              <w:rPr>
                <w:b/>
                <w:highlight w:val="lightGray"/>
              </w:rPr>
              <w:t>Infrastruktura kanalizacyjna</w:t>
            </w:r>
          </w:p>
        </w:tc>
      </w:tr>
      <w:tr w:rsidR="00BD0941" w:rsidTr="00BD0941">
        <w:tc>
          <w:tcPr>
            <w:tcW w:w="809" w:type="dxa"/>
            <w:vMerge/>
          </w:tcPr>
          <w:p w:rsidR="00BD0941" w:rsidRPr="00C765B4" w:rsidRDefault="00BD0941" w:rsidP="00751774">
            <w:pPr>
              <w:rPr>
                <w:b/>
                <w:highlight w:val="lightGray"/>
              </w:rPr>
            </w:pPr>
          </w:p>
        </w:tc>
        <w:tc>
          <w:tcPr>
            <w:tcW w:w="2147" w:type="dxa"/>
          </w:tcPr>
          <w:p w:rsidR="00BD0941" w:rsidRPr="00C7700F" w:rsidRDefault="00BD0941" w:rsidP="00751774">
            <w:r w:rsidRPr="00C7700F">
              <w:t>Długość kanalizacji</w:t>
            </w:r>
          </w:p>
        </w:tc>
        <w:tc>
          <w:tcPr>
            <w:tcW w:w="1262" w:type="dxa"/>
          </w:tcPr>
          <w:p w:rsidR="00BD0941" w:rsidRPr="00C7700F" w:rsidRDefault="00BD0941" w:rsidP="00A00038">
            <w:r w:rsidRPr="00C7700F">
              <w:t>km</w:t>
            </w:r>
          </w:p>
        </w:tc>
        <w:tc>
          <w:tcPr>
            <w:tcW w:w="1253" w:type="dxa"/>
          </w:tcPr>
          <w:p w:rsidR="00BD0941" w:rsidRDefault="00BD0941" w:rsidP="00751774">
            <w:r>
              <w:t>180,8</w:t>
            </w:r>
          </w:p>
        </w:tc>
        <w:tc>
          <w:tcPr>
            <w:tcW w:w="1263" w:type="dxa"/>
          </w:tcPr>
          <w:p w:rsidR="00BD0941" w:rsidRDefault="00BD0941" w:rsidP="00751774">
            <w:r>
              <w:t>228,85</w:t>
            </w:r>
          </w:p>
        </w:tc>
        <w:tc>
          <w:tcPr>
            <w:tcW w:w="2554" w:type="dxa"/>
            <w:gridSpan w:val="2"/>
          </w:tcPr>
          <w:p w:rsidR="00BD0941" w:rsidRDefault="00BD0941">
            <w:r w:rsidRPr="00D96F68">
              <w:t>wzrost</w:t>
            </w:r>
          </w:p>
        </w:tc>
      </w:tr>
      <w:tr w:rsidR="00BD0941" w:rsidTr="00BD0941">
        <w:tc>
          <w:tcPr>
            <w:tcW w:w="809" w:type="dxa"/>
            <w:vMerge/>
          </w:tcPr>
          <w:p w:rsidR="00BD0941" w:rsidRPr="00C765B4" w:rsidRDefault="00BD0941" w:rsidP="00751774">
            <w:pPr>
              <w:rPr>
                <w:b/>
                <w:highlight w:val="lightGray"/>
              </w:rPr>
            </w:pPr>
          </w:p>
        </w:tc>
        <w:tc>
          <w:tcPr>
            <w:tcW w:w="2147" w:type="dxa"/>
          </w:tcPr>
          <w:p w:rsidR="00BD0941" w:rsidRPr="00C7700F" w:rsidRDefault="00BD0941" w:rsidP="00751774">
            <w:r w:rsidRPr="00C7700F">
              <w:t>Przyłącza</w:t>
            </w:r>
          </w:p>
        </w:tc>
        <w:tc>
          <w:tcPr>
            <w:tcW w:w="1262" w:type="dxa"/>
          </w:tcPr>
          <w:p w:rsidR="00BD0941" w:rsidRPr="00C7700F" w:rsidRDefault="00BD0941" w:rsidP="00A00038">
            <w:r w:rsidRPr="00C7700F">
              <w:t>szt.</w:t>
            </w:r>
          </w:p>
        </w:tc>
        <w:tc>
          <w:tcPr>
            <w:tcW w:w="1253" w:type="dxa"/>
          </w:tcPr>
          <w:p w:rsidR="00BD0941" w:rsidRDefault="00BD0941" w:rsidP="00751774">
            <w:r>
              <w:t>2 619</w:t>
            </w:r>
          </w:p>
        </w:tc>
        <w:tc>
          <w:tcPr>
            <w:tcW w:w="1263" w:type="dxa"/>
          </w:tcPr>
          <w:p w:rsidR="00BD0941" w:rsidRDefault="00BD0941" w:rsidP="00751774">
            <w:r>
              <w:t>3 405</w:t>
            </w:r>
          </w:p>
        </w:tc>
        <w:tc>
          <w:tcPr>
            <w:tcW w:w="2554" w:type="dxa"/>
            <w:gridSpan w:val="2"/>
          </w:tcPr>
          <w:p w:rsidR="00BD0941" w:rsidRDefault="00BD0941">
            <w:r w:rsidRPr="00D96F68">
              <w:t>wzrost</w:t>
            </w:r>
          </w:p>
        </w:tc>
      </w:tr>
      <w:tr w:rsidR="00BD0941" w:rsidTr="00BD0941">
        <w:tc>
          <w:tcPr>
            <w:tcW w:w="809" w:type="dxa"/>
            <w:vMerge/>
          </w:tcPr>
          <w:p w:rsidR="00BD0941" w:rsidRPr="00C765B4" w:rsidRDefault="00BD0941" w:rsidP="00751774">
            <w:pPr>
              <w:rPr>
                <w:b/>
                <w:highlight w:val="lightGray"/>
              </w:rPr>
            </w:pPr>
          </w:p>
        </w:tc>
        <w:tc>
          <w:tcPr>
            <w:tcW w:w="2147" w:type="dxa"/>
          </w:tcPr>
          <w:p w:rsidR="00BD0941" w:rsidRPr="00C7700F" w:rsidRDefault="00BD0941" w:rsidP="00751774">
            <w:r w:rsidRPr="00C7700F">
              <w:t>Ścieki odprowadzone</w:t>
            </w:r>
          </w:p>
        </w:tc>
        <w:tc>
          <w:tcPr>
            <w:tcW w:w="1262" w:type="dxa"/>
          </w:tcPr>
          <w:p w:rsidR="00BD0941" w:rsidRPr="00C7700F" w:rsidRDefault="00BD0941" w:rsidP="00A00038">
            <w:r w:rsidRPr="00C7700F">
              <w:t>dam</w:t>
            </w:r>
            <w:r w:rsidRPr="00C7700F">
              <w:rPr>
                <w:vertAlign w:val="superscript"/>
              </w:rPr>
              <w:t>3</w:t>
            </w:r>
            <w:r w:rsidRPr="00C7700F">
              <w:t>**</w:t>
            </w:r>
          </w:p>
        </w:tc>
        <w:tc>
          <w:tcPr>
            <w:tcW w:w="1253" w:type="dxa"/>
          </w:tcPr>
          <w:p w:rsidR="00BD0941" w:rsidRDefault="00BD0941" w:rsidP="00751774">
            <w:r>
              <w:t>828</w:t>
            </w:r>
          </w:p>
        </w:tc>
        <w:tc>
          <w:tcPr>
            <w:tcW w:w="1263" w:type="dxa"/>
          </w:tcPr>
          <w:p w:rsidR="003E1CB8" w:rsidRDefault="00DF4A72" w:rsidP="00751774">
            <w:r>
              <w:t>1304,116</w:t>
            </w:r>
            <w:r w:rsidR="003E1CB8">
              <w:t xml:space="preserve"> (b.d.)</w:t>
            </w:r>
          </w:p>
        </w:tc>
        <w:tc>
          <w:tcPr>
            <w:tcW w:w="2554" w:type="dxa"/>
            <w:gridSpan w:val="2"/>
          </w:tcPr>
          <w:p w:rsidR="00BD0941" w:rsidRDefault="00BD0941"/>
        </w:tc>
      </w:tr>
      <w:tr w:rsidR="00055EA2" w:rsidTr="00BD0941">
        <w:tc>
          <w:tcPr>
            <w:tcW w:w="809" w:type="dxa"/>
            <w:vMerge/>
          </w:tcPr>
          <w:p w:rsidR="00055EA2" w:rsidRPr="00C765B4" w:rsidRDefault="00055EA2" w:rsidP="00751774">
            <w:pPr>
              <w:rPr>
                <w:b/>
                <w:highlight w:val="lightGray"/>
              </w:rPr>
            </w:pPr>
          </w:p>
        </w:tc>
        <w:tc>
          <w:tcPr>
            <w:tcW w:w="2147" w:type="dxa"/>
          </w:tcPr>
          <w:p w:rsidR="00055EA2" w:rsidRPr="00C7700F" w:rsidRDefault="00055EA2" w:rsidP="00E82475">
            <w:r w:rsidRPr="00C7700F">
              <w:t>Korzystający</w:t>
            </w:r>
            <w:r>
              <w:t xml:space="preserve"> </w:t>
            </w:r>
            <w:r w:rsidRPr="00C7700F">
              <w:t>z sieci</w:t>
            </w:r>
          </w:p>
        </w:tc>
        <w:tc>
          <w:tcPr>
            <w:tcW w:w="1262" w:type="dxa"/>
          </w:tcPr>
          <w:p w:rsidR="00055EA2" w:rsidRPr="00C7700F" w:rsidRDefault="00055EA2" w:rsidP="00A00038">
            <w:r w:rsidRPr="00C7700F">
              <w:t>osoba</w:t>
            </w:r>
          </w:p>
        </w:tc>
        <w:tc>
          <w:tcPr>
            <w:tcW w:w="1253" w:type="dxa"/>
          </w:tcPr>
          <w:p w:rsidR="00055EA2" w:rsidRDefault="00055EA2" w:rsidP="00751774">
            <w:r>
              <w:t>16 187</w:t>
            </w:r>
          </w:p>
        </w:tc>
        <w:tc>
          <w:tcPr>
            <w:tcW w:w="1263" w:type="dxa"/>
          </w:tcPr>
          <w:p w:rsidR="00055EA2" w:rsidRDefault="00DF4A72" w:rsidP="00751774">
            <w:r>
              <w:t>16</w:t>
            </w:r>
            <w:r w:rsidR="005C0534">
              <w:t xml:space="preserve"> </w:t>
            </w:r>
            <w:r>
              <w:t>315</w:t>
            </w:r>
            <w:r w:rsidR="00BD0941">
              <w:t xml:space="preserve"> (b.d.)</w:t>
            </w:r>
          </w:p>
        </w:tc>
        <w:tc>
          <w:tcPr>
            <w:tcW w:w="2554" w:type="dxa"/>
            <w:gridSpan w:val="2"/>
          </w:tcPr>
          <w:p w:rsidR="00055EA2" w:rsidRPr="00175935" w:rsidRDefault="00055EA2"/>
        </w:tc>
      </w:tr>
      <w:tr w:rsidR="00E82475" w:rsidTr="00BD0941">
        <w:tc>
          <w:tcPr>
            <w:tcW w:w="809" w:type="dxa"/>
            <w:vMerge w:val="restart"/>
          </w:tcPr>
          <w:p w:rsidR="00E82475" w:rsidRPr="00E82475" w:rsidRDefault="00E82475" w:rsidP="00C842C1">
            <w:pPr>
              <w:ind w:left="360"/>
              <w:rPr>
                <w:b/>
                <w:highlight w:val="lightGray"/>
              </w:rPr>
            </w:pPr>
            <w:r>
              <w:rPr>
                <w:b/>
                <w:highlight w:val="lightGray"/>
              </w:rPr>
              <w:t>8.</w:t>
            </w:r>
          </w:p>
        </w:tc>
        <w:tc>
          <w:tcPr>
            <w:tcW w:w="8479" w:type="dxa"/>
            <w:gridSpan w:val="6"/>
          </w:tcPr>
          <w:p w:rsidR="00E82475" w:rsidRPr="00C7700F" w:rsidRDefault="00E82475" w:rsidP="00C7700F">
            <w:pPr>
              <w:jc w:val="center"/>
              <w:rPr>
                <w:highlight w:val="lightGray"/>
              </w:rPr>
            </w:pPr>
            <w:r w:rsidRPr="00C7700F">
              <w:rPr>
                <w:b/>
                <w:highlight w:val="lightGray"/>
              </w:rPr>
              <w:t>Wykaz ilościowy zbiorników bezodpływowych i przydomowych oczyszczalni ścieków</w:t>
            </w:r>
          </w:p>
        </w:tc>
      </w:tr>
      <w:tr w:rsidR="00BD0941" w:rsidTr="00BD0941">
        <w:tc>
          <w:tcPr>
            <w:tcW w:w="809" w:type="dxa"/>
            <w:vMerge/>
          </w:tcPr>
          <w:p w:rsidR="00BD0941" w:rsidRPr="00C765B4" w:rsidRDefault="00BD0941" w:rsidP="00751774">
            <w:pPr>
              <w:rPr>
                <w:b/>
                <w:highlight w:val="lightGray"/>
              </w:rPr>
            </w:pPr>
          </w:p>
        </w:tc>
        <w:tc>
          <w:tcPr>
            <w:tcW w:w="2147" w:type="dxa"/>
          </w:tcPr>
          <w:p w:rsidR="00BD0941" w:rsidRPr="00C7700F" w:rsidRDefault="00BD0941" w:rsidP="00751774">
            <w:r w:rsidRPr="00C7700F">
              <w:t>Ilość zbiorników bezodpływowych</w:t>
            </w:r>
          </w:p>
        </w:tc>
        <w:tc>
          <w:tcPr>
            <w:tcW w:w="1262" w:type="dxa"/>
          </w:tcPr>
          <w:p w:rsidR="00BD0941" w:rsidRPr="00C7700F" w:rsidRDefault="00BD0941" w:rsidP="00751774">
            <w:r>
              <w:t>szt</w:t>
            </w:r>
            <w:r w:rsidRPr="00C7700F">
              <w:t>.</w:t>
            </w:r>
          </w:p>
        </w:tc>
        <w:tc>
          <w:tcPr>
            <w:tcW w:w="1253" w:type="dxa"/>
          </w:tcPr>
          <w:p w:rsidR="00BD0941" w:rsidRDefault="00BD0941" w:rsidP="00751774">
            <w:r>
              <w:t>3 553</w:t>
            </w:r>
          </w:p>
        </w:tc>
        <w:tc>
          <w:tcPr>
            <w:tcW w:w="1263" w:type="dxa"/>
          </w:tcPr>
          <w:p w:rsidR="00BD0941" w:rsidRDefault="00BD0941" w:rsidP="00751774">
            <w:r>
              <w:t>7 522</w:t>
            </w:r>
          </w:p>
        </w:tc>
        <w:tc>
          <w:tcPr>
            <w:tcW w:w="2554" w:type="dxa"/>
            <w:gridSpan w:val="2"/>
          </w:tcPr>
          <w:p w:rsidR="00BD0941" w:rsidRDefault="00BD0941">
            <w:r w:rsidRPr="0068796C">
              <w:t>wzrost</w:t>
            </w:r>
          </w:p>
        </w:tc>
      </w:tr>
      <w:tr w:rsidR="00BD0941" w:rsidTr="00BD0941">
        <w:tc>
          <w:tcPr>
            <w:tcW w:w="809" w:type="dxa"/>
            <w:vMerge/>
          </w:tcPr>
          <w:p w:rsidR="00BD0941" w:rsidRPr="00C765B4" w:rsidRDefault="00BD0941" w:rsidP="00751774">
            <w:pPr>
              <w:rPr>
                <w:b/>
                <w:highlight w:val="lightGray"/>
              </w:rPr>
            </w:pPr>
          </w:p>
        </w:tc>
        <w:tc>
          <w:tcPr>
            <w:tcW w:w="2147" w:type="dxa"/>
          </w:tcPr>
          <w:p w:rsidR="00BD0941" w:rsidRPr="00C7700F" w:rsidRDefault="00BD0941" w:rsidP="00751774">
            <w:r w:rsidRPr="00C7700F">
              <w:t>Ilość przydomowych oczyszczalni ścieków</w:t>
            </w:r>
          </w:p>
        </w:tc>
        <w:tc>
          <w:tcPr>
            <w:tcW w:w="1262" w:type="dxa"/>
          </w:tcPr>
          <w:p w:rsidR="00BD0941" w:rsidRPr="00C7700F" w:rsidRDefault="00BD0941" w:rsidP="00751774">
            <w:r>
              <w:t>szt</w:t>
            </w:r>
            <w:r w:rsidRPr="00C7700F">
              <w:t>.</w:t>
            </w:r>
          </w:p>
        </w:tc>
        <w:tc>
          <w:tcPr>
            <w:tcW w:w="1253" w:type="dxa"/>
          </w:tcPr>
          <w:p w:rsidR="00BD0941" w:rsidRDefault="00BD0941" w:rsidP="00751774">
            <w:r>
              <w:t>771</w:t>
            </w:r>
          </w:p>
        </w:tc>
        <w:tc>
          <w:tcPr>
            <w:tcW w:w="1263" w:type="dxa"/>
          </w:tcPr>
          <w:p w:rsidR="00BD0941" w:rsidRDefault="00BD0941" w:rsidP="00751774">
            <w:r>
              <w:t>892</w:t>
            </w:r>
          </w:p>
        </w:tc>
        <w:tc>
          <w:tcPr>
            <w:tcW w:w="2554" w:type="dxa"/>
            <w:gridSpan w:val="2"/>
          </w:tcPr>
          <w:p w:rsidR="00BD0941" w:rsidRDefault="00BD0941">
            <w:r w:rsidRPr="0068796C">
              <w:t>wzrost</w:t>
            </w:r>
          </w:p>
        </w:tc>
      </w:tr>
      <w:tr w:rsidR="00BD0941" w:rsidTr="00BD0941">
        <w:tc>
          <w:tcPr>
            <w:tcW w:w="809" w:type="dxa"/>
          </w:tcPr>
          <w:p w:rsidR="00BD0941" w:rsidRPr="00C765B4" w:rsidRDefault="00BD0941" w:rsidP="00751774">
            <w:pPr>
              <w:rPr>
                <w:b/>
                <w:highlight w:val="lightGray"/>
              </w:rPr>
            </w:pPr>
            <w:r>
              <w:rPr>
                <w:b/>
                <w:highlight w:val="lightGray"/>
              </w:rPr>
              <w:t>9.</w:t>
            </w:r>
          </w:p>
        </w:tc>
        <w:tc>
          <w:tcPr>
            <w:tcW w:w="2147" w:type="dxa"/>
          </w:tcPr>
          <w:p w:rsidR="00BD0941" w:rsidRPr="00C7700F" w:rsidRDefault="00BD0941" w:rsidP="00751774">
            <w:r w:rsidRPr="00C7700F">
              <w:t>Długość rowów melioracyjnych</w:t>
            </w:r>
          </w:p>
        </w:tc>
        <w:tc>
          <w:tcPr>
            <w:tcW w:w="1262" w:type="dxa"/>
          </w:tcPr>
          <w:p w:rsidR="00BD0941" w:rsidRPr="00C7700F" w:rsidRDefault="00BD0941" w:rsidP="00751774">
            <w:r w:rsidRPr="00C7700F">
              <w:t>m</w:t>
            </w:r>
          </w:p>
        </w:tc>
        <w:tc>
          <w:tcPr>
            <w:tcW w:w="1253" w:type="dxa"/>
          </w:tcPr>
          <w:p w:rsidR="00BD0941" w:rsidRDefault="00BD0941" w:rsidP="00751774">
            <w:r>
              <w:t>445 254</w:t>
            </w:r>
          </w:p>
        </w:tc>
        <w:tc>
          <w:tcPr>
            <w:tcW w:w="1263" w:type="dxa"/>
          </w:tcPr>
          <w:p w:rsidR="00BD0941" w:rsidRDefault="00BD0941" w:rsidP="005C0534">
            <w:r>
              <w:t>36</w:t>
            </w:r>
            <w:r w:rsidR="005C0534">
              <w:t> 461,9</w:t>
            </w:r>
          </w:p>
        </w:tc>
        <w:tc>
          <w:tcPr>
            <w:tcW w:w="2554" w:type="dxa"/>
            <w:gridSpan w:val="2"/>
          </w:tcPr>
          <w:p w:rsidR="00BD0941" w:rsidRDefault="00BD0941">
            <w:r w:rsidRPr="0068796C">
              <w:t>wzrost</w:t>
            </w:r>
          </w:p>
        </w:tc>
      </w:tr>
      <w:tr w:rsidR="00055EA2" w:rsidTr="00BD0941">
        <w:tc>
          <w:tcPr>
            <w:tcW w:w="809" w:type="dxa"/>
          </w:tcPr>
          <w:p w:rsidR="00055EA2" w:rsidRPr="00C765B4" w:rsidRDefault="00055EA2" w:rsidP="00751774">
            <w:pPr>
              <w:rPr>
                <w:b/>
                <w:highlight w:val="lightGray"/>
              </w:rPr>
            </w:pPr>
            <w:r>
              <w:rPr>
                <w:b/>
                <w:highlight w:val="lightGray"/>
              </w:rPr>
              <w:t>10.</w:t>
            </w:r>
          </w:p>
        </w:tc>
        <w:tc>
          <w:tcPr>
            <w:tcW w:w="2147" w:type="dxa"/>
          </w:tcPr>
          <w:p w:rsidR="00055EA2" w:rsidRPr="00C7700F" w:rsidRDefault="00055EA2" w:rsidP="00751774">
            <w:r w:rsidRPr="00C7700F">
              <w:t>Powierzchnia zdrenowana</w:t>
            </w:r>
          </w:p>
        </w:tc>
        <w:tc>
          <w:tcPr>
            <w:tcW w:w="1262" w:type="dxa"/>
          </w:tcPr>
          <w:p w:rsidR="00055EA2" w:rsidRPr="00C7700F" w:rsidRDefault="00055EA2" w:rsidP="00751774">
            <w:r w:rsidRPr="00C7700F">
              <w:t>ha</w:t>
            </w:r>
          </w:p>
        </w:tc>
        <w:tc>
          <w:tcPr>
            <w:tcW w:w="1253" w:type="dxa"/>
          </w:tcPr>
          <w:p w:rsidR="00055EA2" w:rsidRDefault="00055EA2" w:rsidP="00751774">
            <w:r>
              <w:t>2 995</w:t>
            </w:r>
          </w:p>
        </w:tc>
        <w:tc>
          <w:tcPr>
            <w:tcW w:w="1263" w:type="dxa"/>
          </w:tcPr>
          <w:p w:rsidR="00055EA2" w:rsidRDefault="005C0534" w:rsidP="00751774">
            <w:r>
              <w:t>1645</w:t>
            </w:r>
            <w:r w:rsidR="00BD0941">
              <w:t xml:space="preserve"> (b.d.)</w:t>
            </w:r>
          </w:p>
        </w:tc>
        <w:tc>
          <w:tcPr>
            <w:tcW w:w="2554" w:type="dxa"/>
            <w:gridSpan w:val="2"/>
          </w:tcPr>
          <w:p w:rsidR="00055EA2" w:rsidRPr="00175935" w:rsidRDefault="00055EA2"/>
        </w:tc>
      </w:tr>
      <w:tr w:rsidR="00E82475" w:rsidTr="00A00038">
        <w:tc>
          <w:tcPr>
            <w:tcW w:w="9288" w:type="dxa"/>
            <w:gridSpan w:val="7"/>
          </w:tcPr>
          <w:p w:rsidR="00E82475" w:rsidRPr="00C7700F" w:rsidRDefault="00E82475" w:rsidP="00E82475">
            <w:pPr>
              <w:jc w:val="center"/>
              <w:rPr>
                <w:b/>
              </w:rPr>
            </w:pPr>
            <w:r w:rsidRPr="00C7700F">
              <w:rPr>
                <w:b/>
                <w:highlight w:val="lightGray"/>
              </w:rPr>
              <w:t>ZASOBY PRZYRODNICZE</w:t>
            </w:r>
          </w:p>
        </w:tc>
      </w:tr>
      <w:tr w:rsidR="00055EA2" w:rsidTr="00BD0941">
        <w:tc>
          <w:tcPr>
            <w:tcW w:w="809" w:type="dxa"/>
          </w:tcPr>
          <w:p w:rsidR="00055EA2" w:rsidRPr="00C765B4" w:rsidRDefault="00055EA2" w:rsidP="00751774">
            <w:pPr>
              <w:rPr>
                <w:b/>
                <w:highlight w:val="lightGray"/>
              </w:rPr>
            </w:pPr>
            <w:r>
              <w:rPr>
                <w:b/>
                <w:highlight w:val="lightGray"/>
              </w:rPr>
              <w:t>11.</w:t>
            </w:r>
          </w:p>
        </w:tc>
        <w:tc>
          <w:tcPr>
            <w:tcW w:w="2147" w:type="dxa"/>
          </w:tcPr>
          <w:p w:rsidR="00055EA2" w:rsidRPr="007634EE" w:rsidRDefault="00055EA2" w:rsidP="00E82475">
            <w:pPr>
              <w:jc w:val="center"/>
            </w:pPr>
            <w:r w:rsidRPr="007634EE">
              <w:t>Powierzchnia gruntów leśnych</w:t>
            </w:r>
          </w:p>
        </w:tc>
        <w:tc>
          <w:tcPr>
            <w:tcW w:w="1262" w:type="dxa"/>
          </w:tcPr>
          <w:p w:rsidR="00055EA2" w:rsidRPr="007634EE" w:rsidRDefault="00055EA2" w:rsidP="00751774">
            <w:r w:rsidRPr="007634EE">
              <w:t>ha</w:t>
            </w:r>
          </w:p>
        </w:tc>
        <w:tc>
          <w:tcPr>
            <w:tcW w:w="1253" w:type="dxa"/>
          </w:tcPr>
          <w:p w:rsidR="00055EA2" w:rsidRDefault="00055EA2" w:rsidP="00751774">
            <w:r>
              <w:t>10 803,4</w:t>
            </w:r>
          </w:p>
        </w:tc>
        <w:tc>
          <w:tcPr>
            <w:tcW w:w="1263" w:type="dxa"/>
          </w:tcPr>
          <w:p w:rsidR="00055EA2" w:rsidRDefault="00DF4A72" w:rsidP="00751774">
            <w:r>
              <w:t>13 461,8</w:t>
            </w:r>
          </w:p>
        </w:tc>
        <w:tc>
          <w:tcPr>
            <w:tcW w:w="2554" w:type="dxa"/>
            <w:gridSpan w:val="2"/>
          </w:tcPr>
          <w:p w:rsidR="00055EA2" w:rsidRPr="00175935" w:rsidRDefault="00055EA2">
            <w:r w:rsidRPr="00361A8E">
              <w:rPr>
                <w:highlight w:val="darkGreen"/>
              </w:rPr>
              <w:t>P</w:t>
            </w:r>
            <w:r>
              <w:rPr>
                <w:highlight w:val="darkGreen"/>
              </w:rPr>
              <w:t>oprawa</w:t>
            </w:r>
          </w:p>
        </w:tc>
      </w:tr>
      <w:tr w:rsidR="00055EA2" w:rsidTr="00BD0941">
        <w:tc>
          <w:tcPr>
            <w:tcW w:w="809" w:type="dxa"/>
          </w:tcPr>
          <w:p w:rsidR="00055EA2" w:rsidRPr="00C765B4" w:rsidRDefault="00055EA2" w:rsidP="00751774">
            <w:pPr>
              <w:rPr>
                <w:b/>
                <w:highlight w:val="lightGray"/>
              </w:rPr>
            </w:pPr>
            <w:r>
              <w:rPr>
                <w:b/>
                <w:highlight w:val="lightGray"/>
              </w:rPr>
              <w:t>12.</w:t>
            </w:r>
          </w:p>
        </w:tc>
        <w:tc>
          <w:tcPr>
            <w:tcW w:w="2147" w:type="dxa"/>
          </w:tcPr>
          <w:p w:rsidR="00055EA2" w:rsidRPr="007634EE" w:rsidRDefault="00055EA2" w:rsidP="00E82475">
            <w:pPr>
              <w:jc w:val="center"/>
            </w:pPr>
            <w:r w:rsidRPr="007634EE">
              <w:t>Lesistość</w:t>
            </w:r>
          </w:p>
        </w:tc>
        <w:tc>
          <w:tcPr>
            <w:tcW w:w="1262" w:type="dxa"/>
          </w:tcPr>
          <w:p w:rsidR="00055EA2" w:rsidRPr="007634EE" w:rsidRDefault="00055EA2" w:rsidP="00751774">
            <w:r w:rsidRPr="007634EE">
              <w:t>%</w:t>
            </w:r>
          </w:p>
        </w:tc>
        <w:tc>
          <w:tcPr>
            <w:tcW w:w="1253" w:type="dxa"/>
          </w:tcPr>
          <w:p w:rsidR="00055EA2" w:rsidRDefault="00055EA2" w:rsidP="00751774">
            <w:r>
              <w:t>17,3</w:t>
            </w:r>
          </w:p>
        </w:tc>
        <w:tc>
          <w:tcPr>
            <w:tcW w:w="1263" w:type="dxa"/>
          </w:tcPr>
          <w:p w:rsidR="00055EA2" w:rsidRDefault="00DF4A72" w:rsidP="00751774">
            <w:r>
              <w:t>22</w:t>
            </w:r>
          </w:p>
        </w:tc>
        <w:tc>
          <w:tcPr>
            <w:tcW w:w="2554" w:type="dxa"/>
            <w:gridSpan w:val="2"/>
          </w:tcPr>
          <w:p w:rsidR="00055EA2" w:rsidRPr="00175935" w:rsidRDefault="00055EA2">
            <w:r w:rsidRPr="00361A8E">
              <w:rPr>
                <w:highlight w:val="darkGreen"/>
              </w:rPr>
              <w:t>P</w:t>
            </w:r>
            <w:r>
              <w:rPr>
                <w:highlight w:val="darkGreen"/>
              </w:rPr>
              <w:t>oprawa</w:t>
            </w:r>
          </w:p>
        </w:tc>
      </w:tr>
      <w:tr w:rsidR="00E82475" w:rsidTr="00A00038">
        <w:tc>
          <w:tcPr>
            <w:tcW w:w="9288" w:type="dxa"/>
            <w:gridSpan w:val="7"/>
          </w:tcPr>
          <w:p w:rsidR="00E82475" w:rsidRPr="00E82475" w:rsidRDefault="00E82475" w:rsidP="00E82475">
            <w:pPr>
              <w:jc w:val="center"/>
              <w:rPr>
                <w:b/>
              </w:rPr>
            </w:pPr>
            <w:r w:rsidRPr="00E82475">
              <w:rPr>
                <w:b/>
                <w:highlight w:val="lightGray"/>
              </w:rPr>
              <w:t>GOSPODARKA ODPADAMI</w:t>
            </w:r>
          </w:p>
        </w:tc>
      </w:tr>
      <w:tr w:rsidR="00055EA2" w:rsidTr="00BD0941">
        <w:tc>
          <w:tcPr>
            <w:tcW w:w="809" w:type="dxa"/>
          </w:tcPr>
          <w:p w:rsidR="00055EA2" w:rsidRPr="00C765B4" w:rsidRDefault="00055EA2" w:rsidP="00751774">
            <w:pPr>
              <w:rPr>
                <w:b/>
                <w:highlight w:val="lightGray"/>
              </w:rPr>
            </w:pPr>
            <w:r>
              <w:rPr>
                <w:b/>
                <w:highlight w:val="lightGray"/>
              </w:rPr>
              <w:t>13.</w:t>
            </w:r>
          </w:p>
        </w:tc>
        <w:tc>
          <w:tcPr>
            <w:tcW w:w="2147" w:type="dxa"/>
          </w:tcPr>
          <w:p w:rsidR="00055EA2" w:rsidRPr="007634EE" w:rsidRDefault="00055EA2" w:rsidP="00751774">
            <w:r w:rsidRPr="007634EE">
              <w:t xml:space="preserve">Ilość odebranych </w:t>
            </w:r>
            <w:r w:rsidRPr="007634EE">
              <w:lastRenderedPageBreak/>
              <w:t>odpadów komunalnych</w:t>
            </w:r>
          </w:p>
        </w:tc>
        <w:tc>
          <w:tcPr>
            <w:tcW w:w="1262" w:type="dxa"/>
          </w:tcPr>
          <w:p w:rsidR="00055EA2" w:rsidRPr="007634EE" w:rsidRDefault="00055EA2" w:rsidP="00751774">
            <w:r w:rsidRPr="007634EE">
              <w:lastRenderedPageBreak/>
              <w:t>Mg</w:t>
            </w:r>
          </w:p>
        </w:tc>
        <w:tc>
          <w:tcPr>
            <w:tcW w:w="1253" w:type="dxa"/>
          </w:tcPr>
          <w:p w:rsidR="00055EA2" w:rsidRDefault="00055EA2" w:rsidP="00751774">
            <w:r>
              <w:t>3 475,53</w:t>
            </w:r>
          </w:p>
        </w:tc>
        <w:tc>
          <w:tcPr>
            <w:tcW w:w="1263" w:type="dxa"/>
          </w:tcPr>
          <w:p w:rsidR="00055EA2" w:rsidRDefault="008708A3" w:rsidP="00751774">
            <w:r>
              <w:t>6 846,302</w:t>
            </w:r>
          </w:p>
        </w:tc>
        <w:tc>
          <w:tcPr>
            <w:tcW w:w="2554" w:type="dxa"/>
            <w:gridSpan w:val="2"/>
          </w:tcPr>
          <w:p w:rsidR="00055EA2" w:rsidRPr="00175935" w:rsidRDefault="00BD0941">
            <w:r>
              <w:t>wzrost</w:t>
            </w:r>
          </w:p>
        </w:tc>
      </w:tr>
      <w:tr w:rsidR="00E82475" w:rsidTr="00A00038">
        <w:tc>
          <w:tcPr>
            <w:tcW w:w="9288" w:type="dxa"/>
            <w:gridSpan w:val="7"/>
          </w:tcPr>
          <w:p w:rsidR="00E82475" w:rsidRPr="00E82475" w:rsidRDefault="00E82475" w:rsidP="00E82475">
            <w:pPr>
              <w:jc w:val="center"/>
              <w:rPr>
                <w:b/>
              </w:rPr>
            </w:pPr>
            <w:r w:rsidRPr="00E82475">
              <w:rPr>
                <w:b/>
                <w:highlight w:val="lightGray"/>
              </w:rPr>
              <w:lastRenderedPageBreak/>
              <w:t>Odpady azbestowe</w:t>
            </w:r>
          </w:p>
        </w:tc>
      </w:tr>
      <w:tr w:rsidR="00055EA2" w:rsidTr="001660E3">
        <w:trPr>
          <w:trHeight w:val="755"/>
        </w:trPr>
        <w:tc>
          <w:tcPr>
            <w:tcW w:w="809" w:type="dxa"/>
            <w:vMerge w:val="restart"/>
          </w:tcPr>
          <w:p w:rsidR="00055EA2" w:rsidRPr="00C765B4" w:rsidRDefault="00055EA2" w:rsidP="00751774">
            <w:pPr>
              <w:rPr>
                <w:b/>
                <w:highlight w:val="lightGray"/>
              </w:rPr>
            </w:pPr>
            <w:r>
              <w:rPr>
                <w:b/>
                <w:highlight w:val="lightGray"/>
              </w:rPr>
              <w:t>14.</w:t>
            </w:r>
          </w:p>
        </w:tc>
        <w:tc>
          <w:tcPr>
            <w:tcW w:w="2147" w:type="dxa"/>
          </w:tcPr>
          <w:p w:rsidR="00055EA2" w:rsidRPr="007634EE" w:rsidRDefault="00055EA2" w:rsidP="00751774">
            <w:r w:rsidRPr="007634EE">
              <w:t>Ilość zinwentaryzowanych wyrobów azbestowych</w:t>
            </w:r>
          </w:p>
        </w:tc>
        <w:tc>
          <w:tcPr>
            <w:tcW w:w="1262" w:type="dxa"/>
          </w:tcPr>
          <w:p w:rsidR="00055EA2" w:rsidRPr="007634EE" w:rsidRDefault="00055EA2" w:rsidP="00751774">
            <w:r w:rsidRPr="007634EE">
              <w:t>m</w:t>
            </w:r>
            <w:r w:rsidRPr="007634EE">
              <w:rPr>
                <w:vertAlign w:val="superscript"/>
              </w:rPr>
              <w:t>2</w:t>
            </w:r>
          </w:p>
        </w:tc>
        <w:tc>
          <w:tcPr>
            <w:tcW w:w="1253" w:type="dxa"/>
          </w:tcPr>
          <w:p w:rsidR="00055EA2" w:rsidRDefault="00055EA2" w:rsidP="00751774">
            <w:r>
              <w:t>1 032 836</w:t>
            </w:r>
          </w:p>
        </w:tc>
        <w:tc>
          <w:tcPr>
            <w:tcW w:w="1263" w:type="dxa"/>
          </w:tcPr>
          <w:p w:rsidR="00055EA2" w:rsidRDefault="008708A3" w:rsidP="00751774">
            <w:r>
              <w:t>1 004 489,1</w:t>
            </w:r>
          </w:p>
        </w:tc>
        <w:tc>
          <w:tcPr>
            <w:tcW w:w="2554" w:type="dxa"/>
            <w:gridSpan w:val="2"/>
          </w:tcPr>
          <w:p w:rsidR="00055EA2" w:rsidRPr="00175935" w:rsidRDefault="00BD0941">
            <w:r>
              <w:t>spadek</w:t>
            </w:r>
          </w:p>
        </w:tc>
      </w:tr>
      <w:tr w:rsidR="00055EA2" w:rsidTr="001660E3">
        <w:trPr>
          <w:trHeight w:val="941"/>
        </w:trPr>
        <w:tc>
          <w:tcPr>
            <w:tcW w:w="809" w:type="dxa"/>
            <w:vMerge/>
          </w:tcPr>
          <w:p w:rsidR="00055EA2" w:rsidRPr="00C765B4" w:rsidRDefault="00055EA2" w:rsidP="00751774">
            <w:pPr>
              <w:rPr>
                <w:b/>
                <w:highlight w:val="lightGray"/>
              </w:rPr>
            </w:pPr>
          </w:p>
        </w:tc>
        <w:tc>
          <w:tcPr>
            <w:tcW w:w="2147" w:type="dxa"/>
          </w:tcPr>
          <w:p w:rsidR="00055EA2" w:rsidRPr="007634EE" w:rsidRDefault="00055EA2" w:rsidP="00751774">
            <w:r w:rsidRPr="007634EE">
              <w:t>Ilość zinwentaryzowanych wyrobów azbestowych – osoby fizyczne</w:t>
            </w:r>
          </w:p>
        </w:tc>
        <w:tc>
          <w:tcPr>
            <w:tcW w:w="1262" w:type="dxa"/>
          </w:tcPr>
          <w:p w:rsidR="00055EA2" w:rsidRPr="007634EE" w:rsidRDefault="00055EA2" w:rsidP="00751774">
            <w:r w:rsidRPr="007634EE">
              <w:t>m</w:t>
            </w:r>
            <w:r w:rsidRPr="007634EE">
              <w:rPr>
                <w:vertAlign w:val="superscript"/>
              </w:rPr>
              <w:t>2</w:t>
            </w:r>
          </w:p>
        </w:tc>
        <w:tc>
          <w:tcPr>
            <w:tcW w:w="1253" w:type="dxa"/>
          </w:tcPr>
          <w:p w:rsidR="00055EA2" w:rsidRDefault="00055EA2" w:rsidP="00751774">
            <w:r>
              <w:t>767 108</w:t>
            </w:r>
          </w:p>
        </w:tc>
        <w:tc>
          <w:tcPr>
            <w:tcW w:w="1263" w:type="dxa"/>
          </w:tcPr>
          <w:p w:rsidR="00055EA2" w:rsidRDefault="008708A3" w:rsidP="00751774">
            <w:r>
              <w:t>678 265</w:t>
            </w:r>
          </w:p>
        </w:tc>
        <w:tc>
          <w:tcPr>
            <w:tcW w:w="2554" w:type="dxa"/>
            <w:gridSpan w:val="2"/>
          </w:tcPr>
          <w:p w:rsidR="00055EA2" w:rsidRPr="00175935" w:rsidRDefault="00BD0941">
            <w:r>
              <w:t>spadek</w:t>
            </w:r>
          </w:p>
        </w:tc>
      </w:tr>
    </w:tbl>
    <w:p w:rsidR="00A9249C" w:rsidRPr="00A9249C" w:rsidRDefault="009036CC" w:rsidP="00A9249C">
      <w:pPr>
        <w:ind w:left="360"/>
        <w:jc w:val="both"/>
        <w:rPr>
          <w:sz w:val="18"/>
          <w:szCs w:val="18"/>
        </w:rPr>
      </w:pPr>
      <w:r w:rsidRPr="00F53AEB">
        <w:rPr>
          <w:sz w:val="18"/>
          <w:szCs w:val="18"/>
        </w:rPr>
        <w:t>* wg poziomu celu długoterminowego</w:t>
      </w:r>
      <w:r w:rsidR="005764CF">
        <w:rPr>
          <w:sz w:val="18"/>
          <w:szCs w:val="18"/>
        </w:rPr>
        <w:t xml:space="preserve">, </w:t>
      </w:r>
      <w:r w:rsidR="005764CF" w:rsidRPr="007634EE">
        <w:rPr>
          <w:sz w:val="18"/>
          <w:szCs w:val="18"/>
        </w:rPr>
        <w:t>**dam</w:t>
      </w:r>
      <w:r w:rsidR="005764CF" w:rsidRPr="007634EE">
        <w:rPr>
          <w:sz w:val="18"/>
          <w:szCs w:val="18"/>
          <w:vertAlign w:val="superscript"/>
        </w:rPr>
        <w:t>3</w:t>
      </w:r>
      <w:r w:rsidR="005764CF" w:rsidRPr="007634EE">
        <w:rPr>
          <w:sz w:val="18"/>
          <w:szCs w:val="18"/>
        </w:rPr>
        <w:t xml:space="preserve"> – jednostka objętości odpowiadająca 1000m</w:t>
      </w:r>
      <w:r w:rsidR="005764CF" w:rsidRPr="007634EE">
        <w:rPr>
          <w:sz w:val="18"/>
          <w:szCs w:val="18"/>
          <w:vertAlign w:val="superscript"/>
        </w:rPr>
        <w:t>3</w:t>
      </w:r>
      <w:r w:rsidR="00A9249C">
        <w:rPr>
          <w:sz w:val="18"/>
          <w:szCs w:val="18"/>
        </w:rPr>
        <w:t xml:space="preserve">, </w:t>
      </w:r>
      <w:r w:rsidR="00A9249C">
        <w:rPr>
          <w:sz w:val="18"/>
          <w:szCs w:val="18"/>
        </w:rPr>
        <w:br/>
        <w:t>Źródło: Ankietyzacja Gmin</w:t>
      </w:r>
    </w:p>
    <w:p w:rsidR="003E1CB8" w:rsidRPr="003E1CB8" w:rsidRDefault="003E1CB8" w:rsidP="00A9249C">
      <w:pPr>
        <w:jc w:val="both"/>
        <w:rPr>
          <w:sz w:val="18"/>
          <w:szCs w:val="18"/>
        </w:rPr>
      </w:pPr>
    </w:p>
    <w:p w:rsidR="00212229" w:rsidRPr="00043CC2" w:rsidRDefault="00212229" w:rsidP="00043CC2">
      <w:pPr>
        <w:pStyle w:val="Akapitzlist"/>
        <w:numPr>
          <w:ilvl w:val="1"/>
          <w:numId w:val="6"/>
        </w:numPr>
        <w:jc w:val="both"/>
        <w:rPr>
          <w:b/>
          <w:sz w:val="24"/>
          <w:szCs w:val="24"/>
        </w:rPr>
      </w:pPr>
      <w:r w:rsidRPr="00043CC2">
        <w:rPr>
          <w:b/>
          <w:sz w:val="24"/>
          <w:szCs w:val="24"/>
        </w:rPr>
        <w:t>OCHRONA POWIETRZA</w:t>
      </w:r>
    </w:p>
    <w:p w:rsidR="00212229" w:rsidRPr="001B5594" w:rsidRDefault="00212229" w:rsidP="00212229">
      <w:pPr>
        <w:jc w:val="both"/>
        <w:rPr>
          <w:b/>
        </w:rPr>
      </w:pPr>
      <w:r w:rsidRPr="001B5594">
        <w:rPr>
          <w:b/>
        </w:rPr>
        <w:t>EMISJA ZANIECZYSZCZEŃ  DO POWIETRZA</w:t>
      </w:r>
    </w:p>
    <w:p w:rsidR="00542D33" w:rsidRDefault="00212229" w:rsidP="00212229">
      <w:pPr>
        <w:jc w:val="both"/>
      </w:pPr>
      <w:r>
        <w:t>Zgodnie z definicją zanieczyszczenia powietrza stanowią substancje (gazy, ciecze, ciała stałe), które znajdują się w powietrzu atmosferycznym, ale nie są jego naturalnymi składnikami lub substancje występujące w znacznie zwiększonych ilościach w porównaniu z naturalnym jego składem. Występowanie zanieczyszczeń w powietrzu nie ogranicza się tylko do miejsca ich powstawania.</w:t>
      </w:r>
      <w:r>
        <w:br/>
        <w:t xml:space="preserve"> Ich zasięg zależy od wielu czynników, m.in. wielkości emisji, wysokości, na której znajduje się emitor, a także od ukształtowania terenu oraz warunków meteorologicznych. Zanieczyszczenia można podzielić ze względu na pochodzenie na dwie grupy: pochodzenia naturalnego (pożary lasów, erupcje wulkaniczne) oraz związane z emisją antropogeniczną, która wynika z działalności człowieka. Obserwowany w  ostatnich latach dynamiczny wzrost zanieczyszczeń wprowadzanych do powietrza atmosferycznego spowodowany jest głównie niską emisją, pochodzącą z indywidualnych systemów grzewczych. W dalszej kolejności jest transport drogowy, procesy spalania w  sektorze energetycznym i przemyśle oraz procesy produkcyjne. </w:t>
      </w:r>
    </w:p>
    <w:p w:rsidR="00712E03" w:rsidRPr="00C35504" w:rsidRDefault="00212229" w:rsidP="00212229">
      <w:pPr>
        <w:jc w:val="both"/>
        <w:rPr>
          <w:u w:val="single"/>
        </w:rPr>
      </w:pPr>
      <w:r>
        <w:t xml:space="preserve">Koncentracja emisji zanieczyszczeń do powietrza </w:t>
      </w:r>
      <w:r w:rsidR="00820F66">
        <w:rPr>
          <w:b/>
        </w:rPr>
        <w:t>w Powiecie P</w:t>
      </w:r>
      <w:r w:rsidRPr="000C739C">
        <w:rPr>
          <w:b/>
        </w:rPr>
        <w:t>ińczowskim</w:t>
      </w:r>
      <w:r>
        <w:t>,</w:t>
      </w:r>
      <w:r w:rsidRPr="001D0026">
        <w:t xml:space="preserve"> </w:t>
      </w:r>
      <w:r>
        <w:t xml:space="preserve">wg danych z lat 2015-2016, występuje na niewielkim poziomie </w:t>
      </w:r>
      <w:r w:rsidRPr="000C739C">
        <w:rPr>
          <w:u w:val="single"/>
        </w:rPr>
        <w:t>0,6% emisji tlenków azotu, 0,4-0,7% emisji SO</w:t>
      </w:r>
      <w:r w:rsidRPr="000C739C">
        <w:rPr>
          <w:u w:val="single"/>
          <w:vertAlign w:val="subscript"/>
        </w:rPr>
        <w:t>2</w:t>
      </w:r>
      <w:r w:rsidRPr="000C739C">
        <w:rPr>
          <w:u w:val="single"/>
        </w:rPr>
        <w:t xml:space="preserve"> oraz 2,7-3% emisji pyłów. </w:t>
      </w:r>
      <w:r>
        <w:t xml:space="preserve">Pod względem emisji </w:t>
      </w:r>
      <w:r w:rsidRPr="000C739C">
        <w:rPr>
          <w:u w:val="single"/>
        </w:rPr>
        <w:t>tlenku węgla na poziomie 0,2-0,3%</w:t>
      </w:r>
      <w:r w:rsidR="00C35504">
        <w:t>.</w:t>
      </w:r>
    </w:p>
    <w:p w:rsidR="00212229" w:rsidRPr="003604DF" w:rsidRDefault="004554DB" w:rsidP="00212229">
      <w:pPr>
        <w:jc w:val="both"/>
        <w:rPr>
          <w:b/>
        </w:rPr>
      </w:pPr>
      <w:r>
        <w:rPr>
          <w:b/>
        </w:rPr>
        <w:t>Tabela 8</w:t>
      </w:r>
      <w:r w:rsidR="00961710" w:rsidRPr="003604DF">
        <w:rPr>
          <w:b/>
        </w:rPr>
        <w:t>. Rozkład</w:t>
      </w:r>
      <w:r w:rsidR="00820F66">
        <w:rPr>
          <w:b/>
        </w:rPr>
        <w:t xml:space="preserve"> emisji w Powiecie P</w:t>
      </w:r>
      <w:r w:rsidR="00961710" w:rsidRPr="003604DF">
        <w:rPr>
          <w:b/>
        </w:rPr>
        <w:t>ińczowskim w latach 2015-2016.</w:t>
      </w:r>
    </w:p>
    <w:tbl>
      <w:tblPr>
        <w:tblStyle w:val="Tabela-Siatka"/>
        <w:tblW w:w="0" w:type="auto"/>
        <w:tblLook w:val="04A0" w:firstRow="1" w:lastRow="0" w:firstColumn="1" w:lastColumn="0" w:noHBand="0" w:noVBand="1"/>
      </w:tblPr>
      <w:tblGrid>
        <w:gridCol w:w="1188"/>
        <w:gridCol w:w="663"/>
        <w:gridCol w:w="584"/>
        <w:gridCol w:w="494"/>
        <w:gridCol w:w="759"/>
        <w:gridCol w:w="634"/>
        <w:gridCol w:w="663"/>
        <w:gridCol w:w="494"/>
        <w:gridCol w:w="653"/>
        <w:gridCol w:w="494"/>
        <w:gridCol w:w="805"/>
        <w:gridCol w:w="626"/>
        <w:gridCol w:w="633"/>
        <w:gridCol w:w="598"/>
      </w:tblGrid>
      <w:tr w:rsidR="00961710" w:rsidTr="00961710">
        <w:tc>
          <w:tcPr>
            <w:tcW w:w="1188" w:type="dxa"/>
            <w:vMerge w:val="restart"/>
          </w:tcPr>
          <w:p w:rsidR="00961710" w:rsidRPr="00961710" w:rsidRDefault="00961710" w:rsidP="00961710">
            <w:pPr>
              <w:jc w:val="center"/>
              <w:rPr>
                <w:b/>
              </w:rPr>
            </w:pPr>
            <w:r w:rsidRPr="00961710">
              <w:rPr>
                <w:b/>
              </w:rPr>
              <w:t>Powiat</w:t>
            </w:r>
          </w:p>
        </w:tc>
        <w:tc>
          <w:tcPr>
            <w:tcW w:w="663" w:type="dxa"/>
            <w:vMerge w:val="restart"/>
          </w:tcPr>
          <w:p w:rsidR="00961710" w:rsidRDefault="00961710" w:rsidP="00961710">
            <w:pPr>
              <w:jc w:val="center"/>
              <w:rPr>
                <w:b/>
              </w:rPr>
            </w:pPr>
            <w:r w:rsidRPr="00961710">
              <w:rPr>
                <w:b/>
              </w:rPr>
              <w:t>Rok</w:t>
            </w:r>
          </w:p>
          <w:p w:rsidR="00542D33" w:rsidRDefault="00542D33" w:rsidP="00961710">
            <w:pPr>
              <w:jc w:val="center"/>
              <w:rPr>
                <w:b/>
              </w:rPr>
            </w:pPr>
          </w:p>
          <w:p w:rsidR="00542D33" w:rsidRPr="00961710" w:rsidRDefault="00542D33" w:rsidP="00961710">
            <w:pPr>
              <w:jc w:val="center"/>
              <w:rPr>
                <w:b/>
              </w:rPr>
            </w:pPr>
          </w:p>
        </w:tc>
        <w:tc>
          <w:tcPr>
            <w:tcW w:w="1078" w:type="dxa"/>
            <w:gridSpan w:val="2"/>
            <w:vMerge w:val="restart"/>
          </w:tcPr>
          <w:p w:rsidR="00961710" w:rsidRPr="00961710" w:rsidRDefault="00961710" w:rsidP="00961710">
            <w:pPr>
              <w:jc w:val="center"/>
              <w:rPr>
                <w:b/>
              </w:rPr>
            </w:pPr>
            <w:r w:rsidRPr="00961710">
              <w:rPr>
                <w:b/>
              </w:rPr>
              <w:t>Pyły ogółem</w:t>
            </w:r>
          </w:p>
        </w:tc>
        <w:tc>
          <w:tcPr>
            <w:tcW w:w="6359" w:type="dxa"/>
            <w:gridSpan w:val="10"/>
          </w:tcPr>
          <w:p w:rsidR="00961710" w:rsidRPr="00961710" w:rsidRDefault="00961710" w:rsidP="00961710">
            <w:pPr>
              <w:jc w:val="center"/>
              <w:rPr>
                <w:b/>
              </w:rPr>
            </w:pPr>
            <w:r w:rsidRPr="00961710">
              <w:rPr>
                <w:b/>
              </w:rPr>
              <w:t>Zanieczyszczenia gazowe</w:t>
            </w:r>
          </w:p>
        </w:tc>
      </w:tr>
      <w:tr w:rsidR="00961710" w:rsidTr="00961710">
        <w:tc>
          <w:tcPr>
            <w:tcW w:w="1188" w:type="dxa"/>
            <w:vMerge/>
          </w:tcPr>
          <w:p w:rsidR="00961710" w:rsidRPr="00961710" w:rsidRDefault="00961710" w:rsidP="00961710">
            <w:pPr>
              <w:jc w:val="center"/>
              <w:rPr>
                <w:b/>
              </w:rPr>
            </w:pPr>
          </w:p>
        </w:tc>
        <w:tc>
          <w:tcPr>
            <w:tcW w:w="663" w:type="dxa"/>
            <w:vMerge/>
          </w:tcPr>
          <w:p w:rsidR="00961710" w:rsidRPr="00961710" w:rsidRDefault="00961710" w:rsidP="00961710">
            <w:pPr>
              <w:jc w:val="center"/>
              <w:rPr>
                <w:b/>
              </w:rPr>
            </w:pPr>
          </w:p>
        </w:tc>
        <w:tc>
          <w:tcPr>
            <w:tcW w:w="1078" w:type="dxa"/>
            <w:gridSpan w:val="2"/>
            <w:vMerge/>
          </w:tcPr>
          <w:p w:rsidR="00961710" w:rsidRPr="00961710" w:rsidRDefault="00961710" w:rsidP="00961710">
            <w:pPr>
              <w:jc w:val="center"/>
              <w:rPr>
                <w:b/>
              </w:rPr>
            </w:pPr>
          </w:p>
        </w:tc>
        <w:tc>
          <w:tcPr>
            <w:tcW w:w="1393" w:type="dxa"/>
            <w:gridSpan w:val="2"/>
          </w:tcPr>
          <w:p w:rsidR="00961710" w:rsidRPr="00961710" w:rsidRDefault="00961710" w:rsidP="00961710">
            <w:pPr>
              <w:jc w:val="center"/>
              <w:rPr>
                <w:b/>
              </w:rPr>
            </w:pPr>
            <w:r w:rsidRPr="00961710">
              <w:rPr>
                <w:b/>
              </w:rPr>
              <w:t>Dwutlenek siarki</w:t>
            </w:r>
          </w:p>
        </w:tc>
        <w:tc>
          <w:tcPr>
            <w:tcW w:w="1157" w:type="dxa"/>
            <w:gridSpan w:val="2"/>
          </w:tcPr>
          <w:p w:rsidR="00961710" w:rsidRPr="00961710" w:rsidRDefault="00961710" w:rsidP="00961710">
            <w:pPr>
              <w:jc w:val="center"/>
              <w:rPr>
                <w:b/>
              </w:rPr>
            </w:pPr>
            <w:r w:rsidRPr="00961710">
              <w:rPr>
                <w:b/>
              </w:rPr>
              <w:t>Tlenki azotu</w:t>
            </w:r>
          </w:p>
        </w:tc>
        <w:tc>
          <w:tcPr>
            <w:tcW w:w="1147" w:type="dxa"/>
            <w:gridSpan w:val="2"/>
          </w:tcPr>
          <w:p w:rsidR="00961710" w:rsidRPr="00961710" w:rsidRDefault="00961710" w:rsidP="00961710">
            <w:pPr>
              <w:jc w:val="center"/>
              <w:rPr>
                <w:b/>
              </w:rPr>
            </w:pPr>
            <w:r w:rsidRPr="00961710">
              <w:rPr>
                <w:b/>
              </w:rPr>
              <w:t>Tlenek węgla</w:t>
            </w:r>
          </w:p>
        </w:tc>
        <w:tc>
          <w:tcPr>
            <w:tcW w:w="1431" w:type="dxa"/>
            <w:gridSpan w:val="2"/>
          </w:tcPr>
          <w:p w:rsidR="00961710" w:rsidRPr="00961710" w:rsidRDefault="00961710" w:rsidP="00961710">
            <w:pPr>
              <w:jc w:val="center"/>
              <w:rPr>
                <w:b/>
              </w:rPr>
            </w:pPr>
            <w:r w:rsidRPr="00961710">
              <w:rPr>
                <w:b/>
              </w:rPr>
              <w:t>Dwutlenek węgla</w:t>
            </w:r>
          </w:p>
        </w:tc>
        <w:tc>
          <w:tcPr>
            <w:tcW w:w="1231" w:type="dxa"/>
            <w:gridSpan w:val="2"/>
          </w:tcPr>
          <w:p w:rsidR="00961710" w:rsidRPr="00961710" w:rsidRDefault="00961710" w:rsidP="00961710">
            <w:pPr>
              <w:jc w:val="center"/>
              <w:rPr>
                <w:b/>
              </w:rPr>
            </w:pPr>
            <w:r w:rsidRPr="00961710">
              <w:rPr>
                <w:b/>
              </w:rPr>
              <w:t>Gazy ogółem* (bez CO</w:t>
            </w:r>
            <w:r w:rsidRPr="00961710">
              <w:rPr>
                <w:b/>
                <w:vertAlign w:val="subscript"/>
              </w:rPr>
              <w:t>2</w:t>
            </w:r>
            <w:r w:rsidRPr="00961710">
              <w:rPr>
                <w:b/>
              </w:rPr>
              <w:t>)</w:t>
            </w:r>
          </w:p>
        </w:tc>
      </w:tr>
      <w:tr w:rsidR="00961710" w:rsidTr="00961710">
        <w:tc>
          <w:tcPr>
            <w:tcW w:w="1188" w:type="dxa"/>
            <w:vMerge/>
          </w:tcPr>
          <w:p w:rsidR="00961710" w:rsidRDefault="00961710" w:rsidP="00212229">
            <w:pPr>
              <w:jc w:val="both"/>
            </w:pPr>
          </w:p>
        </w:tc>
        <w:tc>
          <w:tcPr>
            <w:tcW w:w="663" w:type="dxa"/>
            <w:vMerge/>
          </w:tcPr>
          <w:p w:rsidR="00961710" w:rsidRDefault="00961710" w:rsidP="00212229">
            <w:pPr>
              <w:jc w:val="both"/>
            </w:pPr>
          </w:p>
        </w:tc>
        <w:tc>
          <w:tcPr>
            <w:tcW w:w="584" w:type="dxa"/>
          </w:tcPr>
          <w:p w:rsidR="00961710" w:rsidRDefault="00961710" w:rsidP="00212229">
            <w:pPr>
              <w:jc w:val="both"/>
            </w:pPr>
            <w:r>
              <w:t>Mg</w:t>
            </w:r>
          </w:p>
        </w:tc>
        <w:tc>
          <w:tcPr>
            <w:tcW w:w="494" w:type="dxa"/>
          </w:tcPr>
          <w:p w:rsidR="00961710" w:rsidRDefault="00961710" w:rsidP="00212229">
            <w:pPr>
              <w:jc w:val="both"/>
            </w:pPr>
            <w:r>
              <w:t>%</w:t>
            </w:r>
          </w:p>
        </w:tc>
        <w:tc>
          <w:tcPr>
            <w:tcW w:w="759" w:type="dxa"/>
          </w:tcPr>
          <w:p w:rsidR="00961710" w:rsidRPr="0041392A" w:rsidRDefault="00961710" w:rsidP="004806E5">
            <w:r w:rsidRPr="0041392A">
              <w:t>Mg</w:t>
            </w:r>
          </w:p>
        </w:tc>
        <w:tc>
          <w:tcPr>
            <w:tcW w:w="634" w:type="dxa"/>
          </w:tcPr>
          <w:p w:rsidR="00961710" w:rsidRDefault="00961710" w:rsidP="004806E5">
            <w:r w:rsidRPr="0041392A">
              <w:t>%</w:t>
            </w:r>
          </w:p>
        </w:tc>
        <w:tc>
          <w:tcPr>
            <w:tcW w:w="663" w:type="dxa"/>
          </w:tcPr>
          <w:p w:rsidR="00961710" w:rsidRPr="00D87A41" w:rsidRDefault="00961710" w:rsidP="004806E5">
            <w:r w:rsidRPr="00D87A41">
              <w:t>Mg</w:t>
            </w:r>
          </w:p>
        </w:tc>
        <w:tc>
          <w:tcPr>
            <w:tcW w:w="494" w:type="dxa"/>
          </w:tcPr>
          <w:p w:rsidR="00961710" w:rsidRDefault="00961710" w:rsidP="004806E5">
            <w:r w:rsidRPr="00D87A41">
              <w:t>%</w:t>
            </w:r>
          </w:p>
        </w:tc>
        <w:tc>
          <w:tcPr>
            <w:tcW w:w="653" w:type="dxa"/>
          </w:tcPr>
          <w:p w:rsidR="00961710" w:rsidRPr="004026CF" w:rsidRDefault="00961710" w:rsidP="004806E5">
            <w:r w:rsidRPr="004026CF">
              <w:t>Mg</w:t>
            </w:r>
          </w:p>
        </w:tc>
        <w:tc>
          <w:tcPr>
            <w:tcW w:w="494" w:type="dxa"/>
          </w:tcPr>
          <w:p w:rsidR="00961710" w:rsidRDefault="00961710" w:rsidP="004806E5">
            <w:r w:rsidRPr="004026CF">
              <w:t>%</w:t>
            </w:r>
          </w:p>
        </w:tc>
        <w:tc>
          <w:tcPr>
            <w:tcW w:w="805" w:type="dxa"/>
          </w:tcPr>
          <w:p w:rsidR="00961710" w:rsidRPr="009F67DD" w:rsidRDefault="00961710" w:rsidP="004806E5">
            <w:r w:rsidRPr="009F67DD">
              <w:t>Mg</w:t>
            </w:r>
          </w:p>
        </w:tc>
        <w:tc>
          <w:tcPr>
            <w:tcW w:w="626" w:type="dxa"/>
          </w:tcPr>
          <w:p w:rsidR="00961710" w:rsidRDefault="00961710" w:rsidP="004806E5">
            <w:r w:rsidRPr="009F67DD">
              <w:t>%</w:t>
            </w:r>
          </w:p>
        </w:tc>
        <w:tc>
          <w:tcPr>
            <w:tcW w:w="633" w:type="dxa"/>
          </w:tcPr>
          <w:p w:rsidR="00961710" w:rsidRPr="00AD12EA" w:rsidRDefault="00961710" w:rsidP="004806E5">
            <w:r w:rsidRPr="00AD12EA">
              <w:t>Mg</w:t>
            </w:r>
          </w:p>
        </w:tc>
        <w:tc>
          <w:tcPr>
            <w:tcW w:w="598" w:type="dxa"/>
          </w:tcPr>
          <w:p w:rsidR="00961710" w:rsidRDefault="00961710" w:rsidP="004806E5">
            <w:r w:rsidRPr="00AD12EA">
              <w:t>%</w:t>
            </w:r>
          </w:p>
        </w:tc>
      </w:tr>
      <w:tr w:rsidR="00961710" w:rsidTr="00961710">
        <w:tc>
          <w:tcPr>
            <w:tcW w:w="1188" w:type="dxa"/>
            <w:vMerge w:val="restart"/>
          </w:tcPr>
          <w:p w:rsidR="00542D33" w:rsidRDefault="00542D33" w:rsidP="00542D33">
            <w:pPr>
              <w:jc w:val="both"/>
            </w:pPr>
          </w:p>
          <w:p w:rsidR="00961710" w:rsidRDefault="00542D33" w:rsidP="00542D33">
            <w:pPr>
              <w:jc w:val="both"/>
            </w:pPr>
            <w:r>
              <w:t>pińczowski</w:t>
            </w:r>
          </w:p>
          <w:p w:rsidR="00542D33" w:rsidRDefault="00542D33" w:rsidP="00542D33">
            <w:pPr>
              <w:jc w:val="both"/>
            </w:pPr>
          </w:p>
        </w:tc>
        <w:tc>
          <w:tcPr>
            <w:tcW w:w="663" w:type="dxa"/>
          </w:tcPr>
          <w:p w:rsidR="00961710" w:rsidRDefault="00961710" w:rsidP="00212229">
            <w:pPr>
              <w:jc w:val="both"/>
            </w:pPr>
            <w:r>
              <w:t>2015</w:t>
            </w:r>
          </w:p>
        </w:tc>
        <w:tc>
          <w:tcPr>
            <w:tcW w:w="584" w:type="dxa"/>
          </w:tcPr>
          <w:p w:rsidR="00961710" w:rsidRDefault="00961710" w:rsidP="00212229">
            <w:pPr>
              <w:jc w:val="both"/>
            </w:pPr>
            <w:r>
              <w:t>58</w:t>
            </w:r>
          </w:p>
        </w:tc>
        <w:tc>
          <w:tcPr>
            <w:tcW w:w="494" w:type="dxa"/>
          </w:tcPr>
          <w:p w:rsidR="00961710" w:rsidRDefault="00961710" w:rsidP="00212229">
            <w:pPr>
              <w:jc w:val="both"/>
            </w:pPr>
            <w:r>
              <w:t>3,0</w:t>
            </w:r>
          </w:p>
        </w:tc>
        <w:tc>
          <w:tcPr>
            <w:tcW w:w="759" w:type="dxa"/>
          </w:tcPr>
          <w:p w:rsidR="00961710" w:rsidRDefault="00961710" w:rsidP="00212229">
            <w:pPr>
              <w:jc w:val="both"/>
            </w:pPr>
            <w:r>
              <w:t>93</w:t>
            </w:r>
          </w:p>
        </w:tc>
        <w:tc>
          <w:tcPr>
            <w:tcW w:w="634" w:type="dxa"/>
          </w:tcPr>
          <w:p w:rsidR="00961710" w:rsidRDefault="00961710" w:rsidP="00212229">
            <w:pPr>
              <w:jc w:val="both"/>
            </w:pPr>
            <w:r>
              <w:t>0,4</w:t>
            </w:r>
          </w:p>
        </w:tc>
        <w:tc>
          <w:tcPr>
            <w:tcW w:w="663" w:type="dxa"/>
          </w:tcPr>
          <w:p w:rsidR="00961710" w:rsidRDefault="00961710" w:rsidP="00212229">
            <w:pPr>
              <w:jc w:val="both"/>
            </w:pPr>
            <w:r>
              <w:t>129</w:t>
            </w:r>
          </w:p>
        </w:tc>
        <w:tc>
          <w:tcPr>
            <w:tcW w:w="494" w:type="dxa"/>
          </w:tcPr>
          <w:p w:rsidR="00961710" w:rsidRDefault="00961710" w:rsidP="00212229">
            <w:pPr>
              <w:jc w:val="both"/>
            </w:pPr>
            <w:r>
              <w:t>0,6</w:t>
            </w:r>
          </w:p>
        </w:tc>
        <w:tc>
          <w:tcPr>
            <w:tcW w:w="653" w:type="dxa"/>
          </w:tcPr>
          <w:p w:rsidR="00961710" w:rsidRDefault="00961710" w:rsidP="00212229">
            <w:pPr>
              <w:jc w:val="both"/>
            </w:pPr>
            <w:r>
              <w:t>107</w:t>
            </w:r>
          </w:p>
        </w:tc>
        <w:tc>
          <w:tcPr>
            <w:tcW w:w="494" w:type="dxa"/>
          </w:tcPr>
          <w:p w:rsidR="00961710" w:rsidRDefault="00961710" w:rsidP="00212229">
            <w:pPr>
              <w:jc w:val="both"/>
            </w:pPr>
            <w:r>
              <w:t>0,2</w:t>
            </w:r>
          </w:p>
        </w:tc>
        <w:tc>
          <w:tcPr>
            <w:tcW w:w="805" w:type="dxa"/>
          </w:tcPr>
          <w:p w:rsidR="00961710" w:rsidRDefault="00961710" w:rsidP="00212229">
            <w:pPr>
              <w:jc w:val="both"/>
            </w:pPr>
            <w:r>
              <w:t>86905</w:t>
            </w:r>
          </w:p>
        </w:tc>
        <w:tc>
          <w:tcPr>
            <w:tcW w:w="626" w:type="dxa"/>
          </w:tcPr>
          <w:p w:rsidR="00961710" w:rsidRDefault="00961710" w:rsidP="00212229">
            <w:pPr>
              <w:jc w:val="both"/>
            </w:pPr>
            <w:r>
              <w:t>0,7</w:t>
            </w:r>
          </w:p>
        </w:tc>
        <w:tc>
          <w:tcPr>
            <w:tcW w:w="633" w:type="dxa"/>
          </w:tcPr>
          <w:p w:rsidR="00961710" w:rsidRDefault="00961710" w:rsidP="00212229">
            <w:pPr>
              <w:jc w:val="both"/>
            </w:pPr>
            <w:r>
              <w:t>330</w:t>
            </w:r>
          </w:p>
        </w:tc>
        <w:tc>
          <w:tcPr>
            <w:tcW w:w="598" w:type="dxa"/>
          </w:tcPr>
          <w:p w:rsidR="00961710" w:rsidRDefault="00961710" w:rsidP="00212229">
            <w:pPr>
              <w:jc w:val="both"/>
            </w:pPr>
            <w:r>
              <w:t>0,4</w:t>
            </w:r>
          </w:p>
        </w:tc>
      </w:tr>
      <w:tr w:rsidR="00961710" w:rsidTr="00961710">
        <w:tc>
          <w:tcPr>
            <w:tcW w:w="1188" w:type="dxa"/>
            <w:vMerge/>
          </w:tcPr>
          <w:p w:rsidR="00961710" w:rsidRDefault="00961710" w:rsidP="00212229">
            <w:pPr>
              <w:jc w:val="both"/>
            </w:pPr>
          </w:p>
        </w:tc>
        <w:tc>
          <w:tcPr>
            <w:tcW w:w="663" w:type="dxa"/>
          </w:tcPr>
          <w:p w:rsidR="00961710" w:rsidRDefault="00961710" w:rsidP="00212229">
            <w:pPr>
              <w:jc w:val="both"/>
            </w:pPr>
            <w:r>
              <w:t>2016</w:t>
            </w:r>
          </w:p>
        </w:tc>
        <w:tc>
          <w:tcPr>
            <w:tcW w:w="584" w:type="dxa"/>
          </w:tcPr>
          <w:p w:rsidR="00961710" w:rsidRDefault="00961710" w:rsidP="00212229">
            <w:pPr>
              <w:jc w:val="both"/>
            </w:pPr>
            <w:r>
              <w:t>50</w:t>
            </w:r>
          </w:p>
        </w:tc>
        <w:tc>
          <w:tcPr>
            <w:tcW w:w="494" w:type="dxa"/>
          </w:tcPr>
          <w:p w:rsidR="00961710" w:rsidRDefault="00961710" w:rsidP="00212229">
            <w:pPr>
              <w:jc w:val="both"/>
            </w:pPr>
            <w:r>
              <w:t>2,7</w:t>
            </w:r>
          </w:p>
        </w:tc>
        <w:tc>
          <w:tcPr>
            <w:tcW w:w="759" w:type="dxa"/>
          </w:tcPr>
          <w:p w:rsidR="00961710" w:rsidRDefault="00961710" w:rsidP="00212229">
            <w:pPr>
              <w:jc w:val="both"/>
            </w:pPr>
            <w:r>
              <w:t>100</w:t>
            </w:r>
          </w:p>
        </w:tc>
        <w:tc>
          <w:tcPr>
            <w:tcW w:w="634" w:type="dxa"/>
          </w:tcPr>
          <w:p w:rsidR="00961710" w:rsidRDefault="00961710" w:rsidP="00212229">
            <w:pPr>
              <w:jc w:val="both"/>
            </w:pPr>
            <w:r>
              <w:t>0,7</w:t>
            </w:r>
          </w:p>
        </w:tc>
        <w:tc>
          <w:tcPr>
            <w:tcW w:w="663" w:type="dxa"/>
          </w:tcPr>
          <w:p w:rsidR="00961710" w:rsidRDefault="00961710" w:rsidP="00212229">
            <w:pPr>
              <w:jc w:val="both"/>
            </w:pPr>
            <w:r>
              <w:t>131</w:t>
            </w:r>
          </w:p>
        </w:tc>
        <w:tc>
          <w:tcPr>
            <w:tcW w:w="494" w:type="dxa"/>
          </w:tcPr>
          <w:p w:rsidR="00961710" w:rsidRDefault="00961710" w:rsidP="00212229">
            <w:pPr>
              <w:jc w:val="both"/>
            </w:pPr>
            <w:r>
              <w:t>0,6</w:t>
            </w:r>
          </w:p>
        </w:tc>
        <w:tc>
          <w:tcPr>
            <w:tcW w:w="653" w:type="dxa"/>
          </w:tcPr>
          <w:p w:rsidR="00961710" w:rsidRDefault="00961710" w:rsidP="00212229">
            <w:pPr>
              <w:jc w:val="both"/>
            </w:pPr>
            <w:r>
              <w:t>116</w:t>
            </w:r>
          </w:p>
        </w:tc>
        <w:tc>
          <w:tcPr>
            <w:tcW w:w="494" w:type="dxa"/>
          </w:tcPr>
          <w:p w:rsidR="00961710" w:rsidRDefault="00961710" w:rsidP="00212229">
            <w:pPr>
              <w:jc w:val="both"/>
            </w:pPr>
            <w:r>
              <w:t>0,3</w:t>
            </w:r>
          </w:p>
        </w:tc>
        <w:tc>
          <w:tcPr>
            <w:tcW w:w="805" w:type="dxa"/>
          </w:tcPr>
          <w:p w:rsidR="00961710" w:rsidRDefault="00961710" w:rsidP="00212229">
            <w:pPr>
              <w:jc w:val="both"/>
            </w:pPr>
            <w:r>
              <w:t>81407</w:t>
            </w:r>
          </w:p>
        </w:tc>
        <w:tc>
          <w:tcPr>
            <w:tcW w:w="626" w:type="dxa"/>
          </w:tcPr>
          <w:p w:rsidR="00961710" w:rsidRDefault="00961710" w:rsidP="00212229">
            <w:pPr>
              <w:jc w:val="both"/>
            </w:pPr>
            <w:r>
              <w:t>0,6</w:t>
            </w:r>
          </w:p>
        </w:tc>
        <w:tc>
          <w:tcPr>
            <w:tcW w:w="633" w:type="dxa"/>
          </w:tcPr>
          <w:p w:rsidR="00961710" w:rsidRDefault="00961710" w:rsidP="00212229">
            <w:pPr>
              <w:jc w:val="both"/>
            </w:pPr>
            <w:r>
              <w:t>347</w:t>
            </w:r>
          </w:p>
        </w:tc>
        <w:tc>
          <w:tcPr>
            <w:tcW w:w="598" w:type="dxa"/>
          </w:tcPr>
          <w:p w:rsidR="00961710" w:rsidRDefault="00961710" w:rsidP="00212229">
            <w:pPr>
              <w:jc w:val="both"/>
            </w:pPr>
            <w:r>
              <w:t>0,0</w:t>
            </w:r>
          </w:p>
        </w:tc>
      </w:tr>
    </w:tbl>
    <w:p w:rsidR="00961710" w:rsidRPr="00961710" w:rsidRDefault="00961710" w:rsidP="00A9249C">
      <w:pPr>
        <w:rPr>
          <w:sz w:val="18"/>
          <w:szCs w:val="18"/>
        </w:rPr>
      </w:pPr>
      <w:r w:rsidRPr="00961710">
        <w:rPr>
          <w:sz w:val="18"/>
          <w:szCs w:val="18"/>
        </w:rPr>
        <w:t>*SO</w:t>
      </w:r>
      <w:r w:rsidRPr="00961710">
        <w:rPr>
          <w:sz w:val="18"/>
          <w:szCs w:val="18"/>
          <w:vertAlign w:val="subscript"/>
        </w:rPr>
        <w:t>2</w:t>
      </w:r>
      <w:r w:rsidRPr="00961710">
        <w:rPr>
          <w:sz w:val="18"/>
          <w:szCs w:val="18"/>
        </w:rPr>
        <w:t>, NO</w:t>
      </w:r>
      <w:r w:rsidRPr="00961710">
        <w:rPr>
          <w:sz w:val="18"/>
          <w:szCs w:val="18"/>
          <w:vertAlign w:val="subscript"/>
        </w:rPr>
        <w:t>x</w:t>
      </w:r>
      <w:r w:rsidRPr="00961710">
        <w:rPr>
          <w:sz w:val="18"/>
          <w:szCs w:val="18"/>
        </w:rPr>
        <w:t>, CO, pozostałe</w:t>
      </w:r>
      <w:r w:rsidR="00A9249C">
        <w:rPr>
          <w:sz w:val="18"/>
          <w:szCs w:val="18"/>
        </w:rPr>
        <w:br/>
        <w:t>Źródło: WIOŚ Kielce</w:t>
      </w:r>
    </w:p>
    <w:p w:rsidR="00961710" w:rsidRDefault="00961710" w:rsidP="00212229">
      <w:pPr>
        <w:jc w:val="both"/>
        <w:rPr>
          <w:b/>
        </w:rPr>
      </w:pPr>
    </w:p>
    <w:p w:rsidR="00212229" w:rsidRPr="00A03894" w:rsidRDefault="00212229" w:rsidP="00212229">
      <w:pPr>
        <w:jc w:val="both"/>
        <w:rPr>
          <w:b/>
        </w:rPr>
      </w:pPr>
      <w:r w:rsidRPr="001B5594">
        <w:rPr>
          <w:b/>
        </w:rPr>
        <w:t>SYSTEM</w:t>
      </w:r>
      <w:r w:rsidR="00A03894">
        <w:rPr>
          <w:b/>
        </w:rPr>
        <w:t xml:space="preserve"> MONITORINGU JAKOŚCI POWIETRZA </w:t>
      </w:r>
    </w:p>
    <w:p w:rsidR="00212229" w:rsidRPr="00712E03" w:rsidRDefault="00212229" w:rsidP="00212229">
      <w:pPr>
        <w:jc w:val="both"/>
        <w:rPr>
          <w:b/>
        </w:rPr>
      </w:pPr>
      <w:r w:rsidRPr="00712E03">
        <w:rPr>
          <w:b/>
        </w:rPr>
        <w:t xml:space="preserve">Opis systemu oceny </w:t>
      </w:r>
    </w:p>
    <w:p w:rsidR="00212229" w:rsidRDefault="00343B12" w:rsidP="00212229">
      <w:pPr>
        <w:jc w:val="both"/>
      </w:pPr>
      <w:r>
        <w:tab/>
      </w:r>
      <w:r w:rsidR="00212229">
        <w:t>Źródłem informacji o środowisku jest Państwowy Monitoring Środowiska, który zgodnie z ustawą z </w:t>
      </w:r>
      <w:r w:rsidR="00031950">
        <w:t>dnia 27 kwietnia 2001 r. Prawo Ochrony Ś</w:t>
      </w:r>
      <w:r w:rsidR="00212229">
        <w:t xml:space="preserve">rodowiska (tekst jednolity Dz.U. z 2017 r., poz. 519), stanowi system pomiarów, ocen i prognoz stanu środowiska oraz gromadzenia, przetwarzania i rozpowszechniania informacji o środowisku. Państwowy Monitoring Środowiska jest realizowany </w:t>
      </w:r>
      <w:r w:rsidR="00212229">
        <w:br/>
        <w:t xml:space="preserve">na podstawie: </w:t>
      </w:r>
    </w:p>
    <w:p w:rsidR="00212229" w:rsidRDefault="00212229" w:rsidP="00212229">
      <w:pPr>
        <w:jc w:val="both"/>
      </w:pPr>
      <w:r>
        <w:t xml:space="preserve">• wieloletnich programów Państwowego Monitoringu Środowiska, które są opracowywane przez Głównego Inspektora Ochrony Środowiska i zatwierdzane przez ministra właściwego do spraw środowiska; </w:t>
      </w:r>
    </w:p>
    <w:p w:rsidR="001129A2" w:rsidRDefault="00212229" w:rsidP="00212229">
      <w:pPr>
        <w:jc w:val="both"/>
      </w:pPr>
      <w:r>
        <w:t>• wojewódzkich programów monitoringu środowiska opracowywanych przez wojewódzkich inspektorów ochrony środowiska i zatwierdzanych przez Głównego Inspektora Ochrony Środowiska. Wojewódzkie inspektoraty ochrony środowiska prowadzą pomiary stanu jakości powietrza na terenie województw w ramach Państwowego Monitoringu Środowiska, w celu zapewnienia wiarygodnych informacji o stanie środowiska na tych obszarach.</w:t>
      </w:r>
    </w:p>
    <w:p w:rsidR="00212229" w:rsidRDefault="00212229" w:rsidP="00212229">
      <w:pPr>
        <w:jc w:val="both"/>
      </w:pPr>
      <w:r>
        <w:t xml:space="preserve"> Wojewódzki Inspektorat Ochrony Środowiska w Kielcach monitoruje stan powietrza za pomocą Świętokrzyskiego Systemu Monitoringu Powietrza. Od 2017 r. składa się on z 11 stacji monitoringu, na których wykonywane są zarówno pomiary automatyczne, jak i manualne. Lokalizacje stacji pomiarowych spełniają kryteria określone w  rozporządzeniu Ministra Środowiska z dni</w:t>
      </w:r>
      <w:r w:rsidR="001129A2">
        <w:t xml:space="preserve">a 13 września 2012 r. w sprawie dokonywania </w:t>
      </w:r>
      <w:r>
        <w:t xml:space="preserve">oceny poziomów substancji w powietrzu (Dz.U. z 2012 r., poz. 1032). Wyniki pomiarów prowadzonych w ramach monitoringu jakości powietrza są dostępne na stronie internetowej Wojewódzkiego Inspektoratu Ochrony Środowiska w Kielcach: </w:t>
      </w:r>
      <w:hyperlink r:id="rId14" w:history="1">
        <w:r w:rsidRPr="00000693">
          <w:rPr>
            <w:rStyle w:val="Hipercze"/>
          </w:rPr>
          <w:t>http://kielce.pios.gov.pl</w:t>
        </w:r>
      </w:hyperlink>
      <w:r>
        <w:t xml:space="preserve">. </w:t>
      </w:r>
    </w:p>
    <w:p w:rsidR="00212229" w:rsidRDefault="00212229" w:rsidP="00212229">
      <w:pPr>
        <w:jc w:val="both"/>
      </w:pPr>
      <w:r>
        <w:t>Przepisy ustawy Prawo</w:t>
      </w:r>
      <w:r>
        <w:tab/>
        <w:t xml:space="preserve">ochrony środowiska zobowiązują ponadto wojewódzkiego inspektora ochrony środowiska do sporządzania ocen pięcioletnich, na potrzeby ustalenia odpowiedniego sposobu oceny jakości powietrza w poszczególnych strefach (zgodnie z art. 88 P.o.ś.) oraz ocen rocznych wykonywanych co roku (art. 89 P.o.ś.). W latach 2015 i 2016 oceny roczne zostały wykonane według zasad określonych w aktach wykonawczych do ustawy Prawo ochrony środowiska, obowiązujących od roku 2012. </w:t>
      </w:r>
    </w:p>
    <w:p w:rsidR="001129A2" w:rsidRDefault="00212229" w:rsidP="00212229">
      <w:pPr>
        <w:jc w:val="both"/>
      </w:pPr>
      <w:r>
        <w:t xml:space="preserve">Podstawą do sporządzania rocznych ocen jakości powietrza są: poziomy dopuszczalne, poziomy docelowe oraz poziomy celów długoterminowych. Ocen dokonuje się dla kryterium ochrony zdrowia (w zakresie benzenu, dwutlenku azotu, dwutlenku siarki, pyłu zawieszonego PM10, pyłu zawieszonego PM2,5, tlenku węgla, ołowiu, arsenu, kadmu, niklu, benzo(a) pirenu, ozonu) oraz pod kątem ochrony roślin w zakresie tlenków azotu, ozonu oraz dwutlenku siarki. </w:t>
      </w:r>
    </w:p>
    <w:p w:rsidR="00212229" w:rsidRDefault="00212229" w:rsidP="00212229">
      <w:pPr>
        <w:jc w:val="both"/>
      </w:pPr>
      <w:r>
        <w:t xml:space="preserve">Celem rocznej oceny jakości powietrza jest uzyskanie informacji o stężeniach zanieczyszczeń </w:t>
      </w:r>
      <w:r w:rsidR="00712E03">
        <w:br/>
      </w:r>
      <w:r>
        <w:t xml:space="preserve">na obszarze poszczególnych stref, w zakresie, który umożliwi dokonanie ich klasyfikacji na podstawie kryteriów określonych we właściwych aktach prawnych. Dokonanie takiej klasyfikacji stanowi podstawę do zaplanowania działań na rzecz poprawy jakości powietrza w analizowanych strefach, przez opracowanie programów ochrony powietrza lub sporządzenie planów działań </w:t>
      </w:r>
      <w:r>
        <w:lastRenderedPageBreak/>
        <w:t>krótkoterminowych, mających na celu ograniczanie emisji zanieczyszczeń powietrza. Plany te sporządza się na podstawie rozporządzenia Ministra Środowiska z dnia 11 września 2012 r. w sprawi</w:t>
      </w:r>
      <w:r w:rsidR="001129A2">
        <w:t xml:space="preserve">e programów </w:t>
      </w:r>
      <w:r w:rsidR="00EE075D">
        <w:t xml:space="preserve">ochrony powietrza </w:t>
      </w:r>
      <w:r w:rsidR="001129A2">
        <w:t xml:space="preserve">oraz planów działań </w:t>
      </w:r>
      <w:r>
        <w:t xml:space="preserve">krótkoterminowych (Dz.U. z 2012 r., poz. 1028). </w:t>
      </w:r>
    </w:p>
    <w:p w:rsidR="00212229" w:rsidRPr="003E1CB8" w:rsidRDefault="00212229" w:rsidP="00212229">
      <w:pPr>
        <w:jc w:val="both"/>
        <w:rPr>
          <w:b/>
        </w:rPr>
      </w:pPr>
      <w:r w:rsidRPr="003E1CB8">
        <w:rPr>
          <w:b/>
        </w:rPr>
        <w:t>Podział województwa na strefy</w:t>
      </w:r>
    </w:p>
    <w:p w:rsidR="00212229" w:rsidRDefault="00212229" w:rsidP="00212229">
      <w:pPr>
        <w:jc w:val="both"/>
      </w:pPr>
      <w:r>
        <w:t xml:space="preserve"> Oceny jakości powietrza dokonywane są dla terenu poszczególnych województw w odniesieniu </w:t>
      </w:r>
      <w:r>
        <w:br/>
        <w:t>do obszaru strefy. W Polsce obowiązuje następujący podział kraju na strefy:</w:t>
      </w:r>
    </w:p>
    <w:p w:rsidR="00212229" w:rsidRDefault="00212229" w:rsidP="00212229">
      <w:pPr>
        <w:jc w:val="both"/>
      </w:pPr>
      <w:r>
        <w:t xml:space="preserve">• aglomeracja o liczbie mieszkańców większej niż 250 tys.; </w:t>
      </w:r>
    </w:p>
    <w:p w:rsidR="00212229" w:rsidRDefault="00212229" w:rsidP="00212229">
      <w:pPr>
        <w:jc w:val="both"/>
      </w:pPr>
      <w:r>
        <w:t xml:space="preserve">• miasto o liczbie mieszkańców większej niż 100 tys.; </w:t>
      </w:r>
    </w:p>
    <w:p w:rsidR="00212229" w:rsidRDefault="00212229" w:rsidP="00212229">
      <w:pPr>
        <w:jc w:val="both"/>
      </w:pPr>
      <w:r>
        <w:t>• pozostały obszar województwa, niewchodzący w skład miast o liczbie mieszkańców większej</w:t>
      </w:r>
      <w:r>
        <w:br/>
        <w:t xml:space="preserve"> niż 100 tys. oraz aglomeracji.</w:t>
      </w:r>
    </w:p>
    <w:p w:rsidR="00F01328" w:rsidRPr="00A03894" w:rsidRDefault="00212229" w:rsidP="00212229">
      <w:pPr>
        <w:jc w:val="both"/>
        <w:rPr>
          <w:u w:val="single"/>
        </w:rPr>
      </w:pPr>
      <w:r>
        <w:t xml:space="preserve"> Województwo świętokrzyskie podzielone jest na dwie strefy: miasto Kielce oraz strefę świętokrzyską</w:t>
      </w:r>
      <w:r w:rsidR="00C95C63">
        <w:t xml:space="preserve"> (t</w:t>
      </w:r>
      <w:r w:rsidR="00031950">
        <w:t>abela 9</w:t>
      </w:r>
      <w:r w:rsidR="00F01328">
        <w:t>)</w:t>
      </w:r>
      <w:r>
        <w:t xml:space="preserve">. Taki podział województwa jest uzasadniony, ponieważ na terenie województwa nie ma miasta o liczbie mieszkańców większej niż 250 tys., czyli aglomeracji, która mogłaby stanowić odrębną strefę. W obu strefach dokonano oceny jakości powietrza pod kątem ochrony zdrowia ludzi. </w:t>
      </w:r>
      <w:r w:rsidR="001129A2" w:rsidRPr="005D52E9">
        <w:rPr>
          <w:b/>
          <w:u w:val="single"/>
        </w:rPr>
        <w:t>Powiat pińczow</w:t>
      </w:r>
      <w:r w:rsidR="00F01328" w:rsidRPr="005D52E9">
        <w:rPr>
          <w:b/>
          <w:u w:val="single"/>
        </w:rPr>
        <w:t xml:space="preserve">ski </w:t>
      </w:r>
      <w:r w:rsidR="003F67DF" w:rsidRPr="005D52E9">
        <w:rPr>
          <w:b/>
          <w:u w:val="single"/>
        </w:rPr>
        <w:t>zakwalifikowany jest</w:t>
      </w:r>
      <w:r w:rsidR="00F01328" w:rsidRPr="005D52E9">
        <w:rPr>
          <w:b/>
          <w:u w:val="single"/>
        </w:rPr>
        <w:t xml:space="preserve"> do strefy świętokrzy</w:t>
      </w:r>
      <w:r w:rsidR="001129A2" w:rsidRPr="005D52E9">
        <w:rPr>
          <w:b/>
          <w:u w:val="single"/>
        </w:rPr>
        <w:t>skiej.</w:t>
      </w:r>
    </w:p>
    <w:p w:rsidR="00F01328" w:rsidRPr="003604DF" w:rsidRDefault="004554DB" w:rsidP="00212229">
      <w:pPr>
        <w:jc w:val="both"/>
        <w:rPr>
          <w:b/>
        </w:rPr>
      </w:pPr>
      <w:r>
        <w:rPr>
          <w:b/>
        </w:rPr>
        <w:t>Tabela 9</w:t>
      </w:r>
      <w:r w:rsidR="00F01328" w:rsidRPr="003604DF">
        <w:rPr>
          <w:b/>
        </w:rPr>
        <w:t xml:space="preserve">. Wykaz stref w województwie świętokrzyskim </w:t>
      </w:r>
    </w:p>
    <w:tbl>
      <w:tblPr>
        <w:tblStyle w:val="Tabela-Siatka"/>
        <w:tblW w:w="0" w:type="auto"/>
        <w:tblLook w:val="04A0" w:firstRow="1" w:lastRow="0" w:firstColumn="1" w:lastColumn="0" w:noHBand="0" w:noVBand="1"/>
      </w:tblPr>
      <w:tblGrid>
        <w:gridCol w:w="1172"/>
        <w:gridCol w:w="1534"/>
        <w:gridCol w:w="1464"/>
        <w:gridCol w:w="1207"/>
        <w:gridCol w:w="1273"/>
        <w:gridCol w:w="1386"/>
        <w:gridCol w:w="1252"/>
      </w:tblGrid>
      <w:tr w:rsidR="00F01328" w:rsidRPr="003604DF" w:rsidTr="00E81E81">
        <w:tc>
          <w:tcPr>
            <w:tcW w:w="1172" w:type="dxa"/>
          </w:tcPr>
          <w:p w:rsidR="00F01328" w:rsidRPr="003604DF" w:rsidRDefault="00F01328" w:rsidP="00212229">
            <w:pPr>
              <w:jc w:val="both"/>
              <w:rPr>
                <w:b/>
                <w:sz w:val="18"/>
                <w:szCs w:val="18"/>
              </w:rPr>
            </w:pPr>
            <w:r w:rsidRPr="003604DF">
              <w:rPr>
                <w:b/>
                <w:sz w:val="18"/>
                <w:szCs w:val="18"/>
              </w:rPr>
              <w:t>Lp.</w:t>
            </w:r>
          </w:p>
        </w:tc>
        <w:tc>
          <w:tcPr>
            <w:tcW w:w="1534" w:type="dxa"/>
          </w:tcPr>
          <w:p w:rsidR="00F01328" w:rsidRPr="003604DF" w:rsidRDefault="00F01328" w:rsidP="00212229">
            <w:pPr>
              <w:jc w:val="both"/>
              <w:rPr>
                <w:b/>
                <w:sz w:val="18"/>
                <w:szCs w:val="18"/>
              </w:rPr>
            </w:pPr>
            <w:r w:rsidRPr="003604DF">
              <w:rPr>
                <w:b/>
                <w:sz w:val="18"/>
                <w:szCs w:val="18"/>
              </w:rPr>
              <w:t>Województwo</w:t>
            </w:r>
          </w:p>
        </w:tc>
        <w:tc>
          <w:tcPr>
            <w:tcW w:w="2671" w:type="dxa"/>
            <w:gridSpan w:val="2"/>
          </w:tcPr>
          <w:p w:rsidR="00F01328" w:rsidRPr="003604DF" w:rsidRDefault="00F01328" w:rsidP="00212229">
            <w:pPr>
              <w:jc w:val="both"/>
              <w:rPr>
                <w:b/>
                <w:sz w:val="18"/>
                <w:szCs w:val="18"/>
              </w:rPr>
            </w:pPr>
            <w:r w:rsidRPr="003604DF">
              <w:rPr>
                <w:b/>
                <w:sz w:val="18"/>
                <w:szCs w:val="18"/>
              </w:rPr>
              <w:t>Nazwa i kod strefy dla celów oceny jakości powietrza</w:t>
            </w:r>
          </w:p>
        </w:tc>
        <w:tc>
          <w:tcPr>
            <w:tcW w:w="1273" w:type="dxa"/>
          </w:tcPr>
          <w:p w:rsidR="00F01328" w:rsidRPr="003604DF" w:rsidRDefault="00F01328" w:rsidP="004806E5">
            <w:pPr>
              <w:rPr>
                <w:b/>
                <w:sz w:val="18"/>
                <w:szCs w:val="18"/>
              </w:rPr>
            </w:pPr>
            <w:r w:rsidRPr="003604DF">
              <w:rPr>
                <w:b/>
                <w:sz w:val="18"/>
                <w:szCs w:val="18"/>
              </w:rPr>
              <w:t>Obszar strefy</w:t>
            </w:r>
          </w:p>
        </w:tc>
        <w:tc>
          <w:tcPr>
            <w:tcW w:w="1386" w:type="dxa"/>
          </w:tcPr>
          <w:p w:rsidR="00F01328" w:rsidRPr="003604DF" w:rsidRDefault="00F01328" w:rsidP="004806E5">
            <w:pPr>
              <w:rPr>
                <w:b/>
                <w:sz w:val="18"/>
                <w:szCs w:val="18"/>
              </w:rPr>
            </w:pPr>
            <w:r w:rsidRPr="003604DF">
              <w:rPr>
                <w:b/>
                <w:sz w:val="18"/>
                <w:szCs w:val="18"/>
              </w:rPr>
              <w:t>Powierzchnia w km</w:t>
            </w:r>
            <w:r w:rsidRPr="003604DF">
              <w:rPr>
                <w:b/>
                <w:sz w:val="18"/>
                <w:szCs w:val="18"/>
                <w:vertAlign w:val="superscript"/>
              </w:rPr>
              <w:t>2</w:t>
            </w:r>
            <w:r w:rsidRPr="003604DF">
              <w:rPr>
                <w:b/>
                <w:sz w:val="18"/>
                <w:szCs w:val="18"/>
              </w:rPr>
              <w:t>, stan na 31.12.2016</w:t>
            </w:r>
          </w:p>
        </w:tc>
        <w:tc>
          <w:tcPr>
            <w:tcW w:w="1252" w:type="dxa"/>
          </w:tcPr>
          <w:p w:rsidR="00F01328" w:rsidRPr="003604DF" w:rsidRDefault="00F01328" w:rsidP="004806E5">
            <w:pPr>
              <w:rPr>
                <w:b/>
                <w:sz w:val="18"/>
                <w:szCs w:val="18"/>
              </w:rPr>
            </w:pPr>
            <w:r w:rsidRPr="003604DF">
              <w:rPr>
                <w:b/>
                <w:sz w:val="18"/>
                <w:szCs w:val="18"/>
              </w:rPr>
              <w:t>Ludność, stan na 31.12.2016</w:t>
            </w:r>
          </w:p>
        </w:tc>
      </w:tr>
      <w:tr w:rsidR="00F01328" w:rsidTr="00E81E81">
        <w:tc>
          <w:tcPr>
            <w:tcW w:w="1172" w:type="dxa"/>
          </w:tcPr>
          <w:p w:rsidR="00F01328" w:rsidRDefault="00F01328" w:rsidP="00212229">
            <w:pPr>
              <w:jc w:val="both"/>
            </w:pPr>
            <w:r>
              <w:t>1</w:t>
            </w:r>
          </w:p>
        </w:tc>
        <w:tc>
          <w:tcPr>
            <w:tcW w:w="1534" w:type="dxa"/>
            <w:vMerge w:val="restart"/>
          </w:tcPr>
          <w:p w:rsidR="00F01328" w:rsidRDefault="00F01328" w:rsidP="00212229">
            <w:pPr>
              <w:jc w:val="both"/>
            </w:pPr>
            <w:r>
              <w:t>Świętokrzyskie</w:t>
            </w:r>
          </w:p>
        </w:tc>
        <w:tc>
          <w:tcPr>
            <w:tcW w:w="1464" w:type="dxa"/>
          </w:tcPr>
          <w:p w:rsidR="00F01328" w:rsidRDefault="00F01328" w:rsidP="00212229">
            <w:pPr>
              <w:jc w:val="both"/>
            </w:pPr>
            <w:r>
              <w:t>Miasto Kielce</w:t>
            </w:r>
          </w:p>
        </w:tc>
        <w:tc>
          <w:tcPr>
            <w:tcW w:w="1207" w:type="dxa"/>
          </w:tcPr>
          <w:p w:rsidR="00F01328" w:rsidRDefault="00F01328" w:rsidP="00212229">
            <w:pPr>
              <w:jc w:val="both"/>
            </w:pPr>
            <w:r>
              <w:t>PL2601</w:t>
            </w:r>
          </w:p>
        </w:tc>
        <w:tc>
          <w:tcPr>
            <w:tcW w:w="1273" w:type="dxa"/>
          </w:tcPr>
          <w:p w:rsidR="00F01328" w:rsidRPr="00F01328" w:rsidRDefault="00F01328" w:rsidP="00212229">
            <w:pPr>
              <w:jc w:val="both"/>
              <w:rPr>
                <w:sz w:val="18"/>
                <w:szCs w:val="18"/>
              </w:rPr>
            </w:pPr>
            <w:r w:rsidRPr="00F01328">
              <w:rPr>
                <w:sz w:val="18"/>
                <w:szCs w:val="18"/>
              </w:rPr>
              <w:t>Kielce – miasto na prawach powiatu</w:t>
            </w:r>
          </w:p>
        </w:tc>
        <w:tc>
          <w:tcPr>
            <w:tcW w:w="1386" w:type="dxa"/>
          </w:tcPr>
          <w:p w:rsidR="00F01328" w:rsidRDefault="00F01328" w:rsidP="00212229">
            <w:pPr>
              <w:jc w:val="both"/>
            </w:pPr>
            <w:r>
              <w:t>110</w:t>
            </w:r>
          </w:p>
        </w:tc>
        <w:tc>
          <w:tcPr>
            <w:tcW w:w="1252" w:type="dxa"/>
          </w:tcPr>
          <w:p w:rsidR="00F01328" w:rsidRDefault="00F01328" w:rsidP="00212229">
            <w:pPr>
              <w:jc w:val="both"/>
            </w:pPr>
            <w:r>
              <w:t>197 704</w:t>
            </w:r>
          </w:p>
        </w:tc>
      </w:tr>
      <w:tr w:rsidR="00F01328" w:rsidTr="00E81E81">
        <w:tc>
          <w:tcPr>
            <w:tcW w:w="1172" w:type="dxa"/>
          </w:tcPr>
          <w:p w:rsidR="00F01328" w:rsidRDefault="00F01328" w:rsidP="00212229">
            <w:pPr>
              <w:jc w:val="both"/>
            </w:pPr>
            <w:r>
              <w:t>2</w:t>
            </w:r>
          </w:p>
        </w:tc>
        <w:tc>
          <w:tcPr>
            <w:tcW w:w="1534" w:type="dxa"/>
            <w:vMerge/>
          </w:tcPr>
          <w:p w:rsidR="00F01328" w:rsidRDefault="00F01328" w:rsidP="00212229">
            <w:pPr>
              <w:jc w:val="both"/>
            </w:pPr>
          </w:p>
        </w:tc>
        <w:tc>
          <w:tcPr>
            <w:tcW w:w="1464" w:type="dxa"/>
          </w:tcPr>
          <w:p w:rsidR="00F01328" w:rsidRDefault="00F01328" w:rsidP="00212229">
            <w:pPr>
              <w:jc w:val="both"/>
            </w:pPr>
            <w:r>
              <w:t>Strefa świętokrzyska</w:t>
            </w:r>
          </w:p>
        </w:tc>
        <w:tc>
          <w:tcPr>
            <w:tcW w:w="1207" w:type="dxa"/>
          </w:tcPr>
          <w:p w:rsidR="00F01328" w:rsidRDefault="00F01328" w:rsidP="00212229">
            <w:pPr>
              <w:jc w:val="both"/>
            </w:pPr>
            <w:r>
              <w:t>PL2602</w:t>
            </w:r>
          </w:p>
        </w:tc>
        <w:tc>
          <w:tcPr>
            <w:tcW w:w="1273" w:type="dxa"/>
          </w:tcPr>
          <w:p w:rsidR="00F01328" w:rsidRPr="00F01328" w:rsidRDefault="00F01328" w:rsidP="00212229">
            <w:pPr>
              <w:jc w:val="both"/>
              <w:rPr>
                <w:sz w:val="18"/>
                <w:szCs w:val="18"/>
              </w:rPr>
            </w:pPr>
            <w:r w:rsidRPr="00F01328">
              <w:rPr>
                <w:sz w:val="18"/>
                <w:szCs w:val="18"/>
              </w:rPr>
              <w:t>Powiaty: kielecki, konecki, opatowski, ostrowiecki, skarżyski, starachowicki, buski, jędrzejowski, kazimierski, pińczowski, sandomierski, staszowski, włoszczowski</w:t>
            </w:r>
          </w:p>
        </w:tc>
        <w:tc>
          <w:tcPr>
            <w:tcW w:w="1386" w:type="dxa"/>
          </w:tcPr>
          <w:p w:rsidR="00F01328" w:rsidRDefault="00F01328" w:rsidP="00212229">
            <w:pPr>
              <w:jc w:val="both"/>
            </w:pPr>
            <w:r>
              <w:t>11 601</w:t>
            </w:r>
          </w:p>
        </w:tc>
        <w:tc>
          <w:tcPr>
            <w:tcW w:w="1252" w:type="dxa"/>
          </w:tcPr>
          <w:p w:rsidR="00F01328" w:rsidRDefault="00F01328" w:rsidP="00212229">
            <w:pPr>
              <w:jc w:val="both"/>
            </w:pPr>
            <w:r>
              <w:t>1 055 196</w:t>
            </w:r>
          </w:p>
        </w:tc>
      </w:tr>
    </w:tbl>
    <w:p w:rsidR="00F01328" w:rsidRPr="00E81E81" w:rsidRDefault="00E81E81" w:rsidP="00212229">
      <w:pPr>
        <w:jc w:val="both"/>
        <w:rPr>
          <w:sz w:val="16"/>
          <w:szCs w:val="16"/>
        </w:rPr>
      </w:pPr>
      <w:r>
        <w:rPr>
          <w:sz w:val="16"/>
          <w:szCs w:val="16"/>
        </w:rPr>
        <w:t>Źródło WIOŚ Kielce</w:t>
      </w:r>
    </w:p>
    <w:p w:rsidR="00212229" w:rsidRPr="00712E03" w:rsidRDefault="00212229" w:rsidP="00212229">
      <w:pPr>
        <w:jc w:val="both"/>
        <w:rPr>
          <w:b/>
        </w:rPr>
      </w:pPr>
      <w:r w:rsidRPr="00712E03">
        <w:rPr>
          <w:b/>
        </w:rPr>
        <w:t xml:space="preserve">Zasady klasyfikacji stref </w:t>
      </w:r>
    </w:p>
    <w:p w:rsidR="00542D33" w:rsidRDefault="005D52E9" w:rsidP="00212229">
      <w:pPr>
        <w:jc w:val="both"/>
      </w:pPr>
      <w:r>
        <w:tab/>
      </w:r>
      <w:r w:rsidR="00212229">
        <w:t>Ocena roczna poziomu substancji w powietrzu w poszczególnych strefach oraz klasyfikacja stref dotyczy jednego roku kalendarzowego. Klasyfikacji stref dokonuje się dla każdego zanieczyszczenia osobno, na podstawie najwyższych stężeń na obszarze danej strefy. Końcowym wynikiem jest określenie klasy dla każdej strefy i dla każdego zanieczyszczenia ze względu na ochronę zdrowia oraz pod kątem ochrony roślin.</w:t>
      </w:r>
      <w:r w:rsidR="002F029F">
        <w:t xml:space="preserve"> </w:t>
      </w:r>
    </w:p>
    <w:p w:rsidR="00A34364" w:rsidRPr="00A34364" w:rsidRDefault="00A34364" w:rsidP="00212229">
      <w:pPr>
        <w:jc w:val="both"/>
        <w:rPr>
          <w:b/>
        </w:rPr>
      </w:pPr>
      <w:r w:rsidRPr="00A34364">
        <w:rPr>
          <w:b/>
        </w:rPr>
        <w:lastRenderedPageBreak/>
        <w:t>Do oceny wykorzystano wyniki pomiarów z dwóch stanowisk pomiarowych, na który</w:t>
      </w:r>
      <w:r w:rsidR="00542D33">
        <w:rPr>
          <w:b/>
        </w:rPr>
        <w:t>ch pomiar wykonywany jest metodą</w:t>
      </w:r>
      <w:r w:rsidR="00031950">
        <w:rPr>
          <w:b/>
        </w:rPr>
        <w:t xml:space="preserve"> referencyjn</w:t>
      </w:r>
      <w:r w:rsidR="00542D33">
        <w:rPr>
          <w:b/>
        </w:rPr>
        <w:t>ą</w:t>
      </w:r>
      <w:r w:rsidR="00031950">
        <w:rPr>
          <w:b/>
        </w:rPr>
        <w:t>.</w:t>
      </w:r>
      <w:r w:rsidRPr="00A34364">
        <w:rPr>
          <w:b/>
        </w:rPr>
        <w:t xml:space="preserve">  S</w:t>
      </w:r>
      <w:r>
        <w:rPr>
          <w:b/>
        </w:rPr>
        <w:t>tanowiska te zlokalizowane są</w:t>
      </w:r>
      <w:r w:rsidRPr="00A34364">
        <w:rPr>
          <w:b/>
        </w:rPr>
        <w:t xml:space="preserve"> w Starachowicach oraz Busku Zdroju. </w:t>
      </w:r>
    </w:p>
    <w:p w:rsidR="00212229" w:rsidRDefault="00212229" w:rsidP="00212229">
      <w:pPr>
        <w:jc w:val="both"/>
      </w:pPr>
      <w:r>
        <w:t xml:space="preserve">W rocznych ocenach poziomu substancji w powietrzu, sporządzonych </w:t>
      </w:r>
      <w:r w:rsidR="00706FBB">
        <w:br/>
      </w:r>
      <w:r>
        <w:t xml:space="preserve">za lata 2015 i 2016, do określenia klas poszczególnych stref zastosowano następujące symbole: </w:t>
      </w:r>
    </w:p>
    <w:p w:rsidR="00212229" w:rsidRDefault="00212229" w:rsidP="00212229">
      <w:pPr>
        <w:jc w:val="both"/>
      </w:pPr>
      <w:r>
        <w:t>• klasa A lub D1 – jeżeli stężenia zanieczyszczeń na terenie strefy nie przekraczają odpowiednio poziomów dopuszczalnych, poziomów docelowych, poziomów celów długoterminowych;</w:t>
      </w:r>
    </w:p>
    <w:p w:rsidR="00212229" w:rsidRDefault="00212229" w:rsidP="00212229">
      <w:pPr>
        <w:jc w:val="both"/>
      </w:pPr>
      <w:r>
        <w:t xml:space="preserve"> • klasa C lub D2 – jeżeli stężenia zanieczyszczeń na terenie strefy przekraczają poziomy dopuszczalne, poziomy docelowe, poziomy celów długoterminowych. </w:t>
      </w:r>
    </w:p>
    <w:p w:rsidR="00212229" w:rsidRDefault="00212229" w:rsidP="00212229">
      <w:pPr>
        <w:jc w:val="both"/>
      </w:pPr>
      <w:r>
        <w:t xml:space="preserve">Zaliczenie strefy do określonej klasy zależy od stężeń zanieczyszczeń występujących na jej obszarze i wiąże się z określonymi wymaganiami co do działań na rzecz poprawy jakości powietrza (w przypadku, gdy nie są spełnione określone kryteria) lub na rzecz utrzymania tej jakości (jeżeli spełnia przyjęte standardy). Działania wynikające z  klasyfikacji, mimo przypisania ich do strefy, dotyczą jednak obszarów i zanieczyszczeń. Zakres działań, które wynikają z oceny, obejmuje: utrzymanie stężeń zanieczyszczeń poniżej poziomu dopuszczalnego oraz dążenie do utrzymania najlepszej jakości powietrza w myśl zasady zrównoważonego rozwoju – klasa A, określenie obszarów przekroczeń poziomu dopuszczalnego i opracowanie programu ochrony powietrza POP mającego </w:t>
      </w:r>
      <w:r>
        <w:br/>
        <w:t xml:space="preserve">na celu osiągnięcie poziomów dopuszczalnych substancji w powietrzu oraz pułapu stężenia ekspozycji (określonego dla pyłu PM2,5), dążenie do osiągnięcia poziomu docelowego substancji w określonym czasie za pomocą ekonomicznie uzasadnionych działań technicznych i  technologicznych, opracowanie lub aktualizację POP, w celu osiągnięcia odpowiednich poziomów docelowych – klasa C lub dążenie do osiągnięcia poziomu celu długoterminowego ozonu do roku 2020 – klasa D2. </w:t>
      </w:r>
    </w:p>
    <w:p w:rsidR="00706FBB" w:rsidRDefault="00212229" w:rsidP="00212229">
      <w:pPr>
        <w:jc w:val="both"/>
      </w:pPr>
      <w:r>
        <w:t xml:space="preserve">Do rocznych ocen jakości powietrza w województwie świętokrzyskim za rok 2015 oraz 2016 wykorzystano pomiary z 10 stacji monitoringu jakości powietrza. Na większości stanowisk pomiarowych w obu tych latach uzyskano bardzo wysokie kompletności serii pomiarowych, spełniające wymagania określone dla procentu ważnych danych. </w:t>
      </w:r>
      <w:r w:rsidR="004806E5">
        <w:t xml:space="preserve">Wykaz stanowisk pomiarowych, </w:t>
      </w:r>
      <w:r w:rsidR="00706FBB">
        <w:br/>
      </w:r>
      <w:r w:rsidR="004806E5">
        <w:t>z których wyniki wykorzystana w ocenach roc</w:t>
      </w:r>
      <w:r w:rsidR="00542D33">
        <w:t>znych, zestawiono w tabeli nr 10</w:t>
      </w:r>
      <w:r w:rsidR="00031950">
        <w:t>.</w:t>
      </w:r>
    </w:p>
    <w:p w:rsidR="004806E5" w:rsidRPr="003604DF" w:rsidRDefault="005C0540" w:rsidP="00212229">
      <w:pPr>
        <w:jc w:val="both"/>
        <w:rPr>
          <w:b/>
        </w:rPr>
      </w:pPr>
      <w:r w:rsidRPr="003604DF">
        <w:rPr>
          <w:b/>
        </w:rPr>
        <w:t xml:space="preserve">Tabela </w:t>
      </w:r>
      <w:r w:rsidR="004554DB">
        <w:rPr>
          <w:b/>
        </w:rPr>
        <w:t>10</w:t>
      </w:r>
      <w:r w:rsidR="004806E5" w:rsidRPr="003604DF">
        <w:rPr>
          <w:b/>
        </w:rPr>
        <w:t>. Wykaz stanowisk pomiarowych monitoringu powietrza, z których wyniki wykorzystano w ocenach jakości powietrza w strefie świętokrzyskiej za lata 2015-2016</w:t>
      </w:r>
    </w:p>
    <w:tbl>
      <w:tblPr>
        <w:tblStyle w:val="Tabela-Siatka"/>
        <w:tblW w:w="0" w:type="auto"/>
        <w:tblInd w:w="-885" w:type="dxa"/>
        <w:tblLook w:val="04A0" w:firstRow="1" w:lastRow="0" w:firstColumn="1" w:lastColumn="0" w:noHBand="0" w:noVBand="1"/>
      </w:tblPr>
      <w:tblGrid>
        <w:gridCol w:w="2420"/>
        <w:gridCol w:w="1535"/>
        <w:gridCol w:w="1535"/>
        <w:gridCol w:w="1535"/>
        <w:gridCol w:w="1536"/>
        <w:gridCol w:w="1536"/>
      </w:tblGrid>
      <w:tr w:rsidR="004806E5" w:rsidTr="004806E5">
        <w:tc>
          <w:tcPr>
            <w:tcW w:w="2420" w:type="dxa"/>
            <w:vMerge w:val="restart"/>
          </w:tcPr>
          <w:p w:rsidR="004806E5" w:rsidRPr="004806E5" w:rsidRDefault="004806E5" w:rsidP="004806E5">
            <w:pPr>
              <w:jc w:val="center"/>
              <w:rPr>
                <w:b/>
                <w:sz w:val="18"/>
                <w:szCs w:val="18"/>
              </w:rPr>
            </w:pPr>
            <w:r w:rsidRPr="004806E5">
              <w:rPr>
                <w:b/>
                <w:sz w:val="18"/>
                <w:szCs w:val="18"/>
              </w:rPr>
              <w:t>Lokalizacja stacji pomiarowej, krajowy kod stacji</w:t>
            </w:r>
          </w:p>
        </w:tc>
        <w:tc>
          <w:tcPr>
            <w:tcW w:w="1535" w:type="dxa"/>
            <w:vMerge w:val="restart"/>
          </w:tcPr>
          <w:p w:rsidR="004806E5" w:rsidRPr="004806E5" w:rsidRDefault="004806E5" w:rsidP="004806E5">
            <w:pPr>
              <w:jc w:val="center"/>
              <w:rPr>
                <w:b/>
                <w:sz w:val="18"/>
                <w:szCs w:val="18"/>
              </w:rPr>
            </w:pPr>
            <w:r w:rsidRPr="004806E5">
              <w:rPr>
                <w:b/>
                <w:sz w:val="18"/>
                <w:szCs w:val="18"/>
              </w:rPr>
              <w:t>Kryterium oceny wyników</w:t>
            </w:r>
          </w:p>
        </w:tc>
        <w:tc>
          <w:tcPr>
            <w:tcW w:w="1535" w:type="dxa"/>
            <w:vMerge w:val="restart"/>
          </w:tcPr>
          <w:p w:rsidR="004806E5" w:rsidRPr="004806E5" w:rsidRDefault="004806E5" w:rsidP="004806E5">
            <w:pPr>
              <w:jc w:val="center"/>
              <w:rPr>
                <w:b/>
                <w:sz w:val="18"/>
                <w:szCs w:val="18"/>
              </w:rPr>
            </w:pPr>
            <w:r w:rsidRPr="004806E5">
              <w:rPr>
                <w:b/>
                <w:sz w:val="18"/>
                <w:szCs w:val="18"/>
              </w:rPr>
              <w:t>Jednostka prowadząca pomiary</w:t>
            </w:r>
          </w:p>
        </w:tc>
        <w:tc>
          <w:tcPr>
            <w:tcW w:w="1535" w:type="dxa"/>
            <w:vMerge w:val="restart"/>
          </w:tcPr>
          <w:p w:rsidR="004806E5" w:rsidRPr="004806E5" w:rsidRDefault="004806E5" w:rsidP="004806E5">
            <w:pPr>
              <w:jc w:val="center"/>
              <w:rPr>
                <w:b/>
                <w:sz w:val="18"/>
                <w:szCs w:val="18"/>
              </w:rPr>
            </w:pPr>
            <w:r w:rsidRPr="004806E5">
              <w:rPr>
                <w:b/>
                <w:sz w:val="18"/>
                <w:szCs w:val="18"/>
              </w:rPr>
              <w:t>Rodzaj pomiaru</w:t>
            </w:r>
          </w:p>
        </w:tc>
        <w:tc>
          <w:tcPr>
            <w:tcW w:w="3072" w:type="dxa"/>
            <w:gridSpan w:val="2"/>
          </w:tcPr>
          <w:p w:rsidR="004806E5" w:rsidRPr="004806E5" w:rsidRDefault="004806E5" w:rsidP="004806E5">
            <w:pPr>
              <w:jc w:val="center"/>
              <w:rPr>
                <w:b/>
                <w:sz w:val="18"/>
                <w:szCs w:val="18"/>
              </w:rPr>
            </w:pPr>
            <w:r w:rsidRPr="004806E5">
              <w:rPr>
                <w:b/>
                <w:sz w:val="18"/>
                <w:szCs w:val="18"/>
              </w:rPr>
              <w:t>Stanowiska uwzględnione w ocenie rocznej</w:t>
            </w:r>
          </w:p>
        </w:tc>
      </w:tr>
      <w:tr w:rsidR="004806E5" w:rsidTr="004806E5">
        <w:tc>
          <w:tcPr>
            <w:tcW w:w="2420" w:type="dxa"/>
            <w:vMerge/>
          </w:tcPr>
          <w:p w:rsidR="004806E5" w:rsidRPr="004806E5" w:rsidRDefault="004806E5" w:rsidP="004806E5">
            <w:pPr>
              <w:jc w:val="center"/>
              <w:rPr>
                <w:b/>
                <w:sz w:val="18"/>
                <w:szCs w:val="18"/>
              </w:rPr>
            </w:pPr>
          </w:p>
        </w:tc>
        <w:tc>
          <w:tcPr>
            <w:tcW w:w="1535" w:type="dxa"/>
            <w:vMerge/>
          </w:tcPr>
          <w:p w:rsidR="004806E5" w:rsidRPr="004806E5" w:rsidRDefault="004806E5" w:rsidP="004806E5">
            <w:pPr>
              <w:jc w:val="center"/>
              <w:rPr>
                <w:b/>
                <w:sz w:val="18"/>
                <w:szCs w:val="18"/>
              </w:rPr>
            </w:pPr>
          </w:p>
        </w:tc>
        <w:tc>
          <w:tcPr>
            <w:tcW w:w="1535" w:type="dxa"/>
            <w:vMerge/>
          </w:tcPr>
          <w:p w:rsidR="004806E5" w:rsidRPr="004806E5" w:rsidRDefault="004806E5" w:rsidP="004806E5">
            <w:pPr>
              <w:jc w:val="center"/>
              <w:rPr>
                <w:b/>
                <w:sz w:val="18"/>
                <w:szCs w:val="18"/>
              </w:rPr>
            </w:pPr>
          </w:p>
        </w:tc>
        <w:tc>
          <w:tcPr>
            <w:tcW w:w="1535" w:type="dxa"/>
            <w:vMerge/>
          </w:tcPr>
          <w:p w:rsidR="004806E5" w:rsidRPr="004806E5" w:rsidRDefault="004806E5" w:rsidP="004806E5">
            <w:pPr>
              <w:jc w:val="center"/>
              <w:rPr>
                <w:b/>
                <w:sz w:val="18"/>
                <w:szCs w:val="18"/>
              </w:rPr>
            </w:pPr>
          </w:p>
        </w:tc>
        <w:tc>
          <w:tcPr>
            <w:tcW w:w="1536" w:type="dxa"/>
          </w:tcPr>
          <w:p w:rsidR="004806E5" w:rsidRPr="004806E5" w:rsidRDefault="004806E5" w:rsidP="004806E5">
            <w:pPr>
              <w:jc w:val="center"/>
              <w:rPr>
                <w:b/>
                <w:sz w:val="18"/>
                <w:szCs w:val="18"/>
              </w:rPr>
            </w:pPr>
            <w:r w:rsidRPr="004806E5">
              <w:rPr>
                <w:b/>
                <w:sz w:val="18"/>
                <w:szCs w:val="18"/>
              </w:rPr>
              <w:t>Za 2015 rok</w:t>
            </w:r>
          </w:p>
        </w:tc>
        <w:tc>
          <w:tcPr>
            <w:tcW w:w="1536" w:type="dxa"/>
          </w:tcPr>
          <w:p w:rsidR="004806E5" w:rsidRPr="004806E5" w:rsidRDefault="004806E5" w:rsidP="004806E5">
            <w:pPr>
              <w:jc w:val="center"/>
              <w:rPr>
                <w:b/>
                <w:sz w:val="18"/>
                <w:szCs w:val="18"/>
              </w:rPr>
            </w:pPr>
            <w:r w:rsidRPr="004806E5">
              <w:rPr>
                <w:b/>
                <w:sz w:val="18"/>
                <w:szCs w:val="18"/>
              </w:rPr>
              <w:t>Za 2016 rok</w:t>
            </w:r>
          </w:p>
        </w:tc>
      </w:tr>
      <w:tr w:rsidR="004806E5" w:rsidTr="004806E5">
        <w:tc>
          <w:tcPr>
            <w:tcW w:w="10097" w:type="dxa"/>
            <w:gridSpan w:val="6"/>
          </w:tcPr>
          <w:p w:rsidR="004806E5" w:rsidRDefault="004806E5" w:rsidP="004806E5">
            <w:pPr>
              <w:jc w:val="center"/>
            </w:pPr>
            <w:r>
              <w:t>STREFA ŚWIĘTOKRZYSKA – PL2602</w:t>
            </w:r>
          </w:p>
        </w:tc>
      </w:tr>
      <w:tr w:rsidR="005008EF" w:rsidTr="004806E5">
        <w:tc>
          <w:tcPr>
            <w:tcW w:w="2420" w:type="dxa"/>
          </w:tcPr>
          <w:p w:rsidR="005008EF" w:rsidRPr="004806E5" w:rsidRDefault="005008EF" w:rsidP="004806E5">
            <w:pPr>
              <w:jc w:val="center"/>
              <w:rPr>
                <w:sz w:val="18"/>
                <w:szCs w:val="18"/>
              </w:rPr>
            </w:pPr>
            <w:r>
              <w:rPr>
                <w:sz w:val="18"/>
                <w:szCs w:val="18"/>
              </w:rPr>
              <w:t>Busko – Zdrój, ul. Rokosza SkBuskRokosz</w:t>
            </w:r>
          </w:p>
        </w:tc>
        <w:tc>
          <w:tcPr>
            <w:tcW w:w="1535" w:type="dxa"/>
          </w:tcPr>
          <w:p w:rsidR="005008EF" w:rsidRPr="004806E5" w:rsidRDefault="005008EF" w:rsidP="004806E5">
            <w:pPr>
              <w:jc w:val="center"/>
              <w:rPr>
                <w:sz w:val="18"/>
                <w:szCs w:val="18"/>
              </w:rPr>
            </w:pPr>
            <w:r>
              <w:rPr>
                <w:sz w:val="18"/>
                <w:szCs w:val="18"/>
              </w:rPr>
              <w:t>OZ</w:t>
            </w:r>
          </w:p>
        </w:tc>
        <w:tc>
          <w:tcPr>
            <w:tcW w:w="1535" w:type="dxa"/>
          </w:tcPr>
          <w:p w:rsidR="005008EF" w:rsidRPr="004806E5" w:rsidRDefault="005008EF" w:rsidP="004806E5">
            <w:pPr>
              <w:jc w:val="center"/>
              <w:rPr>
                <w:sz w:val="18"/>
                <w:szCs w:val="18"/>
              </w:rPr>
            </w:pPr>
            <w:r>
              <w:rPr>
                <w:sz w:val="18"/>
                <w:szCs w:val="18"/>
              </w:rPr>
              <w:t>WIOŚ</w:t>
            </w:r>
          </w:p>
        </w:tc>
        <w:tc>
          <w:tcPr>
            <w:tcW w:w="1535" w:type="dxa"/>
          </w:tcPr>
          <w:p w:rsidR="005008EF" w:rsidRPr="004806E5" w:rsidRDefault="005008EF" w:rsidP="004806E5">
            <w:pPr>
              <w:jc w:val="center"/>
              <w:rPr>
                <w:sz w:val="18"/>
                <w:szCs w:val="18"/>
              </w:rPr>
            </w:pPr>
            <w:r>
              <w:rPr>
                <w:sz w:val="18"/>
                <w:szCs w:val="18"/>
              </w:rPr>
              <w:t>1 h</w:t>
            </w:r>
          </w:p>
        </w:tc>
        <w:tc>
          <w:tcPr>
            <w:tcW w:w="1536" w:type="dxa"/>
          </w:tcPr>
          <w:p w:rsidR="005008EF" w:rsidRPr="004806E5" w:rsidRDefault="005008EF" w:rsidP="004806E5">
            <w:pPr>
              <w:jc w:val="center"/>
              <w:rPr>
                <w:sz w:val="18"/>
                <w:szCs w:val="18"/>
              </w:rPr>
            </w:pPr>
            <w:r>
              <w:rPr>
                <w:sz w:val="18"/>
                <w:szCs w:val="18"/>
              </w:rPr>
              <w:t>PM10, PM2,5, B(a)P (PM10)</w:t>
            </w:r>
          </w:p>
        </w:tc>
        <w:tc>
          <w:tcPr>
            <w:tcW w:w="1536" w:type="dxa"/>
          </w:tcPr>
          <w:p w:rsidR="005008EF" w:rsidRPr="004806E5" w:rsidRDefault="005008EF" w:rsidP="00BF62DA">
            <w:pPr>
              <w:jc w:val="center"/>
              <w:rPr>
                <w:sz w:val="18"/>
                <w:szCs w:val="18"/>
              </w:rPr>
            </w:pPr>
            <w:r>
              <w:rPr>
                <w:sz w:val="18"/>
                <w:szCs w:val="18"/>
              </w:rPr>
              <w:t>PM10, PM2,5, B(a)P (PM10)</w:t>
            </w:r>
          </w:p>
        </w:tc>
      </w:tr>
      <w:tr w:rsidR="005008EF" w:rsidTr="004806E5">
        <w:tc>
          <w:tcPr>
            <w:tcW w:w="2420" w:type="dxa"/>
            <w:vMerge w:val="restart"/>
          </w:tcPr>
          <w:p w:rsidR="005008EF" w:rsidRPr="004806E5" w:rsidRDefault="005008EF" w:rsidP="004806E5">
            <w:pPr>
              <w:jc w:val="center"/>
              <w:rPr>
                <w:sz w:val="18"/>
                <w:szCs w:val="18"/>
              </w:rPr>
            </w:pPr>
            <w:r>
              <w:rPr>
                <w:sz w:val="18"/>
                <w:szCs w:val="18"/>
              </w:rPr>
              <w:t>Nowiny, ul. Parkowa SkNowiParkow</w:t>
            </w:r>
          </w:p>
        </w:tc>
        <w:tc>
          <w:tcPr>
            <w:tcW w:w="1535" w:type="dxa"/>
            <w:vMerge w:val="restart"/>
          </w:tcPr>
          <w:p w:rsidR="005008EF" w:rsidRPr="004806E5" w:rsidRDefault="005008EF" w:rsidP="004806E5">
            <w:pPr>
              <w:jc w:val="center"/>
              <w:rPr>
                <w:sz w:val="18"/>
                <w:szCs w:val="18"/>
              </w:rPr>
            </w:pPr>
            <w:r>
              <w:rPr>
                <w:sz w:val="18"/>
                <w:szCs w:val="18"/>
              </w:rPr>
              <w:t>OZ</w:t>
            </w:r>
          </w:p>
        </w:tc>
        <w:tc>
          <w:tcPr>
            <w:tcW w:w="1535" w:type="dxa"/>
          </w:tcPr>
          <w:p w:rsidR="005008EF" w:rsidRPr="004806E5" w:rsidRDefault="005008EF" w:rsidP="004806E5">
            <w:pPr>
              <w:jc w:val="center"/>
              <w:rPr>
                <w:sz w:val="18"/>
                <w:szCs w:val="18"/>
              </w:rPr>
            </w:pPr>
            <w:r>
              <w:rPr>
                <w:sz w:val="18"/>
                <w:szCs w:val="18"/>
              </w:rPr>
              <w:t>WIOŚ</w:t>
            </w:r>
          </w:p>
        </w:tc>
        <w:tc>
          <w:tcPr>
            <w:tcW w:w="1535" w:type="dxa"/>
            <w:vMerge w:val="restart"/>
          </w:tcPr>
          <w:p w:rsidR="005008EF" w:rsidRPr="004806E5" w:rsidRDefault="005008EF" w:rsidP="004806E5">
            <w:pPr>
              <w:jc w:val="center"/>
              <w:rPr>
                <w:sz w:val="18"/>
                <w:szCs w:val="18"/>
              </w:rPr>
            </w:pPr>
            <w:r>
              <w:rPr>
                <w:sz w:val="18"/>
                <w:szCs w:val="18"/>
              </w:rPr>
              <w:t>1 h</w:t>
            </w:r>
          </w:p>
        </w:tc>
        <w:tc>
          <w:tcPr>
            <w:tcW w:w="1536" w:type="dxa"/>
            <w:vMerge w:val="restart"/>
          </w:tcPr>
          <w:p w:rsidR="005008EF" w:rsidRPr="005008EF" w:rsidRDefault="005008EF" w:rsidP="004806E5">
            <w:pPr>
              <w:jc w:val="center"/>
              <w:rPr>
                <w:sz w:val="18"/>
                <w:szCs w:val="18"/>
              </w:rPr>
            </w:pPr>
            <w:r>
              <w:rPr>
                <w:sz w:val="18"/>
                <w:szCs w:val="18"/>
              </w:rPr>
              <w:t>NO</w:t>
            </w:r>
            <w:r>
              <w:rPr>
                <w:sz w:val="18"/>
                <w:szCs w:val="18"/>
                <w:vertAlign w:val="subscript"/>
              </w:rPr>
              <w:t>2</w:t>
            </w:r>
            <w:r>
              <w:rPr>
                <w:sz w:val="18"/>
                <w:szCs w:val="18"/>
              </w:rPr>
              <w:t>, SO</w:t>
            </w:r>
            <w:r>
              <w:rPr>
                <w:sz w:val="18"/>
                <w:szCs w:val="18"/>
                <w:vertAlign w:val="subscript"/>
              </w:rPr>
              <w:t>2</w:t>
            </w:r>
            <w:r>
              <w:rPr>
                <w:sz w:val="18"/>
                <w:szCs w:val="18"/>
              </w:rPr>
              <w:t>, PM10</w:t>
            </w:r>
          </w:p>
        </w:tc>
        <w:tc>
          <w:tcPr>
            <w:tcW w:w="1536" w:type="dxa"/>
            <w:vMerge w:val="restart"/>
          </w:tcPr>
          <w:p w:rsidR="005008EF" w:rsidRPr="005008EF" w:rsidRDefault="005008EF" w:rsidP="00BF62DA">
            <w:pPr>
              <w:jc w:val="center"/>
              <w:rPr>
                <w:sz w:val="18"/>
                <w:szCs w:val="18"/>
              </w:rPr>
            </w:pPr>
            <w:r>
              <w:rPr>
                <w:sz w:val="18"/>
                <w:szCs w:val="18"/>
              </w:rPr>
              <w:t>NO</w:t>
            </w:r>
            <w:r>
              <w:rPr>
                <w:sz w:val="18"/>
                <w:szCs w:val="18"/>
                <w:vertAlign w:val="subscript"/>
              </w:rPr>
              <w:t>2</w:t>
            </w:r>
            <w:r>
              <w:rPr>
                <w:sz w:val="18"/>
                <w:szCs w:val="18"/>
              </w:rPr>
              <w:t>, SO</w:t>
            </w:r>
            <w:r>
              <w:rPr>
                <w:sz w:val="18"/>
                <w:szCs w:val="18"/>
                <w:vertAlign w:val="subscript"/>
              </w:rPr>
              <w:t>2</w:t>
            </w:r>
            <w:r>
              <w:rPr>
                <w:sz w:val="18"/>
                <w:szCs w:val="18"/>
              </w:rPr>
              <w:t>, PM10, O</w:t>
            </w:r>
            <w:r>
              <w:rPr>
                <w:sz w:val="18"/>
                <w:szCs w:val="18"/>
                <w:vertAlign w:val="subscript"/>
              </w:rPr>
              <w:t>3</w:t>
            </w:r>
          </w:p>
        </w:tc>
      </w:tr>
      <w:tr w:rsidR="005008EF" w:rsidTr="004806E5">
        <w:tc>
          <w:tcPr>
            <w:tcW w:w="2420" w:type="dxa"/>
            <w:vMerge/>
          </w:tcPr>
          <w:p w:rsidR="005008EF" w:rsidRPr="004806E5" w:rsidRDefault="005008EF" w:rsidP="004806E5">
            <w:pPr>
              <w:jc w:val="center"/>
              <w:rPr>
                <w:sz w:val="18"/>
                <w:szCs w:val="18"/>
              </w:rPr>
            </w:pPr>
          </w:p>
        </w:tc>
        <w:tc>
          <w:tcPr>
            <w:tcW w:w="1535" w:type="dxa"/>
            <w:vMerge/>
          </w:tcPr>
          <w:p w:rsidR="005008EF" w:rsidRPr="004806E5" w:rsidRDefault="005008EF" w:rsidP="004806E5">
            <w:pPr>
              <w:jc w:val="center"/>
              <w:rPr>
                <w:sz w:val="18"/>
                <w:szCs w:val="18"/>
              </w:rPr>
            </w:pPr>
          </w:p>
        </w:tc>
        <w:tc>
          <w:tcPr>
            <w:tcW w:w="1535" w:type="dxa"/>
          </w:tcPr>
          <w:p w:rsidR="00706FBB" w:rsidRDefault="005008EF" w:rsidP="004806E5">
            <w:pPr>
              <w:jc w:val="center"/>
              <w:rPr>
                <w:sz w:val="18"/>
                <w:szCs w:val="18"/>
              </w:rPr>
            </w:pPr>
            <w:r>
              <w:rPr>
                <w:sz w:val="18"/>
                <w:szCs w:val="18"/>
              </w:rPr>
              <w:t xml:space="preserve">Cementownia </w:t>
            </w:r>
          </w:p>
          <w:p w:rsidR="005008EF" w:rsidRPr="004806E5" w:rsidRDefault="005008EF" w:rsidP="004806E5">
            <w:pPr>
              <w:jc w:val="center"/>
              <w:rPr>
                <w:sz w:val="18"/>
                <w:szCs w:val="18"/>
              </w:rPr>
            </w:pPr>
            <w:r>
              <w:rPr>
                <w:sz w:val="18"/>
                <w:szCs w:val="18"/>
              </w:rPr>
              <w:t>w Nowinach Trzuskawica S.A.</w:t>
            </w:r>
          </w:p>
        </w:tc>
        <w:tc>
          <w:tcPr>
            <w:tcW w:w="1535" w:type="dxa"/>
            <w:vMerge/>
          </w:tcPr>
          <w:p w:rsidR="005008EF" w:rsidRPr="004806E5" w:rsidRDefault="005008EF" w:rsidP="004806E5">
            <w:pPr>
              <w:jc w:val="center"/>
              <w:rPr>
                <w:sz w:val="18"/>
                <w:szCs w:val="18"/>
              </w:rPr>
            </w:pPr>
          </w:p>
        </w:tc>
        <w:tc>
          <w:tcPr>
            <w:tcW w:w="1536" w:type="dxa"/>
            <w:vMerge/>
          </w:tcPr>
          <w:p w:rsidR="005008EF" w:rsidRPr="004806E5" w:rsidRDefault="005008EF" w:rsidP="004806E5">
            <w:pPr>
              <w:jc w:val="center"/>
              <w:rPr>
                <w:sz w:val="18"/>
                <w:szCs w:val="18"/>
              </w:rPr>
            </w:pPr>
          </w:p>
        </w:tc>
        <w:tc>
          <w:tcPr>
            <w:tcW w:w="1536" w:type="dxa"/>
            <w:vMerge/>
          </w:tcPr>
          <w:p w:rsidR="005008EF" w:rsidRPr="004806E5" w:rsidRDefault="005008EF" w:rsidP="004806E5">
            <w:pPr>
              <w:jc w:val="center"/>
              <w:rPr>
                <w:sz w:val="18"/>
                <w:szCs w:val="18"/>
              </w:rPr>
            </w:pPr>
          </w:p>
        </w:tc>
      </w:tr>
      <w:tr w:rsidR="005008EF" w:rsidTr="004806E5">
        <w:tc>
          <w:tcPr>
            <w:tcW w:w="2420" w:type="dxa"/>
          </w:tcPr>
          <w:p w:rsidR="005008EF" w:rsidRPr="004806E5" w:rsidRDefault="005008EF" w:rsidP="004806E5">
            <w:pPr>
              <w:jc w:val="center"/>
              <w:rPr>
                <w:sz w:val="18"/>
                <w:szCs w:val="18"/>
              </w:rPr>
            </w:pPr>
            <w:r>
              <w:rPr>
                <w:sz w:val="18"/>
                <w:szCs w:val="18"/>
              </w:rPr>
              <w:t>Małogoszcz, ul.11 Listopada, SkMalo11List</w:t>
            </w:r>
          </w:p>
        </w:tc>
        <w:tc>
          <w:tcPr>
            <w:tcW w:w="1535" w:type="dxa"/>
          </w:tcPr>
          <w:p w:rsidR="005008EF" w:rsidRPr="004806E5" w:rsidRDefault="005008EF" w:rsidP="004806E5">
            <w:pPr>
              <w:jc w:val="center"/>
              <w:rPr>
                <w:sz w:val="18"/>
                <w:szCs w:val="18"/>
              </w:rPr>
            </w:pPr>
            <w:r>
              <w:rPr>
                <w:sz w:val="18"/>
                <w:szCs w:val="18"/>
              </w:rPr>
              <w:t>OZ</w:t>
            </w:r>
          </w:p>
        </w:tc>
        <w:tc>
          <w:tcPr>
            <w:tcW w:w="1535" w:type="dxa"/>
          </w:tcPr>
          <w:p w:rsidR="005008EF" w:rsidRPr="004806E5" w:rsidRDefault="005008EF" w:rsidP="004806E5">
            <w:pPr>
              <w:jc w:val="center"/>
              <w:rPr>
                <w:sz w:val="18"/>
                <w:szCs w:val="18"/>
              </w:rPr>
            </w:pPr>
            <w:r>
              <w:rPr>
                <w:sz w:val="18"/>
                <w:szCs w:val="18"/>
              </w:rPr>
              <w:t>Cementownia Małogoszcz</w:t>
            </w:r>
          </w:p>
        </w:tc>
        <w:tc>
          <w:tcPr>
            <w:tcW w:w="1535" w:type="dxa"/>
          </w:tcPr>
          <w:p w:rsidR="005008EF" w:rsidRPr="004806E5" w:rsidRDefault="005008EF" w:rsidP="004806E5">
            <w:pPr>
              <w:jc w:val="center"/>
              <w:rPr>
                <w:sz w:val="18"/>
                <w:szCs w:val="18"/>
              </w:rPr>
            </w:pPr>
            <w:r>
              <w:rPr>
                <w:sz w:val="18"/>
                <w:szCs w:val="18"/>
              </w:rPr>
              <w:t>1 h</w:t>
            </w:r>
          </w:p>
        </w:tc>
        <w:tc>
          <w:tcPr>
            <w:tcW w:w="1536" w:type="dxa"/>
          </w:tcPr>
          <w:p w:rsidR="005008EF" w:rsidRPr="005008EF" w:rsidRDefault="005008EF" w:rsidP="004806E5">
            <w:pPr>
              <w:jc w:val="center"/>
              <w:rPr>
                <w:sz w:val="18"/>
                <w:szCs w:val="18"/>
              </w:rPr>
            </w:pPr>
            <w:r>
              <w:rPr>
                <w:sz w:val="18"/>
                <w:szCs w:val="18"/>
              </w:rPr>
              <w:t>SO</w:t>
            </w:r>
            <w:r>
              <w:rPr>
                <w:sz w:val="18"/>
                <w:szCs w:val="18"/>
                <w:vertAlign w:val="subscript"/>
              </w:rPr>
              <w:t>2</w:t>
            </w:r>
            <w:r>
              <w:rPr>
                <w:sz w:val="18"/>
                <w:szCs w:val="18"/>
              </w:rPr>
              <w:t>, PM10</w:t>
            </w:r>
          </w:p>
        </w:tc>
        <w:tc>
          <w:tcPr>
            <w:tcW w:w="1536" w:type="dxa"/>
          </w:tcPr>
          <w:p w:rsidR="005008EF" w:rsidRPr="005008EF" w:rsidRDefault="005008EF" w:rsidP="00BF62DA">
            <w:pPr>
              <w:jc w:val="center"/>
              <w:rPr>
                <w:sz w:val="18"/>
                <w:szCs w:val="18"/>
              </w:rPr>
            </w:pPr>
            <w:r>
              <w:rPr>
                <w:sz w:val="18"/>
                <w:szCs w:val="18"/>
              </w:rPr>
              <w:t>NO</w:t>
            </w:r>
            <w:r>
              <w:rPr>
                <w:sz w:val="18"/>
                <w:szCs w:val="18"/>
                <w:vertAlign w:val="subscript"/>
              </w:rPr>
              <w:t xml:space="preserve">2 </w:t>
            </w:r>
            <w:r>
              <w:rPr>
                <w:sz w:val="18"/>
                <w:szCs w:val="18"/>
              </w:rPr>
              <w:t>, SO</w:t>
            </w:r>
            <w:r>
              <w:rPr>
                <w:sz w:val="18"/>
                <w:szCs w:val="18"/>
                <w:vertAlign w:val="subscript"/>
              </w:rPr>
              <w:t>2</w:t>
            </w:r>
            <w:r>
              <w:rPr>
                <w:sz w:val="18"/>
                <w:szCs w:val="18"/>
              </w:rPr>
              <w:t>, PM10</w:t>
            </w:r>
          </w:p>
        </w:tc>
      </w:tr>
      <w:tr w:rsidR="005008EF" w:rsidTr="004806E5">
        <w:tc>
          <w:tcPr>
            <w:tcW w:w="2420" w:type="dxa"/>
          </w:tcPr>
          <w:p w:rsidR="005008EF" w:rsidRPr="004806E5" w:rsidRDefault="005008EF" w:rsidP="004806E5">
            <w:pPr>
              <w:jc w:val="center"/>
              <w:rPr>
                <w:sz w:val="18"/>
                <w:szCs w:val="18"/>
              </w:rPr>
            </w:pPr>
            <w:r>
              <w:rPr>
                <w:sz w:val="18"/>
                <w:szCs w:val="18"/>
              </w:rPr>
              <w:t>Połaniec, ul. Ruszczańska, SkPolaRuszcz</w:t>
            </w:r>
          </w:p>
        </w:tc>
        <w:tc>
          <w:tcPr>
            <w:tcW w:w="1535" w:type="dxa"/>
          </w:tcPr>
          <w:p w:rsidR="005008EF" w:rsidRPr="004806E5" w:rsidRDefault="005008EF" w:rsidP="004806E5">
            <w:pPr>
              <w:jc w:val="center"/>
              <w:rPr>
                <w:sz w:val="18"/>
                <w:szCs w:val="18"/>
              </w:rPr>
            </w:pPr>
            <w:r>
              <w:rPr>
                <w:sz w:val="18"/>
                <w:szCs w:val="18"/>
              </w:rPr>
              <w:t>OZ</w:t>
            </w:r>
          </w:p>
        </w:tc>
        <w:tc>
          <w:tcPr>
            <w:tcW w:w="1535" w:type="dxa"/>
          </w:tcPr>
          <w:p w:rsidR="00706FBB" w:rsidRDefault="005008EF" w:rsidP="004806E5">
            <w:pPr>
              <w:jc w:val="center"/>
              <w:rPr>
                <w:sz w:val="18"/>
                <w:szCs w:val="18"/>
              </w:rPr>
            </w:pPr>
            <w:r>
              <w:rPr>
                <w:sz w:val="18"/>
                <w:szCs w:val="18"/>
              </w:rPr>
              <w:t xml:space="preserve">Elektrownia </w:t>
            </w:r>
          </w:p>
          <w:p w:rsidR="005008EF" w:rsidRPr="004806E5" w:rsidRDefault="005008EF" w:rsidP="004806E5">
            <w:pPr>
              <w:jc w:val="center"/>
              <w:rPr>
                <w:sz w:val="18"/>
                <w:szCs w:val="18"/>
              </w:rPr>
            </w:pPr>
            <w:r>
              <w:rPr>
                <w:sz w:val="18"/>
                <w:szCs w:val="18"/>
              </w:rPr>
              <w:t>w Połańcu</w:t>
            </w:r>
          </w:p>
        </w:tc>
        <w:tc>
          <w:tcPr>
            <w:tcW w:w="1535" w:type="dxa"/>
          </w:tcPr>
          <w:p w:rsidR="005008EF" w:rsidRPr="004806E5" w:rsidRDefault="005008EF" w:rsidP="004806E5">
            <w:pPr>
              <w:jc w:val="center"/>
              <w:rPr>
                <w:sz w:val="18"/>
                <w:szCs w:val="18"/>
              </w:rPr>
            </w:pPr>
            <w:r>
              <w:rPr>
                <w:sz w:val="18"/>
                <w:szCs w:val="18"/>
              </w:rPr>
              <w:t>1 h</w:t>
            </w:r>
          </w:p>
        </w:tc>
        <w:tc>
          <w:tcPr>
            <w:tcW w:w="1536" w:type="dxa"/>
          </w:tcPr>
          <w:p w:rsidR="005008EF" w:rsidRPr="004806E5" w:rsidRDefault="005008EF" w:rsidP="004806E5">
            <w:pPr>
              <w:jc w:val="center"/>
              <w:rPr>
                <w:sz w:val="18"/>
                <w:szCs w:val="18"/>
              </w:rPr>
            </w:pPr>
            <w:r>
              <w:rPr>
                <w:sz w:val="18"/>
                <w:szCs w:val="18"/>
              </w:rPr>
              <w:t>NO</w:t>
            </w:r>
            <w:r>
              <w:rPr>
                <w:sz w:val="18"/>
                <w:szCs w:val="18"/>
                <w:vertAlign w:val="subscript"/>
              </w:rPr>
              <w:t>2</w:t>
            </w:r>
            <w:r>
              <w:rPr>
                <w:sz w:val="18"/>
                <w:szCs w:val="18"/>
              </w:rPr>
              <w:t>, SO</w:t>
            </w:r>
            <w:r>
              <w:rPr>
                <w:sz w:val="18"/>
                <w:szCs w:val="18"/>
                <w:vertAlign w:val="subscript"/>
              </w:rPr>
              <w:t>2</w:t>
            </w:r>
            <w:r>
              <w:rPr>
                <w:sz w:val="18"/>
                <w:szCs w:val="18"/>
              </w:rPr>
              <w:t>, O</w:t>
            </w:r>
            <w:r>
              <w:rPr>
                <w:sz w:val="18"/>
                <w:szCs w:val="18"/>
                <w:vertAlign w:val="subscript"/>
              </w:rPr>
              <w:t>3</w:t>
            </w:r>
            <w:r>
              <w:rPr>
                <w:sz w:val="18"/>
                <w:szCs w:val="18"/>
              </w:rPr>
              <w:t>, CO, PM10</w:t>
            </w:r>
          </w:p>
        </w:tc>
        <w:tc>
          <w:tcPr>
            <w:tcW w:w="1536" w:type="dxa"/>
          </w:tcPr>
          <w:p w:rsidR="005008EF" w:rsidRPr="004806E5" w:rsidRDefault="005008EF" w:rsidP="00BF62DA">
            <w:pPr>
              <w:jc w:val="center"/>
              <w:rPr>
                <w:sz w:val="18"/>
                <w:szCs w:val="18"/>
              </w:rPr>
            </w:pPr>
            <w:r>
              <w:rPr>
                <w:sz w:val="18"/>
                <w:szCs w:val="18"/>
              </w:rPr>
              <w:t>NO</w:t>
            </w:r>
            <w:r>
              <w:rPr>
                <w:sz w:val="18"/>
                <w:szCs w:val="18"/>
                <w:vertAlign w:val="subscript"/>
              </w:rPr>
              <w:t>2</w:t>
            </w:r>
            <w:r>
              <w:rPr>
                <w:sz w:val="18"/>
                <w:szCs w:val="18"/>
              </w:rPr>
              <w:t>, SO</w:t>
            </w:r>
            <w:r>
              <w:rPr>
                <w:sz w:val="18"/>
                <w:szCs w:val="18"/>
                <w:vertAlign w:val="subscript"/>
              </w:rPr>
              <w:t>2</w:t>
            </w:r>
            <w:r>
              <w:rPr>
                <w:sz w:val="18"/>
                <w:szCs w:val="18"/>
              </w:rPr>
              <w:t>, O</w:t>
            </w:r>
            <w:r>
              <w:rPr>
                <w:sz w:val="18"/>
                <w:szCs w:val="18"/>
                <w:vertAlign w:val="subscript"/>
              </w:rPr>
              <w:t>3</w:t>
            </w:r>
            <w:r>
              <w:rPr>
                <w:sz w:val="18"/>
                <w:szCs w:val="18"/>
              </w:rPr>
              <w:t>, CO, PM10, PM2,5</w:t>
            </w:r>
          </w:p>
        </w:tc>
      </w:tr>
      <w:tr w:rsidR="005008EF" w:rsidRPr="0027785B" w:rsidTr="004806E5">
        <w:tc>
          <w:tcPr>
            <w:tcW w:w="2420" w:type="dxa"/>
          </w:tcPr>
          <w:p w:rsidR="005008EF" w:rsidRPr="004806E5" w:rsidRDefault="005008EF" w:rsidP="004806E5">
            <w:pPr>
              <w:jc w:val="center"/>
              <w:rPr>
                <w:sz w:val="18"/>
                <w:szCs w:val="18"/>
              </w:rPr>
            </w:pPr>
            <w:r>
              <w:rPr>
                <w:sz w:val="18"/>
                <w:szCs w:val="18"/>
              </w:rPr>
              <w:t xml:space="preserve">Starachowice, ul. Złota </w:t>
            </w:r>
            <w:r>
              <w:rPr>
                <w:sz w:val="18"/>
                <w:szCs w:val="18"/>
              </w:rPr>
              <w:lastRenderedPageBreak/>
              <w:t>SkStaraZlota</w:t>
            </w:r>
          </w:p>
        </w:tc>
        <w:tc>
          <w:tcPr>
            <w:tcW w:w="1535" w:type="dxa"/>
          </w:tcPr>
          <w:p w:rsidR="005008EF" w:rsidRPr="004806E5" w:rsidRDefault="005008EF" w:rsidP="004806E5">
            <w:pPr>
              <w:jc w:val="center"/>
              <w:rPr>
                <w:sz w:val="18"/>
                <w:szCs w:val="18"/>
              </w:rPr>
            </w:pPr>
            <w:r>
              <w:rPr>
                <w:sz w:val="18"/>
                <w:szCs w:val="18"/>
              </w:rPr>
              <w:lastRenderedPageBreak/>
              <w:t>OZ</w:t>
            </w:r>
          </w:p>
        </w:tc>
        <w:tc>
          <w:tcPr>
            <w:tcW w:w="1535" w:type="dxa"/>
          </w:tcPr>
          <w:p w:rsidR="005008EF" w:rsidRPr="004806E5" w:rsidRDefault="005008EF" w:rsidP="004806E5">
            <w:pPr>
              <w:jc w:val="center"/>
              <w:rPr>
                <w:sz w:val="18"/>
                <w:szCs w:val="18"/>
              </w:rPr>
            </w:pPr>
            <w:r>
              <w:rPr>
                <w:sz w:val="18"/>
                <w:szCs w:val="18"/>
              </w:rPr>
              <w:t>WIOŚ</w:t>
            </w:r>
          </w:p>
        </w:tc>
        <w:tc>
          <w:tcPr>
            <w:tcW w:w="1535" w:type="dxa"/>
          </w:tcPr>
          <w:p w:rsidR="005008EF" w:rsidRPr="004806E5" w:rsidRDefault="005008EF" w:rsidP="004806E5">
            <w:pPr>
              <w:jc w:val="center"/>
              <w:rPr>
                <w:sz w:val="18"/>
                <w:szCs w:val="18"/>
              </w:rPr>
            </w:pPr>
            <w:r>
              <w:rPr>
                <w:sz w:val="18"/>
                <w:szCs w:val="18"/>
              </w:rPr>
              <w:t>24 h</w:t>
            </w:r>
          </w:p>
        </w:tc>
        <w:tc>
          <w:tcPr>
            <w:tcW w:w="1536" w:type="dxa"/>
          </w:tcPr>
          <w:p w:rsidR="005008EF" w:rsidRPr="004806E5" w:rsidRDefault="005008EF" w:rsidP="004806E5">
            <w:pPr>
              <w:jc w:val="center"/>
              <w:rPr>
                <w:sz w:val="18"/>
                <w:szCs w:val="18"/>
              </w:rPr>
            </w:pPr>
            <w:r>
              <w:rPr>
                <w:sz w:val="18"/>
                <w:szCs w:val="18"/>
              </w:rPr>
              <w:t xml:space="preserve">PM10, PM2,5, </w:t>
            </w:r>
            <w:r>
              <w:rPr>
                <w:sz w:val="18"/>
                <w:szCs w:val="18"/>
              </w:rPr>
              <w:lastRenderedPageBreak/>
              <w:t>B(a)P (PM10)</w:t>
            </w:r>
          </w:p>
        </w:tc>
        <w:tc>
          <w:tcPr>
            <w:tcW w:w="1536" w:type="dxa"/>
          </w:tcPr>
          <w:p w:rsidR="005008EF" w:rsidRPr="00E87037" w:rsidRDefault="005008EF" w:rsidP="00BF62DA">
            <w:pPr>
              <w:jc w:val="center"/>
              <w:rPr>
                <w:sz w:val="18"/>
                <w:szCs w:val="18"/>
                <w:lang w:val="en-US"/>
              </w:rPr>
            </w:pPr>
            <w:r w:rsidRPr="00E87037">
              <w:rPr>
                <w:sz w:val="18"/>
                <w:szCs w:val="18"/>
                <w:lang w:val="en-US"/>
              </w:rPr>
              <w:lastRenderedPageBreak/>
              <w:t xml:space="preserve">PM10, PM2,5, </w:t>
            </w:r>
            <w:r w:rsidRPr="00E87037">
              <w:rPr>
                <w:sz w:val="18"/>
                <w:szCs w:val="18"/>
                <w:lang w:val="en-US"/>
              </w:rPr>
              <w:lastRenderedPageBreak/>
              <w:t xml:space="preserve">B(a)P (PM10), </w:t>
            </w:r>
            <w:r w:rsidR="00AB0058" w:rsidRPr="00E87037">
              <w:rPr>
                <w:sz w:val="18"/>
                <w:szCs w:val="18"/>
                <w:lang w:val="en-US"/>
              </w:rPr>
              <w:t>As(PM10), Cd(PM10), Ni(PM10), Pb(PM10)</w:t>
            </w:r>
          </w:p>
        </w:tc>
      </w:tr>
      <w:tr w:rsidR="005008EF" w:rsidTr="004806E5">
        <w:tc>
          <w:tcPr>
            <w:tcW w:w="2420" w:type="dxa"/>
          </w:tcPr>
          <w:p w:rsidR="005008EF" w:rsidRPr="004806E5" w:rsidRDefault="005008EF" w:rsidP="004806E5">
            <w:pPr>
              <w:jc w:val="center"/>
              <w:rPr>
                <w:sz w:val="18"/>
                <w:szCs w:val="18"/>
              </w:rPr>
            </w:pPr>
            <w:r>
              <w:rPr>
                <w:sz w:val="18"/>
                <w:szCs w:val="18"/>
              </w:rPr>
              <w:lastRenderedPageBreak/>
              <w:t>Ożarów, os. Wzgórze SkOzarOsWzgo</w:t>
            </w:r>
          </w:p>
        </w:tc>
        <w:tc>
          <w:tcPr>
            <w:tcW w:w="1535" w:type="dxa"/>
          </w:tcPr>
          <w:p w:rsidR="005008EF" w:rsidRPr="004806E5" w:rsidRDefault="005008EF" w:rsidP="004806E5">
            <w:pPr>
              <w:jc w:val="center"/>
              <w:rPr>
                <w:sz w:val="18"/>
                <w:szCs w:val="18"/>
              </w:rPr>
            </w:pPr>
            <w:r>
              <w:rPr>
                <w:sz w:val="18"/>
                <w:szCs w:val="18"/>
              </w:rPr>
              <w:t>OZ</w:t>
            </w:r>
          </w:p>
        </w:tc>
        <w:tc>
          <w:tcPr>
            <w:tcW w:w="1535" w:type="dxa"/>
          </w:tcPr>
          <w:p w:rsidR="00706FBB" w:rsidRDefault="005008EF" w:rsidP="004806E5">
            <w:pPr>
              <w:jc w:val="center"/>
              <w:rPr>
                <w:sz w:val="18"/>
                <w:szCs w:val="18"/>
              </w:rPr>
            </w:pPr>
            <w:r>
              <w:rPr>
                <w:sz w:val="18"/>
                <w:szCs w:val="18"/>
              </w:rPr>
              <w:t xml:space="preserve">Cementownia </w:t>
            </w:r>
          </w:p>
          <w:p w:rsidR="005008EF" w:rsidRPr="004806E5" w:rsidRDefault="005008EF" w:rsidP="004806E5">
            <w:pPr>
              <w:jc w:val="center"/>
              <w:rPr>
                <w:sz w:val="18"/>
                <w:szCs w:val="18"/>
              </w:rPr>
            </w:pPr>
            <w:r>
              <w:rPr>
                <w:sz w:val="18"/>
                <w:szCs w:val="18"/>
              </w:rPr>
              <w:t>w Ożarowie</w:t>
            </w:r>
          </w:p>
        </w:tc>
        <w:tc>
          <w:tcPr>
            <w:tcW w:w="1535" w:type="dxa"/>
          </w:tcPr>
          <w:p w:rsidR="005008EF" w:rsidRPr="004806E5" w:rsidRDefault="005008EF" w:rsidP="004806E5">
            <w:pPr>
              <w:jc w:val="center"/>
              <w:rPr>
                <w:sz w:val="18"/>
                <w:szCs w:val="18"/>
              </w:rPr>
            </w:pPr>
            <w:r>
              <w:rPr>
                <w:sz w:val="18"/>
                <w:szCs w:val="18"/>
              </w:rPr>
              <w:t>24 h</w:t>
            </w:r>
          </w:p>
        </w:tc>
        <w:tc>
          <w:tcPr>
            <w:tcW w:w="1536" w:type="dxa"/>
          </w:tcPr>
          <w:p w:rsidR="005008EF" w:rsidRPr="004806E5" w:rsidRDefault="005008EF" w:rsidP="004806E5">
            <w:pPr>
              <w:jc w:val="center"/>
              <w:rPr>
                <w:sz w:val="18"/>
                <w:szCs w:val="18"/>
              </w:rPr>
            </w:pPr>
            <w:r>
              <w:rPr>
                <w:sz w:val="18"/>
                <w:szCs w:val="18"/>
              </w:rPr>
              <w:t>PM10</w:t>
            </w:r>
          </w:p>
        </w:tc>
        <w:tc>
          <w:tcPr>
            <w:tcW w:w="1536" w:type="dxa"/>
          </w:tcPr>
          <w:p w:rsidR="005008EF" w:rsidRPr="004806E5" w:rsidRDefault="005008EF" w:rsidP="00BF62DA">
            <w:pPr>
              <w:jc w:val="center"/>
              <w:rPr>
                <w:sz w:val="18"/>
                <w:szCs w:val="18"/>
              </w:rPr>
            </w:pPr>
            <w:r>
              <w:rPr>
                <w:sz w:val="18"/>
                <w:szCs w:val="18"/>
              </w:rPr>
              <w:t>PM10</w:t>
            </w:r>
          </w:p>
        </w:tc>
      </w:tr>
      <w:tr w:rsidR="004806E5" w:rsidTr="004806E5">
        <w:tc>
          <w:tcPr>
            <w:tcW w:w="2420" w:type="dxa"/>
          </w:tcPr>
          <w:p w:rsidR="004806E5" w:rsidRPr="004806E5" w:rsidRDefault="004806E5" w:rsidP="004806E5">
            <w:pPr>
              <w:jc w:val="center"/>
              <w:rPr>
                <w:sz w:val="18"/>
                <w:szCs w:val="18"/>
              </w:rPr>
            </w:pPr>
            <w:r>
              <w:rPr>
                <w:sz w:val="18"/>
                <w:szCs w:val="18"/>
              </w:rPr>
              <w:t>Święty Krzyż gm.Nowa Słupia SkSwietKrzyz</w:t>
            </w:r>
          </w:p>
        </w:tc>
        <w:tc>
          <w:tcPr>
            <w:tcW w:w="1535" w:type="dxa"/>
          </w:tcPr>
          <w:p w:rsidR="004806E5" w:rsidRPr="004806E5" w:rsidRDefault="005008EF" w:rsidP="004806E5">
            <w:pPr>
              <w:jc w:val="center"/>
              <w:rPr>
                <w:sz w:val="18"/>
                <w:szCs w:val="18"/>
              </w:rPr>
            </w:pPr>
            <w:r>
              <w:rPr>
                <w:sz w:val="18"/>
                <w:szCs w:val="18"/>
              </w:rPr>
              <w:t>OR</w:t>
            </w:r>
          </w:p>
        </w:tc>
        <w:tc>
          <w:tcPr>
            <w:tcW w:w="1535" w:type="dxa"/>
          </w:tcPr>
          <w:p w:rsidR="004806E5" w:rsidRPr="004806E5" w:rsidRDefault="005008EF" w:rsidP="004806E5">
            <w:pPr>
              <w:jc w:val="center"/>
              <w:rPr>
                <w:sz w:val="18"/>
                <w:szCs w:val="18"/>
              </w:rPr>
            </w:pPr>
            <w:r>
              <w:rPr>
                <w:sz w:val="18"/>
                <w:szCs w:val="18"/>
              </w:rPr>
              <w:t>UJK Kielce</w:t>
            </w:r>
          </w:p>
        </w:tc>
        <w:tc>
          <w:tcPr>
            <w:tcW w:w="1535" w:type="dxa"/>
          </w:tcPr>
          <w:p w:rsidR="004806E5" w:rsidRPr="004806E5" w:rsidRDefault="005008EF" w:rsidP="004806E5">
            <w:pPr>
              <w:jc w:val="center"/>
              <w:rPr>
                <w:sz w:val="18"/>
                <w:szCs w:val="18"/>
              </w:rPr>
            </w:pPr>
            <w:r>
              <w:rPr>
                <w:sz w:val="18"/>
                <w:szCs w:val="18"/>
              </w:rPr>
              <w:t>1 h</w:t>
            </w:r>
          </w:p>
        </w:tc>
        <w:tc>
          <w:tcPr>
            <w:tcW w:w="1536" w:type="dxa"/>
          </w:tcPr>
          <w:p w:rsidR="004806E5" w:rsidRPr="004806E5" w:rsidRDefault="005008EF" w:rsidP="004806E5">
            <w:pPr>
              <w:jc w:val="center"/>
              <w:rPr>
                <w:sz w:val="18"/>
                <w:szCs w:val="18"/>
              </w:rPr>
            </w:pPr>
            <w:r>
              <w:rPr>
                <w:sz w:val="18"/>
                <w:szCs w:val="18"/>
              </w:rPr>
              <w:t>Stanowisko nie uwzględnione w ocenie rocznej</w:t>
            </w:r>
          </w:p>
        </w:tc>
        <w:tc>
          <w:tcPr>
            <w:tcW w:w="1536" w:type="dxa"/>
          </w:tcPr>
          <w:p w:rsidR="004806E5" w:rsidRPr="00AB0058" w:rsidRDefault="00AB0058" w:rsidP="004806E5">
            <w:pPr>
              <w:jc w:val="center"/>
              <w:rPr>
                <w:sz w:val="18"/>
                <w:szCs w:val="18"/>
              </w:rPr>
            </w:pPr>
            <w:r>
              <w:rPr>
                <w:sz w:val="18"/>
                <w:szCs w:val="18"/>
              </w:rPr>
              <w:t>NO</w:t>
            </w:r>
            <w:r>
              <w:rPr>
                <w:sz w:val="18"/>
                <w:szCs w:val="18"/>
                <w:vertAlign w:val="subscript"/>
              </w:rPr>
              <w:t>x</w:t>
            </w:r>
            <w:r>
              <w:rPr>
                <w:sz w:val="18"/>
                <w:szCs w:val="18"/>
              </w:rPr>
              <w:t>, SO</w:t>
            </w:r>
            <w:r>
              <w:rPr>
                <w:sz w:val="18"/>
                <w:szCs w:val="18"/>
                <w:vertAlign w:val="subscript"/>
              </w:rPr>
              <w:t>2</w:t>
            </w:r>
          </w:p>
        </w:tc>
      </w:tr>
    </w:tbl>
    <w:p w:rsidR="00212229" w:rsidRDefault="003471EC" w:rsidP="00212229">
      <w:pPr>
        <w:jc w:val="both"/>
        <w:rPr>
          <w:b/>
        </w:rPr>
      </w:pPr>
      <w:r>
        <w:rPr>
          <w:sz w:val="18"/>
          <w:szCs w:val="18"/>
        </w:rPr>
        <w:t>Źródło: WIOŚ Kielce</w:t>
      </w:r>
    </w:p>
    <w:p w:rsidR="00706FBB" w:rsidRDefault="00706FBB" w:rsidP="00212229">
      <w:pPr>
        <w:jc w:val="both"/>
        <w:rPr>
          <w:b/>
        </w:rPr>
      </w:pPr>
    </w:p>
    <w:p w:rsidR="00212229" w:rsidRPr="001B5594" w:rsidRDefault="00212229" w:rsidP="00212229">
      <w:pPr>
        <w:jc w:val="both"/>
        <w:rPr>
          <w:b/>
        </w:rPr>
      </w:pPr>
      <w:r w:rsidRPr="001B5594">
        <w:rPr>
          <w:b/>
        </w:rPr>
        <w:t xml:space="preserve">JAKOŚĆ POWIETRZA ATMOSFERYCZNEGO </w:t>
      </w:r>
    </w:p>
    <w:p w:rsidR="00031950" w:rsidRDefault="00212229" w:rsidP="002C5BAB">
      <w:pPr>
        <w:jc w:val="both"/>
      </w:pPr>
      <w:r>
        <w:t xml:space="preserve">Powiat Pińczowski ujęty jest w strefie świętokrzyskiej. </w:t>
      </w:r>
      <w:r w:rsidR="00066F21">
        <w:t xml:space="preserve"> </w:t>
      </w:r>
      <w:r w:rsidR="009F580F">
        <w:t xml:space="preserve">Najbliżej Pińczowa zlokalizowana jest stacja pomiarowa w miejscowości Busko – Zdrój. </w:t>
      </w:r>
    </w:p>
    <w:p w:rsidR="00031950" w:rsidRPr="008155CC" w:rsidRDefault="008155CC" w:rsidP="002C5BAB">
      <w:pPr>
        <w:jc w:val="both"/>
        <w:rPr>
          <w:b/>
          <w:u w:val="single"/>
        </w:rPr>
      </w:pPr>
      <w:r w:rsidRPr="008155CC">
        <w:rPr>
          <w:b/>
          <w:u w:val="single"/>
        </w:rPr>
        <w:t>Klasyfikacja stref według kryterium ochrony zdrowia</w:t>
      </w:r>
    </w:p>
    <w:p w:rsidR="002C5BAB" w:rsidRDefault="00B35C85" w:rsidP="002C5BAB">
      <w:pPr>
        <w:jc w:val="both"/>
        <w:rPr>
          <w:b/>
        </w:rPr>
      </w:pPr>
      <w:r w:rsidRPr="00B35C85">
        <w:rPr>
          <w:b/>
        </w:rPr>
        <w:t>Pył zawieszony</w:t>
      </w:r>
      <w:r>
        <w:rPr>
          <w:b/>
        </w:rPr>
        <w:t xml:space="preserve"> </w:t>
      </w:r>
      <w:r w:rsidR="00D55F11">
        <w:rPr>
          <w:b/>
        </w:rPr>
        <w:t>PM10</w:t>
      </w:r>
    </w:p>
    <w:p w:rsidR="003977FE" w:rsidRDefault="00F650BD" w:rsidP="00212229">
      <w:pPr>
        <w:jc w:val="both"/>
        <w:rPr>
          <w:b/>
        </w:rPr>
      </w:pPr>
      <w:r w:rsidRPr="00F650BD">
        <w:rPr>
          <w:rFonts w:cstheme="minorHAnsi"/>
        </w:rPr>
        <w:t>O zakwalifikowaniu strefy świętokrzyskiej do klasy</w:t>
      </w:r>
      <w:r>
        <w:rPr>
          <w:rFonts w:cstheme="minorHAnsi"/>
        </w:rPr>
        <w:t xml:space="preserve"> </w:t>
      </w:r>
      <w:r w:rsidRPr="00F650BD">
        <w:rPr>
          <w:rFonts w:cstheme="minorHAnsi"/>
        </w:rPr>
        <w:t xml:space="preserve">C zadecydowały wyniki pomiarów na stacji </w:t>
      </w:r>
      <w:r w:rsidR="003977FE">
        <w:rPr>
          <w:rFonts w:cstheme="minorHAnsi"/>
        </w:rPr>
        <w:br/>
      </w:r>
      <w:r w:rsidRPr="00F650BD">
        <w:rPr>
          <w:rFonts w:cstheme="minorHAnsi"/>
        </w:rPr>
        <w:t>w Starachowic</w:t>
      </w:r>
      <w:r>
        <w:rPr>
          <w:rFonts w:cstheme="minorHAnsi"/>
        </w:rPr>
        <w:t xml:space="preserve">ach, </w:t>
      </w:r>
      <w:r w:rsidRPr="00F650BD">
        <w:rPr>
          <w:rFonts w:cstheme="minorHAnsi"/>
        </w:rPr>
        <w:t>gdzie war</w:t>
      </w:r>
      <w:r>
        <w:rPr>
          <w:rFonts w:cstheme="minorHAnsi"/>
        </w:rPr>
        <w:t xml:space="preserve">tości dopuszczalne obowiązujące </w:t>
      </w:r>
      <w:r w:rsidRPr="00F650BD">
        <w:rPr>
          <w:rFonts w:cstheme="minorHAnsi"/>
        </w:rPr>
        <w:t>dla stężeń 24-</w:t>
      </w:r>
      <w:r>
        <w:rPr>
          <w:rFonts w:cstheme="minorHAnsi"/>
        </w:rPr>
        <w:t xml:space="preserve">godzinnych zostały przekroczone </w:t>
      </w:r>
      <w:r w:rsidR="00D55F11">
        <w:rPr>
          <w:rFonts w:cstheme="minorHAnsi"/>
        </w:rPr>
        <w:t xml:space="preserve"> 49 w 2015 i </w:t>
      </w:r>
      <w:r w:rsidRPr="00F650BD">
        <w:rPr>
          <w:rFonts w:cstheme="minorHAnsi"/>
        </w:rPr>
        <w:t xml:space="preserve"> 37 </w:t>
      </w:r>
      <w:r w:rsidR="00D55F11">
        <w:rPr>
          <w:rFonts w:cstheme="minorHAnsi"/>
        </w:rPr>
        <w:t xml:space="preserve">w 2016 r. - </w:t>
      </w:r>
      <w:r w:rsidRPr="00F650BD">
        <w:rPr>
          <w:rFonts w:cstheme="minorHAnsi"/>
        </w:rPr>
        <w:t>dobach w roku</w:t>
      </w:r>
      <w:r w:rsidR="00542D33">
        <w:rPr>
          <w:rFonts w:cstheme="minorHAnsi"/>
        </w:rPr>
        <w:t>.</w:t>
      </w:r>
      <w:r w:rsidR="00D55F11" w:rsidRPr="00F650BD">
        <w:t xml:space="preserve"> Spełniona jest również coroczna prawidłowość, że dobowe stężenia pyłu przekraczające poziom</w:t>
      </w:r>
      <w:r w:rsidR="00D55F11" w:rsidRPr="00F650BD">
        <w:rPr>
          <w:rFonts w:cstheme="minorHAnsi"/>
        </w:rPr>
        <w:t xml:space="preserve"> dopuszczalny wykazują znaczne zróżnicowanie sezonowe stężeń – wyższe wartości charakteryzują okres </w:t>
      </w:r>
      <w:r w:rsidR="00D55F11">
        <w:rPr>
          <w:rFonts w:cstheme="minorHAnsi"/>
        </w:rPr>
        <w:t>grzewczy</w:t>
      </w:r>
      <w:r w:rsidR="00D55F11" w:rsidRPr="00F650BD">
        <w:rPr>
          <w:rFonts w:cstheme="minorHAnsi"/>
        </w:rPr>
        <w:t>.</w:t>
      </w:r>
    </w:p>
    <w:p w:rsidR="00F650BD" w:rsidRPr="00F650BD" w:rsidRDefault="002C5BAB" w:rsidP="00212229">
      <w:pPr>
        <w:jc w:val="both"/>
        <w:rPr>
          <w:b/>
        </w:rPr>
      </w:pPr>
      <w:r>
        <w:rPr>
          <w:b/>
        </w:rPr>
        <w:t>Pył zawieszony PM2,5</w:t>
      </w:r>
    </w:p>
    <w:p w:rsidR="002C5BAB" w:rsidRPr="001660E3" w:rsidRDefault="00212229" w:rsidP="001660E3">
      <w:pPr>
        <w:jc w:val="both"/>
      </w:pPr>
      <w:r>
        <w:t>Średnie roczne stężenie pyłu PM2,5, - Strefie świętokrzyskiej nadano klasę A, o czym zadecydowały wyniki uzyskane na stanowiskach w Starachowicach i Busku-Zdroju, gdzie średnie roczne stężenia pyłu PM2,5 wynosiły odpowiednio: 2</w:t>
      </w:r>
      <w:r w:rsidR="00D55F11">
        <w:t>2 µg/m</w:t>
      </w:r>
      <w:r w:rsidR="00D55F11">
        <w:rPr>
          <w:vertAlign w:val="superscript"/>
        </w:rPr>
        <w:t>3</w:t>
      </w:r>
      <w:r>
        <w:t xml:space="preserve"> i </w:t>
      </w:r>
      <w:r w:rsidR="00D55F11">
        <w:t>20-21 µg/m</w:t>
      </w:r>
      <w:r w:rsidR="00D55F11">
        <w:rPr>
          <w:vertAlign w:val="superscript"/>
        </w:rPr>
        <w:t>3</w:t>
      </w:r>
      <w:r>
        <w:t xml:space="preserve"> i nie przekroczyły</w:t>
      </w:r>
      <w:r w:rsidR="00D55F11">
        <w:t xml:space="preserve"> dopuszczalnego poziomu dla fazy I czyli 25 µg/m</w:t>
      </w:r>
      <w:r w:rsidR="00D55F11">
        <w:rPr>
          <w:vertAlign w:val="superscript"/>
        </w:rPr>
        <w:t>3</w:t>
      </w:r>
      <w:r>
        <w:t>. Jednocześnie w wyniku oceny pod względem dotrzymywania poziomu dopuszczalnego pyłu PM2,5 dla fazy II, str</w:t>
      </w:r>
      <w:r w:rsidR="001660E3">
        <w:t xml:space="preserve">efa uzyskała klasę C1. </w:t>
      </w:r>
    </w:p>
    <w:p w:rsidR="002C5BAB" w:rsidRPr="00782DD4" w:rsidRDefault="00782DD4" w:rsidP="002C5BAB">
      <w:pPr>
        <w:autoSpaceDE w:val="0"/>
        <w:autoSpaceDN w:val="0"/>
        <w:adjustRightInd w:val="0"/>
        <w:spacing w:after="0" w:line="240" w:lineRule="auto"/>
        <w:jc w:val="both"/>
        <w:rPr>
          <w:rFonts w:cstheme="minorHAnsi"/>
          <w:b/>
        </w:rPr>
      </w:pPr>
      <w:r w:rsidRPr="00782DD4">
        <w:rPr>
          <w:rFonts w:cstheme="minorHAnsi"/>
          <w:b/>
        </w:rPr>
        <w:t>Benzo(a)piren</w:t>
      </w:r>
    </w:p>
    <w:p w:rsidR="00782DD4" w:rsidRPr="002C5BAB" w:rsidRDefault="00782DD4" w:rsidP="002C5BAB">
      <w:pPr>
        <w:autoSpaceDE w:val="0"/>
        <w:autoSpaceDN w:val="0"/>
        <w:adjustRightInd w:val="0"/>
        <w:spacing w:after="0" w:line="240" w:lineRule="auto"/>
        <w:jc w:val="both"/>
        <w:rPr>
          <w:rFonts w:cstheme="minorHAnsi"/>
        </w:rPr>
      </w:pPr>
    </w:p>
    <w:p w:rsidR="00212229" w:rsidRDefault="00212229" w:rsidP="00212229">
      <w:pPr>
        <w:jc w:val="both"/>
      </w:pPr>
      <w:r>
        <w:t>Strefie świętokrzyskiej również nadano klasę C ze względu na zanieczyszczenie powietrza B(a)P, o czym zadecydowały wyniki pomiarów ze stacji w Starachowicach oraz w Busku-Zdroju, gdzie średnie roc</w:t>
      </w:r>
      <w:r w:rsidR="00782DD4">
        <w:t>zne wynosiły odpowiednio 6 ng/m</w:t>
      </w:r>
      <w:r w:rsidR="00782DD4">
        <w:rPr>
          <w:vertAlign w:val="superscript"/>
        </w:rPr>
        <w:t>3</w:t>
      </w:r>
      <w:r w:rsidR="00782DD4">
        <w:t xml:space="preserve"> i 4 ng/m</w:t>
      </w:r>
      <w:r w:rsidR="00782DD4">
        <w:rPr>
          <w:vertAlign w:val="superscript"/>
        </w:rPr>
        <w:t>3</w:t>
      </w:r>
      <w:r w:rsidR="00782DD4">
        <w:t xml:space="preserve"> (7 i 5 dla 2016 roku)</w:t>
      </w:r>
      <w:r>
        <w:t xml:space="preserve">, więc znacznie przekroczyły poziom docelowy. </w:t>
      </w:r>
    </w:p>
    <w:p w:rsidR="00782DD4" w:rsidRPr="00782DD4" w:rsidRDefault="00782DD4" w:rsidP="00212229">
      <w:pPr>
        <w:jc w:val="both"/>
        <w:rPr>
          <w:b/>
        </w:rPr>
      </w:pPr>
      <w:r w:rsidRPr="00782DD4">
        <w:rPr>
          <w:b/>
        </w:rPr>
        <w:t>Ozon</w:t>
      </w:r>
    </w:p>
    <w:p w:rsidR="004C0E18" w:rsidRDefault="00212229" w:rsidP="00212229">
      <w:pPr>
        <w:jc w:val="both"/>
      </w:pPr>
      <w:r>
        <w:t>Strefę świętokrzyską oceniono na podstawie pomiarów ozonu dokonanych na stacji pomiarowej w Połańcu</w:t>
      </w:r>
      <w:r w:rsidR="00782DD4">
        <w:t xml:space="preserve"> i Nowinach</w:t>
      </w:r>
      <w:r>
        <w:t>. Strefa ta została sklasyfikowana tak samo jak strefa miasta Kielce jako A i D2</w:t>
      </w:r>
      <w:r w:rsidR="00782DD4">
        <w:t xml:space="preserve"> </w:t>
      </w:r>
      <w:r w:rsidR="00E101A6">
        <w:br/>
      </w:r>
      <w:r w:rsidR="00782DD4">
        <w:t xml:space="preserve">w 2015 roku oraz C i D2 w 2016 roku. </w:t>
      </w:r>
    </w:p>
    <w:p w:rsidR="00212229" w:rsidRDefault="00782DD4" w:rsidP="00212229">
      <w:pPr>
        <w:jc w:val="both"/>
      </w:pPr>
      <w:r>
        <w:t>Wyniki klasyfikacji strefy ze względu na ochronę zdro</w:t>
      </w:r>
      <w:r w:rsidR="004554DB">
        <w:t>wia ludzi zestawiono w tabeli 11</w:t>
      </w:r>
      <w:r>
        <w:t xml:space="preserve">. </w:t>
      </w:r>
    </w:p>
    <w:p w:rsidR="00031950" w:rsidRDefault="00031950" w:rsidP="00212229">
      <w:pPr>
        <w:jc w:val="both"/>
      </w:pPr>
    </w:p>
    <w:p w:rsidR="00D55F11" w:rsidRPr="003604DF" w:rsidRDefault="004554DB" w:rsidP="00212229">
      <w:pPr>
        <w:jc w:val="both"/>
        <w:rPr>
          <w:b/>
        </w:rPr>
      </w:pPr>
      <w:r>
        <w:rPr>
          <w:b/>
        </w:rPr>
        <w:lastRenderedPageBreak/>
        <w:t>Tabela 11</w:t>
      </w:r>
      <w:r w:rsidR="00D55F11" w:rsidRPr="003604DF">
        <w:rPr>
          <w:b/>
        </w:rPr>
        <w:t xml:space="preserve">. Klasyfikacja strefy świętokrzyskiej w latach 2015-2016 ze względu </w:t>
      </w:r>
      <w:r w:rsidR="00D55F11" w:rsidRPr="00031950">
        <w:rPr>
          <w:b/>
          <w:u w:val="single"/>
        </w:rPr>
        <w:t>na ochronę zdrowia</w:t>
      </w:r>
    </w:p>
    <w:tbl>
      <w:tblPr>
        <w:tblStyle w:val="Tabela-Siatka"/>
        <w:tblW w:w="9747" w:type="dxa"/>
        <w:tblLook w:val="04A0" w:firstRow="1" w:lastRow="0" w:firstColumn="1" w:lastColumn="0" w:noHBand="0" w:noVBand="1"/>
      </w:tblPr>
      <w:tblGrid>
        <w:gridCol w:w="437"/>
        <w:gridCol w:w="1271"/>
        <w:gridCol w:w="869"/>
        <w:gridCol w:w="534"/>
        <w:gridCol w:w="575"/>
        <w:gridCol w:w="741"/>
        <w:gridCol w:w="446"/>
        <w:gridCol w:w="613"/>
        <w:gridCol w:w="479"/>
        <w:gridCol w:w="430"/>
        <w:gridCol w:w="449"/>
        <w:gridCol w:w="409"/>
        <w:gridCol w:w="555"/>
        <w:gridCol w:w="796"/>
        <w:gridCol w:w="433"/>
        <w:gridCol w:w="710"/>
      </w:tblGrid>
      <w:tr w:rsidR="003F67DF" w:rsidTr="003F67DF">
        <w:tc>
          <w:tcPr>
            <w:tcW w:w="437" w:type="dxa"/>
            <w:vMerge w:val="restart"/>
          </w:tcPr>
          <w:p w:rsidR="003F67DF" w:rsidRPr="003F67DF" w:rsidRDefault="003F67DF" w:rsidP="003F67DF">
            <w:pPr>
              <w:jc w:val="center"/>
              <w:rPr>
                <w:b/>
                <w:sz w:val="18"/>
                <w:szCs w:val="18"/>
              </w:rPr>
            </w:pPr>
            <w:r w:rsidRPr="003F67DF">
              <w:rPr>
                <w:b/>
                <w:sz w:val="18"/>
                <w:szCs w:val="18"/>
              </w:rPr>
              <w:t>Lp.</w:t>
            </w:r>
          </w:p>
        </w:tc>
        <w:tc>
          <w:tcPr>
            <w:tcW w:w="1271" w:type="dxa"/>
            <w:vMerge w:val="restart"/>
          </w:tcPr>
          <w:p w:rsidR="003F67DF" w:rsidRPr="003F67DF" w:rsidRDefault="003F67DF" w:rsidP="003F67DF">
            <w:pPr>
              <w:jc w:val="center"/>
              <w:rPr>
                <w:b/>
                <w:sz w:val="18"/>
                <w:szCs w:val="18"/>
              </w:rPr>
            </w:pPr>
            <w:r w:rsidRPr="003F67DF">
              <w:rPr>
                <w:b/>
                <w:sz w:val="18"/>
                <w:szCs w:val="18"/>
              </w:rPr>
              <w:t>Strefa świętokrzyska</w:t>
            </w:r>
          </w:p>
        </w:tc>
        <w:tc>
          <w:tcPr>
            <w:tcW w:w="648" w:type="dxa"/>
            <w:vMerge w:val="restart"/>
          </w:tcPr>
          <w:p w:rsidR="003F67DF" w:rsidRPr="003F67DF" w:rsidRDefault="003F67DF" w:rsidP="003F67DF">
            <w:pPr>
              <w:jc w:val="center"/>
              <w:rPr>
                <w:b/>
                <w:sz w:val="18"/>
                <w:szCs w:val="18"/>
              </w:rPr>
            </w:pPr>
            <w:r w:rsidRPr="003F67DF">
              <w:rPr>
                <w:b/>
                <w:sz w:val="18"/>
                <w:szCs w:val="18"/>
              </w:rPr>
              <w:t>Kod strefy</w:t>
            </w:r>
          </w:p>
        </w:tc>
        <w:tc>
          <w:tcPr>
            <w:tcW w:w="7391" w:type="dxa"/>
            <w:gridSpan w:val="13"/>
          </w:tcPr>
          <w:p w:rsidR="003F67DF" w:rsidRPr="003F67DF" w:rsidRDefault="003F67DF" w:rsidP="003F67DF">
            <w:pPr>
              <w:jc w:val="center"/>
              <w:rPr>
                <w:b/>
                <w:sz w:val="18"/>
                <w:szCs w:val="18"/>
              </w:rPr>
            </w:pPr>
            <w:r w:rsidRPr="003F67DF">
              <w:rPr>
                <w:b/>
                <w:sz w:val="18"/>
                <w:szCs w:val="18"/>
              </w:rPr>
              <w:t>Symbol klasy wynikowej dla poszczególnych zanieczyszczeń dla stref województwa świętokrzyskiego</w:t>
            </w:r>
          </w:p>
        </w:tc>
      </w:tr>
      <w:tr w:rsidR="003F67DF" w:rsidTr="003F67DF">
        <w:tc>
          <w:tcPr>
            <w:tcW w:w="437" w:type="dxa"/>
            <w:vMerge/>
          </w:tcPr>
          <w:p w:rsidR="003F67DF" w:rsidRDefault="003F67DF" w:rsidP="00212229">
            <w:pPr>
              <w:jc w:val="both"/>
            </w:pPr>
          </w:p>
        </w:tc>
        <w:tc>
          <w:tcPr>
            <w:tcW w:w="1271" w:type="dxa"/>
            <w:vMerge/>
          </w:tcPr>
          <w:p w:rsidR="003F67DF" w:rsidRDefault="003F67DF" w:rsidP="00212229">
            <w:pPr>
              <w:jc w:val="both"/>
            </w:pPr>
          </w:p>
        </w:tc>
        <w:tc>
          <w:tcPr>
            <w:tcW w:w="648" w:type="dxa"/>
            <w:vMerge/>
          </w:tcPr>
          <w:p w:rsidR="003F67DF" w:rsidRDefault="003F67DF" w:rsidP="00212229">
            <w:pPr>
              <w:jc w:val="both"/>
            </w:pPr>
          </w:p>
        </w:tc>
        <w:tc>
          <w:tcPr>
            <w:tcW w:w="534" w:type="dxa"/>
          </w:tcPr>
          <w:p w:rsidR="003F67DF" w:rsidRPr="003F67DF" w:rsidRDefault="003F67DF" w:rsidP="00212229">
            <w:pPr>
              <w:jc w:val="both"/>
            </w:pPr>
            <w:r>
              <w:t>SO</w:t>
            </w:r>
            <w:r>
              <w:rPr>
                <w:vertAlign w:val="subscript"/>
              </w:rPr>
              <w:t>2</w:t>
            </w:r>
          </w:p>
        </w:tc>
        <w:tc>
          <w:tcPr>
            <w:tcW w:w="575" w:type="dxa"/>
          </w:tcPr>
          <w:p w:rsidR="003F67DF" w:rsidRPr="003F67DF" w:rsidRDefault="003F67DF" w:rsidP="00212229">
            <w:pPr>
              <w:jc w:val="both"/>
            </w:pPr>
            <w:r>
              <w:t>NO</w:t>
            </w:r>
            <w:r>
              <w:rPr>
                <w:vertAlign w:val="subscript"/>
              </w:rPr>
              <w:t>2</w:t>
            </w:r>
          </w:p>
        </w:tc>
        <w:tc>
          <w:tcPr>
            <w:tcW w:w="741" w:type="dxa"/>
          </w:tcPr>
          <w:p w:rsidR="003F67DF" w:rsidRDefault="003F67DF" w:rsidP="00212229">
            <w:pPr>
              <w:jc w:val="both"/>
            </w:pPr>
            <w:r>
              <w:t>PM10</w:t>
            </w:r>
          </w:p>
        </w:tc>
        <w:tc>
          <w:tcPr>
            <w:tcW w:w="446" w:type="dxa"/>
          </w:tcPr>
          <w:p w:rsidR="003F67DF" w:rsidRDefault="003F67DF" w:rsidP="00212229">
            <w:pPr>
              <w:jc w:val="both"/>
            </w:pPr>
            <w:r>
              <w:t>Pb</w:t>
            </w:r>
          </w:p>
        </w:tc>
        <w:tc>
          <w:tcPr>
            <w:tcW w:w="613" w:type="dxa"/>
          </w:tcPr>
          <w:p w:rsidR="003F67DF" w:rsidRPr="003F67DF" w:rsidRDefault="003F67DF" w:rsidP="00212229">
            <w:pPr>
              <w:jc w:val="both"/>
            </w:pPr>
            <w:r>
              <w:t>C</w:t>
            </w:r>
            <w:r>
              <w:rPr>
                <w:vertAlign w:val="subscript"/>
              </w:rPr>
              <w:t>6</w:t>
            </w:r>
            <w:r>
              <w:t>H</w:t>
            </w:r>
            <w:r>
              <w:rPr>
                <w:vertAlign w:val="subscript"/>
              </w:rPr>
              <w:t>6</w:t>
            </w:r>
          </w:p>
        </w:tc>
        <w:tc>
          <w:tcPr>
            <w:tcW w:w="479" w:type="dxa"/>
          </w:tcPr>
          <w:p w:rsidR="003F67DF" w:rsidRDefault="003F67DF" w:rsidP="00212229">
            <w:pPr>
              <w:jc w:val="both"/>
            </w:pPr>
            <w:r>
              <w:t>CO</w:t>
            </w:r>
          </w:p>
        </w:tc>
        <w:tc>
          <w:tcPr>
            <w:tcW w:w="430" w:type="dxa"/>
          </w:tcPr>
          <w:p w:rsidR="003F67DF" w:rsidRDefault="003F67DF" w:rsidP="00212229">
            <w:pPr>
              <w:jc w:val="both"/>
            </w:pPr>
            <w:r>
              <w:t>As</w:t>
            </w:r>
          </w:p>
        </w:tc>
        <w:tc>
          <w:tcPr>
            <w:tcW w:w="449" w:type="dxa"/>
          </w:tcPr>
          <w:p w:rsidR="003F67DF" w:rsidRDefault="003F67DF" w:rsidP="00212229">
            <w:pPr>
              <w:jc w:val="both"/>
            </w:pPr>
            <w:r>
              <w:t>Cd</w:t>
            </w:r>
          </w:p>
        </w:tc>
        <w:tc>
          <w:tcPr>
            <w:tcW w:w="409" w:type="dxa"/>
          </w:tcPr>
          <w:p w:rsidR="003F67DF" w:rsidRDefault="003F67DF" w:rsidP="00212229">
            <w:pPr>
              <w:jc w:val="both"/>
            </w:pPr>
            <w:r>
              <w:t>Ni</w:t>
            </w:r>
          </w:p>
        </w:tc>
        <w:tc>
          <w:tcPr>
            <w:tcW w:w="555" w:type="dxa"/>
          </w:tcPr>
          <w:p w:rsidR="003F67DF" w:rsidRDefault="003F67DF" w:rsidP="00212229">
            <w:pPr>
              <w:jc w:val="both"/>
            </w:pPr>
            <w:r>
              <w:t>BaP</w:t>
            </w:r>
          </w:p>
        </w:tc>
        <w:tc>
          <w:tcPr>
            <w:tcW w:w="796" w:type="dxa"/>
          </w:tcPr>
          <w:p w:rsidR="003F67DF" w:rsidRDefault="003F67DF" w:rsidP="00212229">
            <w:pPr>
              <w:jc w:val="both"/>
            </w:pPr>
            <w:r>
              <w:t>PM2,5</w:t>
            </w:r>
          </w:p>
        </w:tc>
        <w:tc>
          <w:tcPr>
            <w:tcW w:w="433" w:type="dxa"/>
          </w:tcPr>
          <w:p w:rsidR="003F67DF" w:rsidRPr="003F67DF" w:rsidRDefault="003F67DF" w:rsidP="00212229">
            <w:pPr>
              <w:jc w:val="both"/>
            </w:pPr>
            <w:r>
              <w:t>O</w:t>
            </w:r>
            <w:r>
              <w:rPr>
                <w:vertAlign w:val="subscript"/>
              </w:rPr>
              <w:t>3</w:t>
            </w:r>
          </w:p>
        </w:tc>
        <w:tc>
          <w:tcPr>
            <w:tcW w:w="931" w:type="dxa"/>
          </w:tcPr>
          <w:p w:rsidR="003F67DF" w:rsidRPr="003F67DF" w:rsidRDefault="003F67DF" w:rsidP="00212229">
            <w:pPr>
              <w:jc w:val="both"/>
            </w:pPr>
            <w:r>
              <w:t>O</w:t>
            </w:r>
            <w:r>
              <w:rPr>
                <w:vertAlign w:val="subscript"/>
              </w:rPr>
              <w:t>3</w:t>
            </w:r>
            <w:r>
              <w:t>*</w:t>
            </w:r>
          </w:p>
        </w:tc>
      </w:tr>
      <w:tr w:rsidR="003F67DF" w:rsidTr="003F67DF">
        <w:tc>
          <w:tcPr>
            <w:tcW w:w="437" w:type="dxa"/>
          </w:tcPr>
          <w:p w:rsidR="003F67DF" w:rsidRDefault="003F67DF" w:rsidP="00212229">
            <w:pPr>
              <w:jc w:val="both"/>
            </w:pPr>
            <w:r>
              <w:t>1.</w:t>
            </w:r>
          </w:p>
        </w:tc>
        <w:tc>
          <w:tcPr>
            <w:tcW w:w="1271" w:type="dxa"/>
          </w:tcPr>
          <w:p w:rsidR="003F67DF" w:rsidRDefault="003F67DF" w:rsidP="00212229">
            <w:pPr>
              <w:jc w:val="both"/>
            </w:pPr>
            <w:r>
              <w:t>2015 rok</w:t>
            </w:r>
          </w:p>
        </w:tc>
        <w:tc>
          <w:tcPr>
            <w:tcW w:w="648" w:type="dxa"/>
            <w:vMerge w:val="restart"/>
          </w:tcPr>
          <w:p w:rsidR="003F67DF" w:rsidRDefault="003F67DF" w:rsidP="00212229">
            <w:pPr>
              <w:jc w:val="both"/>
            </w:pPr>
            <w:r>
              <w:t>PL2602</w:t>
            </w:r>
          </w:p>
        </w:tc>
        <w:tc>
          <w:tcPr>
            <w:tcW w:w="534" w:type="dxa"/>
          </w:tcPr>
          <w:p w:rsidR="003F67DF" w:rsidRDefault="003F67DF" w:rsidP="003F67DF">
            <w:pPr>
              <w:jc w:val="center"/>
            </w:pPr>
            <w:r>
              <w:t>A</w:t>
            </w:r>
          </w:p>
        </w:tc>
        <w:tc>
          <w:tcPr>
            <w:tcW w:w="575" w:type="dxa"/>
          </w:tcPr>
          <w:p w:rsidR="003F67DF" w:rsidRDefault="003F67DF" w:rsidP="003F67DF">
            <w:pPr>
              <w:jc w:val="center"/>
            </w:pPr>
            <w:r>
              <w:t>A</w:t>
            </w:r>
          </w:p>
        </w:tc>
        <w:tc>
          <w:tcPr>
            <w:tcW w:w="741" w:type="dxa"/>
          </w:tcPr>
          <w:p w:rsidR="003F67DF" w:rsidRDefault="003F67DF" w:rsidP="003F67DF">
            <w:pPr>
              <w:jc w:val="center"/>
            </w:pPr>
            <w:r>
              <w:t>C</w:t>
            </w:r>
          </w:p>
        </w:tc>
        <w:tc>
          <w:tcPr>
            <w:tcW w:w="446" w:type="dxa"/>
          </w:tcPr>
          <w:p w:rsidR="003F67DF" w:rsidRDefault="003F67DF" w:rsidP="003F67DF">
            <w:pPr>
              <w:jc w:val="center"/>
            </w:pPr>
            <w:r>
              <w:t>A</w:t>
            </w:r>
          </w:p>
        </w:tc>
        <w:tc>
          <w:tcPr>
            <w:tcW w:w="613" w:type="dxa"/>
          </w:tcPr>
          <w:p w:rsidR="003F67DF" w:rsidRDefault="003F67DF" w:rsidP="003F67DF">
            <w:pPr>
              <w:jc w:val="center"/>
            </w:pPr>
            <w:r>
              <w:t>A</w:t>
            </w:r>
          </w:p>
        </w:tc>
        <w:tc>
          <w:tcPr>
            <w:tcW w:w="479" w:type="dxa"/>
          </w:tcPr>
          <w:p w:rsidR="003F67DF" w:rsidRDefault="003F67DF" w:rsidP="003F67DF">
            <w:pPr>
              <w:jc w:val="center"/>
            </w:pPr>
            <w:r>
              <w:t>A</w:t>
            </w:r>
          </w:p>
        </w:tc>
        <w:tc>
          <w:tcPr>
            <w:tcW w:w="430" w:type="dxa"/>
          </w:tcPr>
          <w:p w:rsidR="003F67DF" w:rsidRDefault="003F67DF" w:rsidP="003F67DF">
            <w:pPr>
              <w:jc w:val="center"/>
            </w:pPr>
            <w:r>
              <w:t>A</w:t>
            </w:r>
          </w:p>
        </w:tc>
        <w:tc>
          <w:tcPr>
            <w:tcW w:w="449" w:type="dxa"/>
          </w:tcPr>
          <w:p w:rsidR="003F67DF" w:rsidRDefault="003F67DF" w:rsidP="003F67DF">
            <w:pPr>
              <w:jc w:val="center"/>
            </w:pPr>
            <w:r>
              <w:t>A</w:t>
            </w:r>
          </w:p>
        </w:tc>
        <w:tc>
          <w:tcPr>
            <w:tcW w:w="409" w:type="dxa"/>
          </w:tcPr>
          <w:p w:rsidR="003F67DF" w:rsidRDefault="003F67DF" w:rsidP="003F67DF">
            <w:pPr>
              <w:jc w:val="center"/>
            </w:pPr>
            <w:r>
              <w:t>A</w:t>
            </w:r>
          </w:p>
        </w:tc>
        <w:tc>
          <w:tcPr>
            <w:tcW w:w="555" w:type="dxa"/>
          </w:tcPr>
          <w:p w:rsidR="003F67DF" w:rsidRDefault="003F67DF" w:rsidP="003F67DF">
            <w:pPr>
              <w:jc w:val="center"/>
            </w:pPr>
            <w:r>
              <w:t>C</w:t>
            </w:r>
          </w:p>
        </w:tc>
        <w:tc>
          <w:tcPr>
            <w:tcW w:w="796" w:type="dxa"/>
          </w:tcPr>
          <w:p w:rsidR="003F67DF" w:rsidRDefault="003F67DF" w:rsidP="003F67DF">
            <w:pPr>
              <w:jc w:val="center"/>
            </w:pPr>
            <w:r>
              <w:t>A</w:t>
            </w:r>
          </w:p>
        </w:tc>
        <w:tc>
          <w:tcPr>
            <w:tcW w:w="433" w:type="dxa"/>
          </w:tcPr>
          <w:p w:rsidR="003F67DF" w:rsidRDefault="003F67DF" w:rsidP="003F67DF">
            <w:pPr>
              <w:jc w:val="center"/>
            </w:pPr>
            <w:r>
              <w:t>A</w:t>
            </w:r>
          </w:p>
        </w:tc>
        <w:tc>
          <w:tcPr>
            <w:tcW w:w="931" w:type="dxa"/>
          </w:tcPr>
          <w:p w:rsidR="003F67DF" w:rsidRDefault="003F67DF" w:rsidP="003F67DF">
            <w:pPr>
              <w:jc w:val="center"/>
            </w:pPr>
            <w:r>
              <w:t>D2</w:t>
            </w:r>
          </w:p>
        </w:tc>
      </w:tr>
      <w:tr w:rsidR="003F67DF" w:rsidTr="003F67DF">
        <w:tc>
          <w:tcPr>
            <w:tcW w:w="437" w:type="dxa"/>
          </w:tcPr>
          <w:p w:rsidR="003F67DF" w:rsidRDefault="003F67DF" w:rsidP="00212229">
            <w:pPr>
              <w:jc w:val="both"/>
            </w:pPr>
            <w:r>
              <w:t>2.</w:t>
            </w:r>
          </w:p>
        </w:tc>
        <w:tc>
          <w:tcPr>
            <w:tcW w:w="1271" w:type="dxa"/>
          </w:tcPr>
          <w:p w:rsidR="003F67DF" w:rsidRDefault="003F67DF" w:rsidP="00212229">
            <w:pPr>
              <w:jc w:val="both"/>
            </w:pPr>
            <w:r>
              <w:t>2016 rok</w:t>
            </w:r>
          </w:p>
        </w:tc>
        <w:tc>
          <w:tcPr>
            <w:tcW w:w="648" w:type="dxa"/>
            <w:vMerge/>
          </w:tcPr>
          <w:p w:rsidR="003F67DF" w:rsidRDefault="003F67DF" w:rsidP="00212229">
            <w:pPr>
              <w:jc w:val="both"/>
            </w:pPr>
          </w:p>
        </w:tc>
        <w:tc>
          <w:tcPr>
            <w:tcW w:w="534" w:type="dxa"/>
          </w:tcPr>
          <w:p w:rsidR="003F67DF" w:rsidRDefault="003F67DF" w:rsidP="003F67DF">
            <w:pPr>
              <w:jc w:val="center"/>
            </w:pPr>
            <w:r>
              <w:t>A</w:t>
            </w:r>
          </w:p>
        </w:tc>
        <w:tc>
          <w:tcPr>
            <w:tcW w:w="575" w:type="dxa"/>
          </w:tcPr>
          <w:p w:rsidR="003F67DF" w:rsidRDefault="003F67DF" w:rsidP="003F67DF">
            <w:pPr>
              <w:jc w:val="center"/>
            </w:pPr>
            <w:r>
              <w:t>A</w:t>
            </w:r>
          </w:p>
        </w:tc>
        <w:tc>
          <w:tcPr>
            <w:tcW w:w="741" w:type="dxa"/>
          </w:tcPr>
          <w:p w:rsidR="003F67DF" w:rsidRDefault="003F67DF" w:rsidP="003F67DF">
            <w:pPr>
              <w:jc w:val="center"/>
            </w:pPr>
            <w:r>
              <w:t>C</w:t>
            </w:r>
          </w:p>
        </w:tc>
        <w:tc>
          <w:tcPr>
            <w:tcW w:w="446" w:type="dxa"/>
          </w:tcPr>
          <w:p w:rsidR="003F67DF" w:rsidRDefault="003F67DF" w:rsidP="003F67DF">
            <w:pPr>
              <w:jc w:val="center"/>
            </w:pPr>
            <w:r>
              <w:t>A</w:t>
            </w:r>
          </w:p>
        </w:tc>
        <w:tc>
          <w:tcPr>
            <w:tcW w:w="613" w:type="dxa"/>
          </w:tcPr>
          <w:p w:rsidR="003F67DF" w:rsidRDefault="003F67DF" w:rsidP="003F67DF">
            <w:pPr>
              <w:jc w:val="center"/>
            </w:pPr>
            <w:r>
              <w:t>A</w:t>
            </w:r>
          </w:p>
        </w:tc>
        <w:tc>
          <w:tcPr>
            <w:tcW w:w="479" w:type="dxa"/>
          </w:tcPr>
          <w:p w:rsidR="003F67DF" w:rsidRDefault="003F67DF" w:rsidP="003F67DF">
            <w:pPr>
              <w:jc w:val="center"/>
            </w:pPr>
            <w:r>
              <w:t>A</w:t>
            </w:r>
          </w:p>
        </w:tc>
        <w:tc>
          <w:tcPr>
            <w:tcW w:w="430" w:type="dxa"/>
          </w:tcPr>
          <w:p w:rsidR="003F67DF" w:rsidRDefault="003F67DF" w:rsidP="003F67DF">
            <w:pPr>
              <w:jc w:val="center"/>
            </w:pPr>
            <w:r>
              <w:t>A</w:t>
            </w:r>
          </w:p>
        </w:tc>
        <w:tc>
          <w:tcPr>
            <w:tcW w:w="449" w:type="dxa"/>
          </w:tcPr>
          <w:p w:rsidR="003F67DF" w:rsidRDefault="003F67DF" w:rsidP="003F67DF">
            <w:pPr>
              <w:jc w:val="center"/>
            </w:pPr>
            <w:r>
              <w:t>A</w:t>
            </w:r>
          </w:p>
        </w:tc>
        <w:tc>
          <w:tcPr>
            <w:tcW w:w="409" w:type="dxa"/>
          </w:tcPr>
          <w:p w:rsidR="003F67DF" w:rsidRDefault="003F67DF" w:rsidP="003F67DF">
            <w:pPr>
              <w:jc w:val="center"/>
            </w:pPr>
            <w:r>
              <w:t>A</w:t>
            </w:r>
          </w:p>
        </w:tc>
        <w:tc>
          <w:tcPr>
            <w:tcW w:w="555" w:type="dxa"/>
          </w:tcPr>
          <w:p w:rsidR="003F67DF" w:rsidRDefault="003F67DF" w:rsidP="003F67DF">
            <w:pPr>
              <w:jc w:val="center"/>
            </w:pPr>
            <w:r>
              <w:t>C</w:t>
            </w:r>
          </w:p>
        </w:tc>
        <w:tc>
          <w:tcPr>
            <w:tcW w:w="796" w:type="dxa"/>
          </w:tcPr>
          <w:p w:rsidR="003F67DF" w:rsidRDefault="003F67DF" w:rsidP="003F67DF">
            <w:pPr>
              <w:jc w:val="center"/>
            </w:pPr>
            <w:r>
              <w:t>A</w:t>
            </w:r>
          </w:p>
        </w:tc>
        <w:tc>
          <w:tcPr>
            <w:tcW w:w="433" w:type="dxa"/>
          </w:tcPr>
          <w:p w:rsidR="003F67DF" w:rsidRDefault="003F67DF" w:rsidP="003F67DF">
            <w:pPr>
              <w:jc w:val="center"/>
            </w:pPr>
            <w:r>
              <w:t>C</w:t>
            </w:r>
          </w:p>
        </w:tc>
        <w:tc>
          <w:tcPr>
            <w:tcW w:w="931" w:type="dxa"/>
          </w:tcPr>
          <w:p w:rsidR="003F67DF" w:rsidRDefault="003F67DF" w:rsidP="003F67DF">
            <w:pPr>
              <w:jc w:val="center"/>
            </w:pPr>
            <w:r>
              <w:t>D2</w:t>
            </w:r>
          </w:p>
        </w:tc>
      </w:tr>
    </w:tbl>
    <w:p w:rsidR="00D55F11" w:rsidRPr="00F53AEB" w:rsidRDefault="00F53AEB" w:rsidP="003471EC">
      <w:pPr>
        <w:rPr>
          <w:sz w:val="18"/>
          <w:szCs w:val="18"/>
        </w:rPr>
      </w:pPr>
      <w:r>
        <w:t xml:space="preserve"> </w:t>
      </w:r>
      <w:r w:rsidRPr="00F53AEB">
        <w:rPr>
          <w:sz w:val="18"/>
          <w:szCs w:val="18"/>
        </w:rPr>
        <w:t>* wg poziomu celu długoterminowego</w:t>
      </w:r>
      <w:r w:rsidR="003471EC">
        <w:rPr>
          <w:sz w:val="18"/>
          <w:szCs w:val="18"/>
        </w:rPr>
        <w:br/>
        <w:t>Źródło: WIOŚ Kielce</w:t>
      </w:r>
    </w:p>
    <w:p w:rsidR="001660E3" w:rsidRDefault="001660E3" w:rsidP="00212229">
      <w:pPr>
        <w:jc w:val="both"/>
        <w:rPr>
          <w:b/>
        </w:rPr>
      </w:pPr>
    </w:p>
    <w:p w:rsidR="00212229" w:rsidRPr="008155CC" w:rsidRDefault="00212229" w:rsidP="00212229">
      <w:pPr>
        <w:jc w:val="both"/>
        <w:rPr>
          <w:b/>
          <w:u w:val="single"/>
        </w:rPr>
      </w:pPr>
      <w:r w:rsidRPr="008155CC">
        <w:rPr>
          <w:b/>
          <w:u w:val="single"/>
        </w:rPr>
        <w:t xml:space="preserve">Klasyfikacja stref według kryterium ochrony </w:t>
      </w:r>
      <w:r w:rsidR="003F67DF" w:rsidRPr="008155CC">
        <w:rPr>
          <w:b/>
          <w:u w:val="single"/>
        </w:rPr>
        <w:t>roślin</w:t>
      </w:r>
    </w:p>
    <w:p w:rsidR="00A34364" w:rsidRDefault="00212229" w:rsidP="00616C35">
      <w:pPr>
        <w:autoSpaceDE w:val="0"/>
        <w:autoSpaceDN w:val="0"/>
        <w:adjustRightInd w:val="0"/>
        <w:spacing w:after="0" w:line="240" w:lineRule="auto"/>
        <w:jc w:val="both"/>
        <w:rPr>
          <w:rFonts w:cstheme="minorHAnsi"/>
        </w:rPr>
      </w:pPr>
      <w:r w:rsidRPr="00616C35">
        <w:rPr>
          <w:rFonts w:cstheme="minorHAnsi"/>
        </w:rPr>
        <w:t xml:space="preserve"> </w:t>
      </w:r>
      <w:r w:rsidR="00616C35" w:rsidRPr="00616C35">
        <w:rPr>
          <w:rFonts w:cstheme="minorHAnsi"/>
        </w:rPr>
        <w:t>Ocena jakości powietrza, według kryterium</w:t>
      </w:r>
      <w:r w:rsidR="00616C35">
        <w:rPr>
          <w:rFonts w:cstheme="minorHAnsi"/>
        </w:rPr>
        <w:t xml:space="preserve"> </w:t>
      </w:r>
      <w:r w:rsidR="00616C35" w:rsidRPr="00616C35">
        <w:rPr>
          <w:rFonts w:cstheme="minorHAnsi"/>
        </w:rPr>
        <w:t>ochrony roślin, wykonana zost</w:t>
      </w:r>
      <w:r w:rsidR="00616C35">
        <w:rPr>
          <w:rFonts w:cstheme="minorHAnsi"/>
        </w:rPr>
        <w:t xml:space="preserve">ała dla strefy świętokrzyskiej, </w:t>
      </w:r>
      <w:r w:rsidR="00616C35" w:rsidRPr="00616C35">
        <w:rPr>
          <w:rFonts w:cstheme="minorHAnsi"/>
        </w:rPr>
        <w:t>dla której o</w:t>
      </w:r>
      <w:r w:rsidR="00616C35">
        <w:rPr>
          <w:rFonts w:cstheme="minorHAnsi"/>
        </w:rPr>
        <w:t xml:space="preserve">bowiązują poziomy dopuszczalne, </w:t>
      </w:r>
      <w:r w:rsidR="00616C35" w:rsidRPr="00616C35">
        <w:rPr>
          <w:rFonts w:cstheme="minorHAnsi"/>
        </w:rPr>
        <w:t>poziom docelowy i</w:t>
      </w:r>
      <w:r w:rsidR="00616C35">
        <w:rPr>
          <w:rFonts w:cstheme="minorHAnsi"/>
        </w:rPr>
        <w:t xml:space="preserve"> cel długoterminowy ustanowione w celu ochrony roślin. </w:t>
      </w:r>
      <w:r w:rsidR="00616C35" w:rsidRPr="00616C35">
        <w:rPr>
          <w:rFonts w:cstheme="minorHAnsi"/>
        </w:rPr>
        <w:t>W 2016 r., tak samo jak w roku wcześn</w:t>
      </w:r>
      <w:r w:rsidR="00616C35">
        <w:rPr>
          <w:rFonts w:cstheme="minorHAnsi"/>
        </w:rPr>
        <w:t xml:space="preserve">iejszym, </w:t>
      </w:r>
      <w:r w:rsidR="00616C35" w:rsidRPr="00616C35">
        <w:rPr>
          <w:rFonts w:cstheme="minorHAnsi"/>
        </w:rPr>
        <w:t>dotrzymane zostały</w:t>
      </w:r>
      <w:r w:rsidR="00616C35">
        <w:rPr>
          <w:rFonts w:cstheme="minorHAnsi"/>
        </w:rPr>
        <w:t xml:space="preserve"> poziomy dopuszczalne określone </w:t>
      </w:r>
      <w:r w:rsidR="00616C35" w:rsidRPr="00616C35">
        <w:rPr>
          <w:rFonts w:cstheme="minorHAnsi"/>
        </w:rPr>
        <w:t>dla tlenków azo</w:t>
      </w:r>
      <w:r w:rsidR="00616C35">
        <w:rPr>
          <w:rFonts w:cstheme="minorHAnsi"/>
        </w:rPr>
        <w:t>tu i dwutlenku siarki</w:t>
      </w:r>
      <w:r w:rsidR="008155CC">
        <w:rPr>
          <w:rFonts w:cstheme="minorHAnsi"/>
        </w:rPr>
        <w:t xml:space="preserve"> (tabela 12)</w:t>
      </w:r>
      <w:r w:rsidR="00616C35">
        <w:rPr>
          <w:rFonts w:cstheme="minorHAnsi"/>
        </w:rPr>
        <w:t xml:space="preserve">. </w:t>
      </w:r>
    </w:p>
    <w:p w:rsidR="00616C35" w:rsidRPr="00616C35" w:rsidRDefault="00616C35" w:rsidP="00616C35">
      <w:pPr>
        <w:autoSpaceDE w:val="0"/>
        <w:autoSpaceDN w:val="0"/>
        <w:adjustRightInd w:val="0"/>
        <w:spacing w:after="0" w:line="240" w:lineRule="auto"/>
        <w:jc w:val="both"/>
        <w:rPr>
          <w:rFonts w:cstheme="minorHAnsi"/>
        </w:rPr>
      </w:pPr>
      <w:r>
        <w:rPr>
          <w:rFonts w:cstheme="minorHAnsi"/>
        </w:rPr>
        <w:t xml:space="preserve">Odmienna </w:t>
      </w:r>
      <w:r w:rsidRPr="00616C35">
        <w:rPr>
          <w:rFonts w:cstheme="minorHAnsi"/>
        </w:rPr>
        <w:t xml:space="preserve">sytuacja była w przypadku </w:t>
      </w:r>
      <w:r>
        <w:rPr>
          <w:rFonts w:cstheme="minorHAnsi"/>
        </w:rPr>
        <w:t xml:space="preserve">ozonu, dla którego przekroczony </w:t>
      </w:r>
      <w:r w:rsidRPr="00616C35">
        <w:rPr>
          <w:rFonts w:cstheme="minorHAnsi"/>
        </w:rPr>
        <w:t xml:space="preserve">został poziom </w:t>
      </w:r>
      <w:r>
        <w:rPr>
          <w:rFonts w:cstheme="minorHAnsi"/>
        </w:rPr>
        <w:t>docelowy</w:t>
      </w:r>
      <w:r w:rsidR="00031950">
        <w:rPr>
          <w:rFonts w:cstheme="minorHAnsi"/>
        </w:rPr>
        <w:br/>
      </w:r>
      <w:r>
        <w:rPr>
          <w:rFonts w:cstheme="minorHAnsi"/>
        </w:rPr>
        <w:t xml:space="preserve"> i równocześnie kolejny </w:t>
      </w:r>
      <w:r w:rsidRPr="00616C35">
        <w:rPr>
          <w:rFonts w:cstheme="minorHAnsi"/>
        </w:rPr>
        <w:t>raz od 2008 r. utrzymało się przekroczenie poz</w:t>
      </w:r>
      <w:r>
        <w:rPr>
          <w:rFonts w:cstheme="minorHAnsi"/>
        </w:rPr>
        <w:t xml:space="preserve">iomu </w:t>
      </w:r>
      <w:r w:rsidRPr="00616C35">
        <w:rPr>
          <w:rFonts w:cstheme="minorHAnsi"/>
        </w:rPr>
        <w:t>celu długoterminowego tego zanieczyszczenia.</w:t>
      </w:r>
    </w:p>
    <w:p w:rsidR="009036CC" w:rsidRDefault="00616C35" w:rsidP="008155CC">
      <w:pPr>
        <w:autoSpaceDE w:val="0"/>
        <w:autoSpaceDN w:val="0"/>
        <w:adjustRightInd w:val="0"/>
        <w:spacing w:after="0" w:line="240" w:lineRule="auto"/>
        <w:jc w:val="both"/>
        <w:rPr>
          <w:i/>
          <w:sz w:val="18"/>
          <w:szCs w:val="18"/>
        </w:rPr>
      </w:pPr>
      <w:r w:rsidRPr="00616C35">
        <w:rPr>
          <w:rFonts w:cstheme="minorHAnsi"/>
        </w:rPr>
        <w:t>Strefę świętokrzyską w ocenie pod kątem zanieczyszczenia ozonem zalicz</w:t>
      </w:r>
      <w:r>
        <w:rPr>
          <w:rFonts w:cstheme="minorHAnsi"/>
        </w:rPr>
        <w:t xml:space="preserve">ono do klasy C i D2 odpowiednio </w:t>
      </w:r>
      <w:r w:rsidRPr="00616C35">
        <w:rPr>
          <w:rFonts w:cstheme="minorHAnsi"/>
        </w:rPr>
        <w:t>dla kryteri</w:t>
      </w:r>
      <w:r>
        <w:rPr>
          <w:rFonts w:cstheme="minorHAnsi"/>
        </w:rPr>
        <w:t xml:space="preserve">um poziomu docelowego i poziomu celu długoterminowego. </w:t>
      </w:r>
    </w:p>
    <w:p w:rsidR="008155CC" w:rsidRPr="008155CC" w:rsidRDefault="008155CC" w:rsidP="008155CC">
      <w:pPr>
        <w:autoSpaceDE w:val="0"/>
        <w:autoSpaceDN w:val="0"/>
        <w:adjustRightInd w:val="0"/>
        <w:spacing w:after="0" w:line="240" w:lineRule="auto"/>
        <w:jc w:val="both"/>
        <w:rPr>
          <w:i/>
          <w:sz w:val="18"/>
          <w:szCs w:val="18"/>
        </w:rPr>
      </w:pPr>
    </w:p>
    <w:p w:rsidR="00F53AEB" w:rsidRPr="00031950" w:rsidRDefault="004554DB" w:rsidP="00212229">
      <w:pPr>
        <w:jc w:val="both"/>
        <w:rPr>
          <w:b/>
          <w:u w:val="single"/>
        </w:rPr>
      </w:pPr>
      <w:r>
        <w:rPr>
          <w:b/>
        </w:rPr>
        <w:t>Tabela 12</w:t>
      </w:r>
      <w:r w:rsidR="00F53AEB">
        <w:rPr>
          <w:b/>
        </w:rPr>
        <w:t xml:space="preserve">. Wyniki klasyfikacji strefy świętokrzyskiej za rok 2015 i 2016 ze względu </w:t>
      </w:r>
      <w:r w:rsidR="00F53AEB" w:rsidRPr="00031950">
        <w:rPr>
          <w:b/>
          <w:u w:val="single"/>
        </w:rPr>
        <w:t>na ochronę roślin</w:t>
      </w:r>
    </w:p>
    <w:tbl>
      <w:tblPr>
        <w:tblStyle w:val="Tabela-Siatka"/>
        <w:tblW w:w="9606" w:type="dxa"/>
        <w:tblLook w:val="04A0" w:firstRow="1" w:lastRow="0" w:firstColumn="1" w:lastColumn="0" w:noHBand="0" w:noVBand="1"/>
      </w:tblPr>
      <w:tblGrid>
        <w:gridCol w:w="675"/>
        <w:gridCol w:w="1701"/>
        <w:gridCol w:w="1418"/>
        <w:gridCol w:w="1608"/>
        <w:gridCol w:w="1296"/>
        <w:gridCol w:w="1294"/>
        <w:gridCol w:w="1614"/>
      </w:tblGrid>
      <w:tr w:rsidR="00F53AEB" w:rsidTr="00C76597">
        <w:tc>
          <w:tcPr>
            <w:tcW w:w="675" w:type="dxa"/>
            <w:vMerge w:val="restart"/>
          </w:tcPr>
          <w:p w:rsidR="00F53AEB" w:rsidRDefault="00F53AEB" w:rsidP="00C76597">
            <w:pPr>
              <w:jc w:val="center"/>
              <w:rPr>
                <w:b/>
              </w:rPr>
            </w:pPr>
            <w:r>
              <w:rPr>
                <w:b/>
              </w:rPr>
              <w:t>Lp.</w:t>
            </w:r>
          </w:p>
        </w:tc>
        <w:tc>
          <w:tcPr>
            <w:tcW w:w="1701" w:type="dxa"/>
            <w:vMerge w:val="restart"/>
          </w:tcPr>
          <w:p w:rsidR="00F53AEB" w:rsidRDefault="00F53AEB" w:rsidP="00C76597">
            <w:pPr>
              <w:jc w:val="center"/>
              <w:rPr>
                <w:b/>
              </w:rPr>
            </w:pPr>
            <w:r>
              <w:rPr>
                <w:b/>
              </w:rPr>
              <w:t>Strefa świętokrzyska</w:t>
            </w:r>
          </w:p>
        </w:tc>
        <w:tc>
          <w:tcPr>
            <w:tcW w:w="1418" w:type="dxa"/>
            <w:vMerge w:val="restart"/>
          </w:tcPr>
          <w:p w:rsidR="00F53AEB" w:rsidRDefault="00F53AEB" w:rsidP="00C76597">
            <w:pPr>
              <w:jc w:val="center"/>
              <w:rPr>
                <w:b/>
              </w:rPr>
            </w:pPr>
            <w:r>
              <w:rPr>
                <w:b/>
              </w:rPr>
              <w:t>Kod strefy</w:t>
            </w:r>
          </w:p>
        </w:tc>
        <w:tc>
          <w:tcPr>
            <w:tcW w:w="5812" w:type="dxa"/>
            <w:gridSpan w:val="4"/>
          </w:tcPr>
          <w:p w:rsidR="00F53AEB" w:rsidRDefault="00F53AEB" w:rsidP="00C76597">
            <w:pPr>
              <w:jc w:val="center"/>
              <w:rPr>
                <w:b/>
              </w:rPr>
            </w:pPr>
            <w:r>
              <w:rPr>
                <w:b/>
              </w:rPr>
              <w:t>Symbol klasy wynikowej dla poszczególnych zanieczyszczeń w strefie</w:t>
            </w:r>
          </w:p>
        </w:tc>
      </w:tr>
      <w:tr w:rsidR="00F53AEB" w:rsidTr="00C76597">
        <w:tc>
          <w:tcPr>
            <w:tcW w:w="675" w:type="dxa"/>
            <w:vMerge/>
          </w:tcPr>
          <w:p w:rsidR="00F53AEB" w:rsidRDefault="00F53AEB" w:rsidP="00C76597">
            <w:pPr>
              <w:jc w:val="center"/>
              <w:rPr>
                <w:b/>
              </w:rPr>
            </w:pPr>
          </w:p>
        </w:tc>
        <w:tc>
          <w:tcPr>
            <w:tcW w:w="1701" w:type="dxa"/>
            <w:vMerge/>
          </w:tcPr>
          <w:p w:rsidR="00F53AEB" w:rsidRDefault="00F53AEB" w:rsidP="00C76597">
            <w:pPr>
              <w:jc w:val="center"/>
              <w:rPr>
                <w:b/>
              </w:rPr>
            </w:pPr>
          </w:p>
        </w:tc>
        <w:tc>
          <w:tcPr>
            <w:tcW w:w="1418" w:type="dxa"/>
            <w:vMerge/>
          </w:tcPr>
          <w:p w:rsidR="00F53AEB" w:rsidRDefault="00F53AEB" w:rsidP="00C76597">
            <w:pPr>
              <w:jc w:val="center"/>
              <w:rPr>
                <w:b/>
              </w:rPr>
            </w:pPr>
          </w:p>
        </w:tc>
        <w:tc>
          <w:tcPr>
            <w:tcW w:w="1608" w:type="dxa"/>
          </w:tcPr>
          <w:p w:rsidR="00F53AEB" w:rsidRPr="00F53AEB" w:rsidRDefault="00F53AEB" w:rsidP="00C76597">
            <w:pPr>
              <w:jc w:val="center"/>
              <w:rPr>
                <w:b/>
              </w:rPr>
            </w:pPr>
            <w:r>
              <w:rPr>
                <w:b/>
              </w:rPr>
              <w:t>NO</w:t>
            </w:r>
            <w:r>
              <w:rPr>
                <w:b/>
                <w:vertAlign w:val="subscript"/>
              </w:rPr>
              <w:t>x</w:t>
            </w:r>
          </w:p>
        </w:tc>
        <w:tc>
          <w:tcPr>
            <w:tcW w:w="1296" w:type="dxa"/>
          </w:tcPr>
          <w:p w:rsidR="00F53AEB" w:rsidRPr="00F53AEB" w:rsidRDefault="00F53AEB" w:rsidP="00C76597">
            <w:pPr>
              <w:jc w:val="center"/>
              <w:rPr>
                <w:b/>
              </w:rPr>
            </w:pPr>
            <w:r>
              <w:rPr>
                <w:b/>
              </w:rPr>
              <w:t>SO</w:t>
            </w:r>
            <w:r>
              <w:rPr>
                <w:b/>
                <w:vertAlign w:val="subscript"/>
              </w:rPr>
              <w:t>2</w:t>
            </w:r>
          </w:p>
        </w:tc>
        <w:tc>
          <w:tcPr>
            <w:tcW w:w="1294" w:type="dxa"/>
          </w:tcPr>
          <w:p w:rsidR="00F53AEB" w:rsidRPr="00F53AEB" w:rsidRDefault="00F53AEB" w:rsidP="00C76597">
            <w:pPr>
              <w:jc w:val="center"/>
              <w:rPr>
                <w:b/>
              </w:rPr>
            </w:pPr>
            <w:r>
              <w:rPr>
                <w:b/>
              </w:rPr>
              <w:t>O</w:t>
            </w:r>
            <w:r>
              <w:rPr>
                <w:b/>
                <w:vertAlign w:val="subscript"/>
              </w:rPr>
              <w:t>3</w:t>
            </w:r>
          </w:p>
        </w:tc>
        <w:tc>
          <w:tcPr>
            <w:tcW w:w="1614" w:type="dxa"/>
          </w:tcPr>
          <w:p w:rsidR="00F53AEB" w:rsidRPr="00F53AEB" w:rsidRDefault="00F53AEB" w:rsidP="00C76597">
            <w:pPr>
              <w:jc w:val="center"/>
              <w:rPr>
                <w:b/>
              </w:rPr>
            </w:pPr>
            <w:r>
              <w:rPr>
                <w:b/>
              </w:rPr>
              <w:t>O</w:t>
            </w:r>
            <w:r>
              <w:rPr>
                <w:b/>
                <w:vertAlign w:val="subscript"/>
              </w:rPr>
              <w:t>3</w:t>
            </w:r>
            <w:r>
              <w:rPr>
                <w:b/>
              </w:rPr>
              <w:t>*</w:t>
            </w:r>
          </w:p>
        </w:tc>
      </w:tr>
      <w:tr w:rsidR="00F53AEB" w:rsidTr="00C76597">
        <w:tc>
          <w:tcPr>
            <w:tcW w:w="675" w:type="dxa"/>
          </w:tcPr>
          <w:p w:rsidR="00F53AEB" w:rsidRPr="00C76597" w:rsidRDefault="00C76597" w:rsidP="00212229">
            <w:pPr>
              <w:jc w:val="both"/>
            </w:pPr>
            <w:r w:rsidRPr="00C76597">
              <w:t>1</w:t>
            </w:r>
          </w:p>
        </w:tc>
        <w:tc>
          <w:tcPr>
            <w:tcW w:w="1701" w:type="dxa"/>
          </w:tcPr>
          <w:p w:rsidR="00F53AEB" w:rsidRPr="00C76597" w:rsidRDefault="00F53AEB" w:rsidP="00212229">
            <w:pPr>
              <w:jc w:val="both"/>
            </w:pPr>
            <w:r w:rsidRPr="00C76597">
              <w:t>2015 rok</w:t>
            </w:r>
          </w:p>
        </w:tc>
        <w:tc>
          <w:tcPr>
            <w:tcW w:w="1418" w:type="dxa"/>
            <w:vMerge w:val="restart"/>
          </w:tcPr>
          <w:p w:rsidR="00F53AEB" w:rsidRPr="00C76597" w:rsidRDefault="00F53AEB" w:rsidP="00212229">
            <w:pPr>
              <w:jc w:val="both"/>
            </w:pPr>
            <w:r w:rsidRPr="00C76597">
              <w:t>PL2602</w:t>
            </w:r>
          </w:p>
        </w:tc>
        <w:tc>
          <w:tcPr>
            <w:tcW w:w="1608" w:type="dxa"/>
          </w:tcPr>
          <w:p w:rsidR="00F53AEB" w:rsidRPr="00C76597" w:rsidRDefault="00C76597" w:rsidP="00C76597">
            <w:pPr>
              <w:jc w:val="center"/>
            </w:pPr>
            <w:r>
              <w:t>A</w:t>
            </w:r>
          </w:p>
        </w:tc>
        <w:tc>
          <w:tcPr>
            <w:tcW w:w="1296" w:type="dxa"/>
          </w:tcPr>
          <w:p w:rsidR="00F53AEB" w:rsidRPr="00C76597" w:rsidRDefault="00C76597" w:rsidP="00C76597">
            <w:pPr>
              <w:jc w:val="center"/>
            </w:pPr>
            <w:r>
              <w:t>A</w:t>
            </w:r>
          </w:p>
        </w:tc>
        <w:tc>
          <w:tcPr>
            <w:tcW w:w="1294" w:type="dxa"/>
          </w:tcPr>
          <w:p w:rsidR="00F53AEB" w:rsidRPr="00C76597" w:rsidRDefault="00C76597" w:rsidP="00C76597">
            <w:pPr>
              <w:jc w:val="center"/>
            </w:pPr>
            <w:r>
              <w:t>A</w:t>
            </w:r>
          </w:p>
        </w:tc>
        <w:tc>
          <w:tcPr>
            <w:tcW w:w="1614" w:type="dxa"/>
          </w:tcPr>
          <w:p w:rsidR="00F53AEB" w:rsidRPr="00C76597" w:rsidRDefault="00C76597" w:rsidP="00C76597">
            <w:pPr>
              <w:jc w:val="center"/>
            </w:pPr>
            <w:r>
              <w:t>D2</w:t>
            </w:r>
          </w:p>
        </w:tc>
      </w:tr>
      <w:tr w:rsidR="00F53AEB" w:rsidTr="00C76597">
        <w:tc>
          <w:tcPr>
            <w:tcW w:w="675" w:type="dxa"/>
          </w:tcPr>
          <w:p w:rsidR="00F53AEB" w:rsidRPr="00C76597" w:rsidRDefault="00C76597" w:rsidP="00212229">
            <w:pPr>
              <w:jc w:val="both"/>
            </w:pPr>
            <w:r w:rsidRPr="00C76597">
              <w:t>2</w:t>
            </w:r>
          </w:p>
        </w:tc>
        <w:tc>
          <w:tcPr>
            <w:tcW w:w="1701" w:type="dxa"/>
          </w:tcPr>
          <w:p w:rsidR="00F53AEB" w:rsidRPr="00C76597" w:rsidRDefault="00F53AEB" w:rsidP="00212229">
            <w:pPr>
              <w:jc w:val="both"/>
            </w:pPr>
            <w:r w:rsidRPr="00C76597">
              <w:t>2016 rok</w:t>
            </w:r>
          </w:p>
        </w:tc>
        <w:tc>
          <w:tcPr>
            <w:tcW w:w="1418" w:type="dxa"/>
            <w:vMerge/>
          </w:tcPr>
          <w:p w:rsidR="00F53AEB" w:rsidRPr="00C76597" w:rsidRDefault="00F53AEB" w:rsidP="00212229">
            <w:pPr>
              <w:jc w:val="both"/>
            </w:pPr>
          </w:p>
        </w:tc>
        <w:tc>
          <w:tcPr>
            <w:tcW w:w="1608" w:type="dxa"/>
          </w:tcPr>
          <w:p w:rsidR="00F53AEB" w:rsidRPr="00C76597" w:rsidRDefault="00C76597" w:rsidP="00C76597">
            <w:pPr>
              <w:jc w:val="center"/>
            </w:pPr>
            <w:r>
              <w:t>A</w:t>
            </w:r>
          </w:p>
        </w:tc>
        <w:tc>
          <w:tcPr>
            <w:tcW w:w="1296" w:type="dxa"/>
          </w:tcPr>
          <w:p w:rsidR="00F53AEB" w:rsidRPr="00C76597" w:rsidRDefault="00C76597" w:rsidP="00C76597">
            <w:pPr>
              <w:jc w:val="center"/>
            </w:pPr>
            <w:r>
              <w:t>A</w:t>
            </w:r>
          </w:p>
        </w:tc>
        <w:tc>
          <w:tcPr>
            <w:tcW w:w="1294" w:type="dxa"/>
          </w:tcPr>
          <w:p w:rsidR="00F53AEB" w:rsidRPr="00C76597" w:rsidRDefault="00C76597" w:rsidP="00C76597">
            <w:pPr>
              <w:jc w:val="center"/>
            </w:pPr>
            <w:r>
              <w:t>C</w:t>
            </w:r>
          </w:p>
        </w:tc>
        <w:tc>
          <w:tcPr>
            <w:tcW w:w="1614" w:type="dxa"/>
          </w:tcPr>
          <w:p w:rsidR="00F53AEB" w:rsidRPr="00C76597" w:rsidRDefault="00C76597" w:rsidP="00C76597">
            <w:pPr>
              <w:jc w:val="center"/>
            </w:pPr>
            <w:r>
              <w:t>D2</w:t>
            </w:r>
          </w:p>
        </w:tc>
      </w:tr>
    </w:tbl>
    <w:p w:rsidR="00D34AA8" w:rsidRDefault="00C76597" w:rsidP="00031950">
      <w:pPr>
        <w:rPr>
          <w:i/>
          <w:sz w:val="18"/>
          <w:szCs w:val="18"/>
        </w:rPr>
      </w:pPr>
      <w:r w:rsidRPr="00C76597">
        <w:rPr>
          <w:i/>
          <w:sz w:val="18"/>
          <w:szCs w:val="18"/>
        </w:rPr>
        <w:t>*wg poziomu celu długoterminowego</w:t>
      </w:r>
      <w:r w:rsidR="003471EC">
        <w:rPr>
          <w:i/>
          <w:sz w:val="18"/>
          <w:szCs w:val="18"/>
        </w:rPr>
        <w:br/>
      </w:r>
      <w:r w:rsidR="003471EC">
        <w:rPr>
          <w:sz w:val="18"/>
          <w:szCs w:val="18"/>
        </w:rPr>
        <w:t>Źródło: WIOŚ Kielce</w:t>
      </w:r>
    </w:p>
    <w:p w:rsidR="00031950" w:rsidRDefault="00682614" w:rsidP="00212229">
      <w:pPr>
        <w:jc w:val="both"/>
      </w:pPr>
      <w:r>
        <w:t>Wielkość emisji zanieczyszczeń z zakładów przemysłowy</w:t>
      </w:r>
      <w:r w:rsidR="008155CC">
        <w:t>ch zlokalizowanych na obszarze Powiatu P</w:t>
      </w:r>
      <w:r>
        <w:t xml:space="preserve">ińczowskiego przedstawiono na podstawie aktualnie obowiązujących decyzji o dopuszczalnej emisji wydanych przez Starostę Powiatu Pińczowskiego </w:t>
      </w:r>
      <w:r w:rsidR="00542D33">
        <w:t>w tabeli 13</w:t>
      </w:r>
      <w:r w:rsidR="00031950">
        <w:t>.</w:t>
      </w:r>
    </w:p>
    <w:p w:rsidR="00F62830" w:rsidRPr="003604DF" w:rsidRDefault="005C3B00" w:rsidP="00212229">
      <w:pPr>
        <w:jc w:val="both"/>
        <w:rPr>
          <w:b/>
        </w:rPr>
      </w:pPr>
      <w:r w:rsidRPr="003604DF">
        <w:rPr>
          <w:b/>
        </w:rPr>
        <w:t xml:space="preserve">Tabela </w:t>
      </w:r>
      <w:r w:rsidR="004554DB">
        <w:rPr>
          <w:b/>
        </w:rPr>
        <w:t>13</w:t>
      </w:r>
      <w:r w:rsidR="00F62830" w:rsidRPr="003604DF">
        <w:rPr>
          <w:b/>
        </w:rPr>
        <w:t xml:space="preserve">. </w:t>
      </w:r>
      <w:r w:rsidR="00C05708" w:rsidRPr="003604DF">
        <w:rPr>
          <w:b/>
        </w:rPr>
        <w:t>Wielkość emisji zanieczyszczeń z zak</w:t>
      </w:r>
      <w:r w:rsidR="00AC6875">
        <w:rPr>
          <w:b/>
        </w:rPr>
        <w:t>ładów przemysłowych na terenie Powiatu P</w:t>
      </w:r>
      <w:r w:rsidR="00C05708" w:rsidRPr="003604DF">
        <w:rPr>
          <w:b/>
        </w:rPr>
        <w:t>ińczowskiego</w:t>
      </w:r>
    </w:p>
    <w:tbl>
      <w:tblPr>
        <w:tblStyle w:val="Tabela-Siatka"/>
        <w:tblW w:w="0" w:type="auto"/>
        <w:tblLook w:val="04A0" w:firstRow="1" w:lastRow="0" w:firstColumn="1" w:lastColumn="0" w:noHBand="0" w:noVBand="1"/>
      </w:tblPr>
      <w:tblGrid>
        <w:gridCol w:w="531"/>
        <w:gridCol w:w="4769"/>
        <w:gridCol w:w="2193"/>
        <w:gridCol w:w="1795"/>
      </w:tblGrid>
      <w:tr w:rsidR="00C05708" w:rsidTr="00C05708">
        <w:tc>
          <w:tcPr>
            <w:tcW w:w="534" w:type="dxa"/>
            <w:vMerge w:val="restart"/>
          </w:tcPr>
          <w:p w:rsidR="00C05708" w:rsidRPr="00C05708" w:rsidRDefault="00C05708" w:rsidP="00C05708">
            <w:pPr>
              <w:jc w:val="center"/>
              <w:rPr>
                <w:b/>
              </w:rPr>
            </w:pPr>
            <w:r w:rsidRPr="00C05708">
              <w:rPr>
                <w:b/>
              </w:rPr>
              <w:t>Lp.</w:t>
            </w:r>
          </w:p>
        </w:tc>
        <w:tc>
          <w:tcPr>
            <w:tcW w:w="4961" w:type="dxa"/>
            <w:vMerge w:val="restart"/>
          </w:tcPr>
          <w:p w:rsidR="00C05708" w:rsidRPr="00C05708" w:rsidRDefault="00C05708" w:rsidP="00C05708">
            <w:pPr>
              <w:jc w:val="center"/>
              <w:rPr>
                <w:b/>
              </w:rPr>
            </w:pPr>
            <w:r w:rsidRPr="00C05708">
              <w:rPr>
                <w:b/>
              </w:rPr>
              <w:t>Nazwa jednostki</w:t>
            </w:r>
          </w:p>
        </w:tc>
        <w:tc>
          <w:tcPr>
            <w:tcW w:w="3685" w:type="dxa"/>
            <w:gridSpan w:val="2"/>
          </w:tcPr>
          <w:p w:rsidR="00C05708" w:rsidRPr="00C05708" w:rsidRDefault="00C05708" w:rsidP="00C05708">
            <w:pPr>
              <w:jc w:val="center"/>
              <w:rPr>
                <w:b/>
              </w:rPr>
            </w:pPr>
            <w:r w:rsidRPr="00C05708">
              <w:rPr>
                <w:b/>
              </w:rPr>
              <w:t>Ładunek całkowity wszystkich substancji [Mg]</w:t>
            </w:r>
          </w:p>
        </w:tc>
      </w:tr>
      <w:tr w:rsidR="00C05708" w:rsidTr="00C05708">
        <w:tc>
          <w:tcPr>
            <w:tcW w:w="534" w:type="dxa"/>
            <w:vMerge/>
          </w:tcPr>
          <w:p w:rsidR="00C05708" w:rsidRPr="00C05708" w:rsidRDefault="00C05708" w:rsidP="00C05708">
            <w:pPr>
              <w:jc w:val="center"/>
              <w:rPr>
                <w:b/>
              </w:rPr>
            </w:pPr>
          </w:p>
        </w:tc>
        <w:tc>
          <w:tcPr>
            <w:tcW w:w="4961" w:type="dxa"/>
            <w:vMerge/>
          </w:tcPr>
          <w:p w:rsidR="00C05708" w:rsidRPr="00C05708" w:rsidRDefault="00C05708" w:rsidP="00C05708">
            <w:pPr>
              <w:jc w:val="center"/>
              <w:rPr>
                <w:b/>
              </w:rPr>
            </w:pPr>
          </w:p>
        </w:tc>
        <w:tc>
          <w:tcPr>
            <w:tcW w:w="1843" w:type="dxa"/>
          </w:tcPr>
          <w:p w:rsidR="00C05708" w:rsidRPr="00C05708" w:rsidRDefault="00C05708" w:rsidP="00C05708">
            <w:pPr>
              <w:jc w:val="center"/>
              <w:rPr>
                <w:b/>
              </w:rPr>
            </w:pPr>
            <w:r w:rsidRPr="00C05708">
              <w:rPr>
                <w:b/>
              </w:rPr>
              <w:t>Substancje</w:t>
            </w:r>
          </w:p>
        </w:tc>
        <w:tc>
          <w:tcPr>
            <w:tcW w:w="1842" w:type="dxa"/>
          </w:tcPr>
          <w:p w:rsidR="00C05708" w:rsidRPr="00C05708" w:rsidRDefault="00C05708" w:rsidP="00C05708">
            <w:pPr>
              <w:jc w:val="center"/>
              <w:rPr>
                <w:b/>
              </w:rPr>
            </w:pPr>
            <w:r w:rsidRPr="00C05708">
              <w:rPr>
                <w:b/>
              </w:rPr>
              <w:t>Ilość [Mg/rok]</w:t>
            </w:r>
          </w:p>
        </w:tc>
      </w:tr>
      <w:tr w:rsidR="00C05708" w:rsidTr="00C05708">
        <w:tc>
          <w:tcPr>
            <w:tcW w:w="534" w:type="dxa"/>
          </w:tcPr>
          <w:p w:rsidR="00C05708" w:rsidRDefault="00C05708" w:rsidP="00212229">
            <w:pPr>
              <w:jc w:val="both"/>
            </w:pPr>
            <w:r>
              <w:t>1.</w:t>
            </w:r>
          </w:p>
        </w:tc>
        <w:tc>
          <w:tcPr>
            <w:tcW w:w="4961" w:type="dxa"/>
          </w:tcPr>
          <w:p w:rsidR="003977FE" w:rsidRDefault="00C05708" w:rsidP="00212229">
            <w:pPr>
              <w:jc w:val="both"/>
            </w:pPr>
            <w:r>
              <w:t>Przeds</w:t>
            </w:r>
            <w:r w:rsidR="00F101E5">
              <w:t>iębiorstwo Energetyki Cieplnej S</w:t>
            </w:r>
            <w:r>
              <w:t xml:space="preserve">p. z o.o. </w:t>
            </w:r>
          </w:p>
          <w:p w:rsidR="00C05708" w:rsidRDefault="00C05708" w:rsidP="00212229">
            <w:pPr>
              <w:jc w:val="both"/>
            </w:pPr>
            <w:r>
              <w:t>w Pińczowie</w:t>
            </w:r>
            <w:r w:rsidR="004B6FF0">
              <w:t xml:space="preserve"> (2015 rok)</w:t>
            </w:r>
          </w:p>
        </w:tc>
        <w:tc>
          <w:tcPr>
            <w:tcW w:w="1843" w:type="dxa"/>
          </w:tcPr>
          <w:p w:rsidR="004B6FF0" w:rsidRDefault="004B6FF0" w:rsidP="00F101E5">
            <w:pPr>
              <w:jc w:val="right"/>
            </w:pPr>
            <w:r>
              <w:t>2 kotły WR2,5 o mocy 2,908MW każdy</w:t>
            </w:r>
          </w:p>
          <w:p w:rsidR="00C05708" w:rsidRDefault="00F101E5" w:rsidP="00F101E5">
            <w:pPr>
              <w:jc w:val="right"/>
            </w:pPr>
            <w:r>
              <w:t>Pył</w:t>
            </w:r>
          </w:p>
          <w:p w:rsidR="00F101E5" w:rsidRDefault="00F101E5" w:rsidP="00F101E5">
            <w:pPr>
              <w:jc w:val="right"/>
            </w:pPr>
            <w:r>
              <w:t>SO</w:t>
            </w:r>
            <w:r>
              <w:rPr>
                <w:vertAlign w:val="subscript"/>
              </w:rPr>
              <w:t>2</w:t>
            </w:r>
          </w:p>
          <w:p w:rsidR="00F101E5" w:rsidRPr="00F101E5" w:rsidRDefault="00F101E5" w:rsidP="00F101E5">
            <w:pPr>
              <w:jc w:val="right"/>
            </w:pPr>
            <w:r>
              <w:t>NO</w:t>
            </w:r>
            <w:r>
              <w:rPr>
                <w:vertAlign w:val="subscript"/>
              </w:rPr>
              <w:t>2</w:t>
            </w:r>
          </w:p>
        </w:tc>
        <w:tc>
          <w:tcPr>
            <w:tcW w:w="1842" w:type="dxa"/>
          </w:tcPr>
          <w:p w:rsidR="004B6FF0" w:rsidRDefault="004B6FF0" w:rsidP="00F101E5">
            <w:pPr>
              <w:jc w:val="right"/>
            </w:pPr>
          </w:p>
          <w:p w:rsidR="004B6FF0" w:rsidRDefault="004B6FF0" w:rsidP="00F101E5">
            <w:pPr>
              <w:jc w:val="right"/>
            </w:pPr>
          </w:p>
          <w:p w:rsidR="002B7CD7" w:rsidRDefault="004B6FF0" w:rsidP="00F101E5">
            <w:pPr>
              <w:jc w:val="right"/>
            </w:pPr>
            <w:r>
              <w:t>10,780</w:t>
            </w:r>
          </w:p>
          <w:p w:rsidR="004B6FF0" w:rsidRDefault="004B6FF0" w:rsidP="00F101E5">
            <w:pPr>
              <w:jc w:val="right"/>
            </w:pPr>
            <w:r>
              <w:t>33,600</w:t>
            </w:r>
          </w:p>
          <w:p w:rsidR="004B6FF0" w:rsidRDefault="004B6FF0" w:rsidP="00F101E5">
            <w:pPr>
              <w:jc w:val="right"/>
            </w:pPr>
            <w:r>
              <w:t>14,000</w:t>
            </w:r>
          </w:p>
        </w:tc>
      </w:tr>
      <w:tr w:rsidR="00C05708" w:rsidTr="00C05708">
        <w:tc>
          <w:tcPr>
            <w:tcW w:w="534" w:type="dxa"/>
          </w:tcPr>
          <w:p w:rsidR="00C05708" w:rsidRDefault="00C05708" w:rsidP="00212229">
            <w:pPr>
              <w:jc w:val="both"/>
            </w:pPr>
            <w:r>
              <w:t>2.</w:t>
            </w:r>
          </w:p>
        </w:tc>
        <w:tc>
          <w:tcPr>
            <w:tcW w:w="4961" w:type="dxa"/>
          </w:tcPr>
          <w:p w:rsidR="00C05708" w:rsidRDefault="00C05708" w:rsidP="00212229">
            <w:pPr>
              <w:jc w:val="both"/>
            </w:pPr>
            <w:r>
              <w:t>Gomar Pińczów Sp. z o.o. s.k.a.</w:t>
            </w:r>
            <w:r w:rsidR="004B6FF0">
              <w:t xml:space="preserve"> (2014 rok)</w:t>
            </w:r>
          </w:p>
        </w:tc>
        <w:tc>
          <w:tcPr>
            <w:tcW w:w="1843" w:type="dxa"/>
          </w:tcPr>
          <w:p w:rsidR="00C05708" w:rsidRDefault="00385472" w:rsidP="00F101E5">
            <w:pPr>
              <w:jc w:val="right"/>
            </w:pPr>
            <w:r>
              <w:t>2 kotły OR</w:t>
            </w:r>
            <w:r w:rsidR="00F101E5">
              <w:t xml:space="preserve"> – 10 o</w:t>
            </w:r>
            <w:r>
              <w:t xml:space="preserve"> łącznej mocy 19,67</w:t>
            </w:r>
            <w:r w:rsidR="00F101E5">
              <w:t xml:space="preserve"> </w:t>
            </w:r>
            <w:r w:rsidR="00F101E5">
              <w:lastRenderedPageBreak/>
              <w:t>MW</w:t>
            </w:r>
            <w:r>
              <w:rPr>
                <w:vertAlign w:val="subscript"/>
              </w:rPr>
              <w:t xml:space="preserve"> </w:t>
            </w:r>
          </w:p>
          <w:p w:rsidR="00385472" w:rsidRDefault="00385472" w:rsidP="00F101E5">
            <w:pPr>
              <w:jc w:val="right"/>
            </w:pPr>
            <w:r>
              <w:t>1 kocioł parowy OKR5 Łączna emisja roczna z kotłów:</w:t>
            </w:r>
          </w:p>
          <w:p w:rsidR="00F101E5" w:rsidRDefault="00F101E5" w:rsidP="00F101E5">
            <w:pPr>
              <w:jc w:val="right"/>
            </w:pPr>
            <w:r>
              <w:t>Pył</w:t>
            </w:r>
          </w:p>
          <w:p w:rsidR="00F101E5" w:rsidRDefault="00F101E5" w:rsidP="00F101E5">
            <w:pPr>
              <w:jc w:val="right"/>
            </w:pPr>
            <w:r>
              <w:t>SO</w:t>
            </w:r>
            <w:r>
              <w:rPr>
                <w:vertAlign w:val="subscript"/>
              </w:rPr>
              <w:t>2</w:t>
            </w:r>
          </w:p>
          <w:p w:rsidR="00F101E5" w:rsidRPr="00385472" w:rsidRDefault="00F101E5" w:rsidP="00385472">
            <w:pPr>
              <w:jc w:val="right"/>
              <w:rPr>
                <w:vertAlign w:val="subscript"/>
              </w:rPr>
            </w:pPr>
            <w:r>
              <w:t>NO</w:t>
            </w:r>
            <w:r w:rsidR="00385472">
              <w:rPr>
                <w:vertAlign w:val="subscript"/>
              </w:rPr>
              <w:t>2</w:t>
            </w:r>
          </w:p>
          <w:p w:rsidR="00F101E5" w:rsidRPr="00F101E5" w:rsidRDefault="00F101E5" w:rsidP="00385472"/>
        </w:tc>
        <w:tc>
          <w:tcPr>
            <w:tcW w:w="1842" w:type="dxa"/>
          </w:tcPr>
          <w:p w:rsidR="00C05708" w:rsidRDefault="00C05708" w:rsidP="00F101E5">
            <w:pPr>
              <w:jc w:val="right"/>
            </w:pPr>
          </w:p>
          <w:p w:rsidR="002B7CD7" w:rsidRDefault="002B7CD7" w:rsidP="00F101E5">
            <w:pPr>
              <w:jc w:val="right"/>
            </w:pPr>
          </w:p>
          <w:p w:rsidR="002B7CD7" w:rsidRDefault="002B7CD7" w:rsidP="00F101E5">
            <w:pPr>
              <w:jc w:val="right"/>
            </w:pPr>
          </w:p>
          <w:p w:rsidR="00385472" w:rsidRDefault="00385472" w:rsidP="00F101E5">
            <w:pPr>
              <w:jc w:val="right"/>
            </w:pPr>
          </w:p>
          <w:p w:rsidR="00385472" w:rsidRDefault="00385472" w:rsidP="00F101E5">
            <w:pPr>
              <w:jc w:val="right"/>
            </w:pPr>
          </w:p>
          <w:p w:rsidR="00385472" w:rsidRDefault="00385472" w:rsidP="00F101E5">
            <w:pPr>
              <w:jc w:val="right"/>
            </w:pPr>
          </w:p>
          <w:p w:rsidR="002B7CD7" w:rsidRDefault="00385472" w:rsidP="00F101E5">
            <w:pPr>
              <w:jc w:val="right"/>
            </w:pPr>
            <w:r>
              <w:t>41,250</w:t>
            </w:r>
          </w:p>
          <w:p w:rsidR="00385472" w:rsidRDefault="00385472" w:rsidP="00F101E5">
            <w:pPr>
              <w:jc w:val="right"/>
            </w:pPr>
            <w:r>
              <w:t>64,000</w:t>
            </w:r>
          </w:p>
          <w:p w:rsidR="002B7CD7" w:rsidRDefault="00385472" w:rsidP="00385472">
            <w:pPr>
              <w:jc w:val="right"/>
            </w:pPr>
            <w:r>
              <w:t>32,000</w:t>
            </w:r>
          </w:p>
        </w:tc>
      </w:tr>
      <w:tr w:rsidR="00C05708" w:rsidTr="00C05708">
        <w:tc>
          <w:tcPr>
            <w:tcW w:w="534" w:type="dxa"/>
          </w:tcPr>
          <w:p w:rsidR="00C05708" w:rsidRDefault="00C05708" w:rsidP="00212229">
            <w:pPr>
              <w:jc w:val="both"/>
            </w:pPr>
            <w:r>
              <w:lastRenderedPageBreak/>
              <w:t>3.</w:t>
            </w:r>
          </w:p>
        </w:tc>
        <w:tc>
          <w:tcPr>
            <w:tcW w:w="4961" w:type="dxa"/>
          </w:tcPr>
          <w:p w:rsidR="00C05708" w:rsidRDefault="00C05708" w:rsidP="00C05708">
            <w:pPr>
              <w:jc w:val="both"/>
            </w:pPr>
            <w:r>
              <w:t>Dolina Nidy Leszcze 15, 28-400 Pińczów</w:t>
            </w:r>
            <w:r w:rsidR="00385472">
              <w:t xml:space="preserve"> (rok 2014)</w:t>
            </w:r>
          </w:p>
        </w:tc>
        <w:tc>
          <w:tcPr>
            <w:tcW w:w="1843" w:type="dxa"/>
          </w:tcPr>
          <w:p w:rsidR="00C05708" w:rsidRDefault="00F101E5" w:rsidP="00F101E5">
            <w:pPr>
              <w:jc w:val="right"/>
            </w:pPr>
            <w:r>
              <w:t xml:space="preserve">Łączna emisja roczna z </w:t>
            </w:r>
            <w:r w:rsidR="002B7CD7">
              <w:t>instalacji</w:t>
            </w:r>
          </w:p>
          <w:p w:rsidR="002B7CD7" w:rsidRDefault="002B7CD7" w:rsidP="002B7CD7">
            <w:pPr>
              <w:jc w:val="right"/>
            </w:pPr>
            <w:r>
              <w:t>Pył</w:t>
            </w:r>
          </w:p>
          <w:p w:rsidR="002B7CD7" w:rsidRDefault="002B7CD7" w:rsidP="002B7CD7">
            <w:pPr>
              <w:jc w:val="right"/>
              <w:rPr>
                <w:vertAlign w:val="subscript"/>
              </w:rPr>
            </w:pPr>
            <w:r>
              <w:t>NO</w:t>
            </w:r>
            <w:r>
              <w:rPr>
                <w:vertAlign w:val="subscript"/>
              </w:rPr>
              <w:t>2</w:t>
            </w:r>
          </w:p>
          <w:p w:rsidR="002B7CD7" w:rsidRPr="002B7CD7" w:rsidRDefault="002B7CD7" w:rsidP="002B7CD7">
            <w:pPr>
              <w:jc w:val="right"/>
              <w:rPr>
                <w:vertAlign w:val="subscript"/>
              </w:rPr>
            </w:pPr>
          </w:p>
        </w:tc>
        <w:tc>
          <w:tcPr>
            <w:tcW w:w="1842" w:type="dxa"/>
          </w:tcPr>
          <w:p w:rsidR="00C05708" w:rsidRDefault="00C05708" w:rsidP="00F101E5">
            <w:pPr>
              <w:jc w:val="right"/>
            </w:pPr>
          </w:p>
          <w:p w:rsidR="002B7CD7" w:rsidRDefault="002B7CD7" w:rsidP="00F101E5">
            <w:pPr>
              <w:jc w:val="right"/>
            </w:pPr>
          </w:p>
          <w:p w:rsidR="002B7CD7" w:rsidRDefault="002B7CD7" w:rsidP="00F101E5">
            <w:pPr>
              <w:jc w:val="right"/>
            </w:pPr>
            <w:r>
              <w:t>24,03926</w:t>
            </w:r>
          </w:p>
          <w:p w:rsidR="002B7CD7" w:rsidRDefault="002B7CD7" w:rsidP="00F101E5">
            <w:pPr>
              <w:jc w:val="right"/>
            </w:pPr>
            <w:r>
              <w:t>21,6</w:t>
            </w:r>
          </w:p>
        </w:tc>
      </w:tr>
      <w:tr w:rsidR="00C05708" w:rsidTr="00C05708">
        <w:tc>
          <w:tcPr>
            <w:tcW w:w="534" w:type="dxa"/>
          </w:tcPr>
          <w:p w:rsidR="00C05708" w:rsidRDefault="00C05708" w:rsidP="00212229">
            <w:pPr>
              <w:jc w:val="both"/>
            </w:pPr>
            <w:r>
              <w:t>4.</w:t>
            </w:r>
          </w:p>
        </w:tc>
        <w:tc>
          <w:tcPr>
            <w:tcW w:w="4961" w:type="dxa"/>
          </w:tcPr>
          <w:p w:rsidR="00C05708" w:rsidRDefault="00C05708" w:rsidP="00212229">
            <w:pPr>
              <w:jc w:val="both"/>
            </w:pPr>
            <w:r>
              <w:t>Przedsiębiorstwo Wielobranżowe Budwoj Spółka Jawna J. Wojas, T. Wojas w Pińczowie</w:t>
            </w:r>
          </w:p>
        </w:tc>
        <w:tc>
          <w:tcPr>
            <w:tcW w:w="1843" w:type="dxa"/>
          </w:tcPr>
          <w:p w:rsidR="00C05708" w:rsidRDefault="002B7CD7" w:rsidP="00F101E5">
            <w:pPr>
              <w:jc w:val="right"/>
            </w:pPr>
            <w:r>
              <w:t>Pył</w:t>
            </w:r>
          </w:p>
        </w:tc>
        <w:tc>
          <w:tcPr>
            <w:tcW w:w="1842" w:type="dxa"/>
          </w:tcPr>
          <w:p w:rsidR="00C05708" w:rsidRDefault="002B7CD7" w:rsidP="00F101E5">
            <w:pPr>
              <w:jc w:val="right"/>
            </w:pPr>
            <w:r>
              <w:t>0,0022</w:t>
            </w:r>
          </w:p>
        </w:tc>
      </w:tr>
      <w:tr w:rsidR="00C05708" w:rsidTr="00C05708">
        <w:tc>
          <w:tcPr>
            <w:tcW w:w="534" w:type="dxa"/>
          </w:tcPr>
          <w:p w:rsidR="00C05708" w:rsidRDefault="00C05708" w:rsidP="00212229">
            <w:pPr>
              <w:jc w:val="both"/>
            </w:pPr>
            <w:r>
              <w:t>5.</w:t>
            </w:r>
          </w:p>
        </w:tc>
        <w:tc>
          <w:tcPr>
            <w:tcW w:w="4961" w:type="dxa"/>
          </w:tcPr>
          <w:p w:rsidR="00C05708" w:rsidRDefault="00F101E5" w:rsidP="00212229">
            <w:pPr>
              <w:jc w:val="both"/>
            </w:pPr>
            <w:r>
              <w:t>Przedsiębiorstwo Wielobranżowe Nidex Maria Chojnacka 28-411 Michałów 293</w:t>
            </w:r>
          </w:p>
        </w:tc>
        <w:tc>
          <w:tcPr>
            <w:tcW w:w="1843" w:type="dxa"/>
          </w:tcPr>
          <w:p w:rsidR="00C05708" w:rsidRDefault="002B7CD7" w:rsidP="00F101E5">
            <w:pPr>
              <w:jc w:val="right"/>
            </w:pPr>
            <w:r>
              <w:t>Pył</w:t>
            </w:r>
          </w:p>
        </w:tc>
        <w:tc>
          <w:tcPr>
            <w:tcW w:w="1842" w:type="dxa"/>
          </w:tcPr>
          <w:p w:rsidR="00C05708" w:rsidRDefault="002B7CD7" w:rsidP="00F101E5">
            <w:pPr>
              <w:jc w:val="right"/>
            </w:pPr>
            <w:r>
              <w:t>0,0030</w:t>
            </w:r>
          </w:p>
        </w:tc>
      </w:tr>
      <w:tr w:rsidR="00C05708" w:rsidTr="00C05708">
        <w:tc>
          <w:tcPr>
            <w:tcW w:w="534" w:type="dxa"/>
          </w:tcPr>
          <w:p w:rsidR="00C05708" w:rsidRDefault="00C05708" w:rsidP="00212229">
            <w:pPr>
              <w:jc w:val="both"/>
            </w:pPr>
            <w:r>
              <w:t>6.</w:t>
            </w:r>
          </w:p>
        </w:tc>
        <w:tc>
          <w:tcPr>
            <w:tcW w:w="4961" w:type="dxa"/>
          </w:tcPr>
          <w:p w:rsidR="00C05708" w:rsidRDefault="00F101E5" w:rsidP="00212229">
            <w:pPr>
              <w:jc w:val="both"/>
            </w:pPr>
            <w:r>
              <w:t>Siniat Sp. z o.o. ul. Iłżecka 24 Warszawa Zakład Leszcze 15</w:t>
            </w:r>
            <w:r w:rsidR="00385472">
              <w:t xml:space="preserve"> (rok 2015)</w:t>
            </w:r>
          </w:p>
        </w:tc>
        <w:tc>
          <w:tcPr>
            <w:tcW w:w="1843" w:type="dxa"/>
          </w:tcPr>
          <w:p w:rsidR="002B7CD7" w:rsidRDefault="002B7CD7" w:rsidP="002B7CD7">
            <w:pPr>
              <w:jc w:val="right"/>
            </w:pPr>
            <w:r>
              <w:t>Pył</w:t>
            </w:r>
          </w:p>
          <w:p w:rsidR="002B7CD7" w:rsidRDefault="002B7CD7" w:rsidP="002B7CD7">
            <w:pPr>
              <w:jc w:val="right"/>
            </w:pPr>
            <w:r>
              <w:t>SO</w:t>
            </w:r>
            <w:r>
              <w:rPr>
                <w:vertAlign w:val="subscript"/>
              </w:rPr>
              <w:t>2</w:t>
            </w:r>
          </w:p>
          <w:p w:rsidR="002B7CD7" w:rsidRDefault="002B7CD7" w:rsidP="002B7CD7">
            <w:pPr>
              <w:jc w:val="right"/>
              <w:rPr>
                <w:vertAlign w:val="subscript"/>
              </w:rPr>
            </w:pPr>
            <w:r>
              <w:t>NO</w:t>
            </w:r>
            <w:r>
              <w:rPr>
                <w:vertAlign w:val="subscript"/>
              </w:rPr>
              <w:t>2</w:t>
            </w:r>
          </w:p>
          <w:p w:rsidR="00C05708" w:rsidRDefault="00C05708" w:rsidP="00F101E5">
            <w:pPr>
              <w:jc w:val="right"/>
            </w:pPr>
          </w:p>
        </w:tc>
        <w:tc>
          <w:tcPr>
            <w:tcW w:w="1842" w:type="dxa"/>
          </w:tcPr>
          <w:p w:rsidR="002B7CD7" w:rsidRDefault="00385472" w:rsidP="00F101E5">
            <w:pPr>
              <w:jc w:val="right"/>
            </w:pPr>
            <w:r>
              <w:t>35,528</w:t>
            </w:r>
          </w:p>
          <w:p w:rsidR="00385472" w:rsidRDefault="00385472" w:rsidP="00F101E5">
            <w:pPr>
              <w:jc w:val="right"/>
            </w:pPr>
            <w:r>
              <w:t>29,335</w:t>
            </w:r>
          </w:p>
          <w:p w:rsidR="00385472" w:rsidRDefault="00385472" w:rsidP="00F101E5">
            <w:pPr>
              <w:jc w:val="right"/>
            </w:pPr>
            <w:r>
              <w:t>69,475</w:t>
            </w:r>
          </w:p>
        </w:tc>
      </w:tr>
      <w:tr w:rsidR="00C05708" w:rsidTr="00C05708">
        <w:tc>
          <w:tcPr>
            <w:tcW w:w="534" w:type="dxa"/>
          </w:tcPr>
          <w:p w:rsidR="00C05708" w:rsidRDefault="00C05708" w:rsidP="00212229">
            <w:pPr>
              <w:jc w:val="both"/>
            </w:pPr>
            <w:r>
              <w:t>7.</w:t>
            </w:r>
          </w:p>
        </w:tc>
        <w:tc>
          <w:tcPr>
            <w:tcW w:w="4961" w:type="dxa"/>
          </w:tcPr>
          <w:p w:rsidR="00C05708" w:rsidRDefault="00F101E5" w:rsidP="00212229">
            <w:pPr>
              <w:jc w:val="both"/>
            </w:pPr>
            <w:r>
              <w:t>Przedsiębiorstwo Usług Technicznych i Handlu Fmk Sp. z o.o. Leszcze 15</w:t>
            </w:r>
          </w:p>
        </w:tc>
        <w:tc>
          <w:tcPr>
            <w:tcW w:w="1843" w:type="dxa"/>
          </w:tcPr>
          <w:p w:rsidR="00C05708" w:rsidRDefault="002B7CD7" w:rsidP="00F101E5">
            <w:pPr>
              <w:jc w:val="right"/>
            </w:pPr>
            <w:r>
              <w:t>Pył</w:t>
            </w:r>
          </w:p>
          <w:p w:rsidR="002B7CD7" w:rsidRDefault="002B7CD7" w:rsidP="00F101E5">
            <w:pPr>
              <w:jc w:val="right"/>
            </w:pPr>
            <w:r>
              <w:t>Ksylen</w:t>
            </w:r>
          </w:p>
          <w:p w:rsidR="002B7CD7" w:rsidRDefault="002B7CD7" w:rsidP="00F101E5">
            <w:pPr>
              <w:jc w:val="right"/>
            </w:pPr>
            <w:r>
              <w:t>Metyloizobutyloketon</w:t>
            </w:r>
          </w:p>
          <w:p w:rsidR="002B7CD7" w:rsidRDefault="002B7CD7" w:rsidP="00F101E5">
            <w:pPr>
              <w:jc w:val="right"/>
            </w:pPr>
            <w:r>
              <w:t>Octan butylu</w:t>
            </w:r>
          </w:p>
          <w:p w:rsidR="002B7CD7" w:rsidRDefault="002B7CD7" w:rsidP="00F101E5">
            <w:pPr>
              <w:jc w:val="right"/>
            </w:pPr>
            <w:r>
              <w:t>Toluen</w:t>
            </w:r>
          </w:p>
          <w:p w:rsidR="002B7CD7" w:rsidRDefault="002B7CD7" w:rsidP="00F101E5">
            <w:pPr>
              <w:jc w:val="right"/>
            </w:pPr>
          </w:p>
        </w:tc>
        <w:tc>
          <w:tcPr>
            <w:tcW w:w="1842" w:type="dxa"/>
          </w:tcPr>
          <w:p w:rsidR="00C05708" w:rsidRDefault="002B7CD7" w:rsidP="00F101E5">
            <w:pPr>
              <w:jc w:val="right"/>
            </w:pPr>
            <w:r>
              <w:t>0,2148</w:t>
            </w:r>
          </w:p>
          <w:p w:rsidR="002B7CD7" w:rsidRDefault="002B7CD7" w:rsidP="00F101E5">
            <w:pPr>
              <w:jc w:val="right"/>
            </w:pPr>
            <w:r>
              <w:t>0,7586</w:t>
            </w:r>
          </w:p>
          <w:p w:rsidR="002B7CD7" w:rsidRDefault="002B7CD7" w:rsidP="00F101E5">
            <w:pPr>
              <w:jc w:val="right"/>
            </w:pPr>
            <w:r>
              <w:t>0,0514</w:t>
            </w:r>
          </w:p>
          <w:p w:rsidR="002B7CD7" w:rsidRDefault="002B7CD7" w:rsidP="00F101E5">
            <w:pPr>
              <w:jc w:val="right"/>
            </w:pPr>
            <w:r>
              <w:t>0,2039</w:t>
            </w:r>
          </w:p>
          <w:p w:rsidR="002B7CD7" w:rsidRDefault="002B7CD7" w:rsidP="00F101E5">
            <w:pPr>
              <w:jc w:val="right"/>
            </w:pPr>
            <w:r>
              <w:t>0,2412</w:t>
            </w:r>
          </w:p>
        </w:tc>
      </w:tr>
    </w:tbl>
    <w:p w:rsidR="00C05708" w:rsidRDefault="003858B4" w:rsidP="00212229">
      <w:pPr>
        <w:jc w:val="both"/>
      </w:pPr>
      <w:r>
        <w:t>Źródło: Starostwo Powiatowe w Pińczowie</w:t>
      </w:r>
    </w:p>
    <w:p w:rsidR="00671D8B" w:rsidRPr="00682614" w:rsidRDefault="00671D8B" w:rsidP="00212229">
      <w:pPr>
        <w:jc w:val="both"/>
      </w:pPr>
      <w:r w:rsidRPr="00671D8B">
        <w:t>Zanieczyszczenia ze źródeł przemysłowych zlokalizowanyc</w:t>
      </w:r>
      <w:r w:rsidR="005232EB">
        <w:t>h na terenie Powiatu P</w:t>
      </w:r>
      <w:r w:rsidRPr="00671D8B">
        <w:t xml:space="preserve">ińczowskiego ma marginalne znaczenie. Decydujący wpływ na stan czystości powietrza w całym powiecie </w:t>
      </w:r>
      <w:r w:rsidR="00CD4BE5">
        <w:br/>
      </w:r>
      <w:r w:rsidRPr="00671D8B">
        <w:t>i województwie mają ponadregionalne zanieczyszczenia gazowe i pyłowe przemieszczające się zgodnie z przeważającymi kierunkami wiatrów (zachodnie i północno-zachodnie) z dużych ośrodków przemysłowych Górnego Śląska, Be</w:t>
      </w:r>
      <w:r w:rsidR="008155CC">
        <w:t>łchatowa i Krakowa. Na terenie P</w:t>
      </w:r>
      <w:r w:rsidRPr="00671D8B">
        <w:t xml:space="preserve">owiatu największym problemem z tego zakresu są zanieczyszczenia emitowane z tzw. „niskiej emisji” z indywidualnych gospodarstw domowych. Problem dotyczy głównie obszarów wiejskich oraz zabudowy jednorodzinnej, gdzie </w:t>
      </w:r>
      <w:r w:rsidR="00CD4BE5">
        <w:br/>
      </w:r>
      <w:r w:rsidRPr="00671D8B">
        <w:t>w celach grzewczych spalany jest węgiel kiepskiej jakości oraz wszelkiego rodzaju odpady. Czynnikiem ujemnie oddziaływującym na stopień zanieczyszczenia powietrza jest również wzrastająca emisja zanieczyszczeń (głównie węglowodorów i tlenków azotu) związana z ruchem samochodowym.</w:t>
      </w:r>
    </w:p>
    <w:p w:rsidR="00212229" w:rsidRPr="00212229" w:rsidRDefault="00212229" w:rsidP="00212229">
      <w:pPr>
        <w:jc w:val="both"/>
        <w:rPr>
          <w:b/>
        </w:rPr>
      </w:pPr>
      <w:r w:rsidRPr="00212229">
        <w:rPr>
          <w:b/>
        </w:rPr>
        <w:t>DZIAŁANIA NAPRAWCZE</w:t>
      </w:r>
    </w:p>
    <w:p w:rsidR="00212229" w:rsidRDefault="00212229" w:rsidP="00212229">
      <w:pPr>
        <w:jc w:val="both"/>
      </w:pPr>
      <w:r>
        <w:t xml:space="preserve"> Dla stref, w których przekroczone są normy jakości powietrza, określany jest program ochrony powietrza (POP) zawierający zakres działań naprawczych, których realizacja powinna umożliwić dotrzymanie norm unijnych i krajowych. Obecnie obowiązującym POP dla województwa świętokrzyski</w:t>
      </w:r>
      <w:r w:rsidR="008155CC">
        <w:t>ego jest Aktualizacja Programu Ochrony Powietrza dla Województwa Ś</w:t>
      </w:r>
      <w:r>
        <w:t>więtokrzysk</w:t>
      </w:r>
      <w:r w:rsidR="008155CC">
        <w:t>iego wraz z  P</w:t>
      </w:r>
      <w:r>
        <w:t>lanem</w:t>
      </w:r>
      <w:r>
        <w:tab/>
        <w:t>działań</w:t>
      </w:r>
      <w:r>
        <w:tab/>
        <w:t xml:space="preserve">krótkoterminowych – dokument  uchwalony przez Sejmik Województwa Świętokrzyskiego (Uchwała Nr XVII/248/15 z dnia 27 listopada 2015 r.). Ponadto strategię działań naprawczych pod kątem wszystkich komponentów środowiska przyrodniczego zawiera Program </w:t>
      </w:r>
      <w:r w:rsidR="008155CC">
        <w:lastRenderedPageBreak/>
        <w:t>Ochrony Środowiska dla W</w:t>
      </w:r>
      <w:r>
        <w:t>ojewództwa</w:t>
      </w:r>
      <w:r w:rsidR="008155CC">
        <w:t xml:space="preserve"> Ś</w:t>
      </w:r>
      <w:r>
        <w:t>więtokrzyskiego na lat</w:t>
      </w:r>
      <w:r w:rsidR="008155CC">
        <w:t>a</w:t>
      </w:r>
      <w:r>
        <w:t xml:space="preserve"> 2015-2020 z uwzględnieniem perspektywy do roku 2025, przyjęty Uchwałą Nr XX/290/16 Sejmiku Województwa Świętokrzyskiego z dnia 5 lutego 2016 r. </w:t>
      </w:r>
    </w:p>
    <w:p w:rsidR="00212229" w:rsidRDefault="00212229" w:rsidP="00212229">
      <w:pPr>
        <w:jc w:val="both"/>
      </w:pPr>
      <w:r>
        <w:t>W strefie świętokrzyskiej w zakresie ograniczania emisji ze źródeł powierzchniowych działania naprawcze dotyczyły m.in. likwidowania wysokoemisyjnych pieców i  kotłów domowych</w:t>
      </w:r>
      <w:r w:rsidR="005232EB">
        <w:t xml:space="preserve">. </w:t>
      </w:r>
      <w:r>
        <w:t>W zdecydowanej większości zostały one zastąpione alternatywnymi źródłami energii</w:t>
      </w:r>
      <w:r>
        <w:br/>
        <w:t xml:space="preserve"> lub nowoczesnymi piecami gazowymi i olejowymi. Wśród innych realizowanych działań naprawczych wymienić można termomodernizację budynków użyteczności publicznej, instalowanie kolektorów słonecznych i pomp ciepła do ogrzania wody oraz rozbudowę sieci ciepłowniczej i gazowej. </w:t>
      </w:r>
    </w:p>
    <w:p w:rsidR="00A03894" w:rsidRPr="00652DF6" w:rsidRDefault="00AC6875" w:rsidP="00A03894">
      <w:pPr>
        <w:rPr>
          <w:b/>
        </w:rPr>
      </w:pPr>
      <w:r>
        <w:rPr>
          <w:b/>
        </w:rPr>
        <w:t>Tabela 14</w:t>
      </w:r>
      <w:r w:rsidR="00A03894" w:rsidRPr="00652DF6">
        <w:rPr>
          <w:b/>
        </w:rPr>
        <w:t xml:space="preserve">. Harmonogram rzeczowy działań naprawczych dla </w:t>
      </w:r>
      <w:r w:rsidR="00A03894">
        <w:rPr>
          <w:b/>
        </w:rPr>
        <w:t>strefy świętokrzyskiej</w:t>
      </w:r>
    </w:p>
    <w:tbl>
      <w:tblPr>
        <w:tblStyle w:val="Tabela-Siatka"/>
        <w:tblW w:w="0" w:type="auto"/>
        <w:tblLayout w:type="fixed"/>
        <w:tblLook w:val="04A0" w:firstRow="1" w:lastRow="0" w:firstColumn="1" w:lastColumn="0" w:noHBand="0" w:noVBand="1"/>
      </w:tblPr>
      <w:tblGrid>
        <w:gridCol w:w="530"/>
        <w:gridCol w:w="2839"/>
        <w:gridCol w:w="1842"/>
        <w:gridCol w:w="1276"/>
        <w:gridCol w:w="1280"/>
        <w:gridCol w:w="1521"/>
      </w:tblGrid>
      <w:tr w:rsidR="00A03894" w:rsidTr="00A00038">
        <w:tc>
          <w:tcPr>
            <w:tcW w:w="530" w:type="dxa"/>
          </w:tcPr>
          <w:p w:rsidR="00A03894" w:rsidRPr="00652DF6" w:rsidRDefault="00A03894" w:rsidP="00A00038">
            <w:pPr>
              <w:rPr>
                <w:b/>
              </w:rPr>
            </w:pPr>
            <w:r w:rsidRPr="00652DF6">
              <w:rPr>
                <w:b/>
              </w:rPr>
              <w:t>Lp.</w:t>
            </w:r>
          </w:p>
        </w:tc>
        <w:tc>
          <w:tcPr>
            <w:tcW w:w="2839" w:type="dxa"/>
          </w:tcPr>
          <w:p w:rsidR="00A03894" w:rsidRPr="00652DF6" w:rsidRDefault="00A03894" w:rsidP="00A00038">
            <w:pPr>
              <w:rPr>
                <w:b/>
              </w:rPr>
            </w:pPr>
            <w:r w:rsidRPr="00652DF6">
              <w:rPr>
                <w:b/>
              </w:rPr>
              <w:t>Zadanie</w:t>
            </w:r>
          </w:p>
        </w:tc>
        <w:tc>
          <w:tcPr>
            <w:tcW w:w="1842" w:type="dxa"/>
          </w:tcPr>
          <w:p w:rsidR="00A03894" w:rsidRPr="00652DF6" w:rsidRDefault="00A03894" w:rsidP="00A00038">
            <w:pPr>
              <w:rPr>
                <w:b/>
              </w:rPr>
            </w:pPr>
            <w:r w:rsidRPr="00652DF6">
              <w:rPr>
                <w:b/>
              </w:rPr>
              <w:t>Jednostka odpowiedzialna za wdrożenie</w:t>
            </w:r>
          </w:p>
        </w:tc>
        <w:tc>
          <w:tcPr>
            <w:tcW w:w="1276" w:type="dxa"/>
          </w:tcPr>
          <w:p w:rsidR="00A03894" w:rsidRPr="00652DF6" w:rsidRDefault="00A03894" w:rsidP="00A00038">
            <w:pPr>
              <w:rPr>
                <w:b/>
              </w:rPr>
            </w:pPr>
            <w:r w:rsidRPr="00652DF6">
              <w:rPr>
                <w:b/>
              </w:rPr>
              <w:t>Zakładany termin realizacji</w:t>
            </w:r>
          </w:p>
        </w:tc>
        <w:tc>
          <w:tcPr>
            <w:tcW w:w="1280" w:type="dxa"/>
          </w:tcPr>
          <w:p w:rsidR="00A03894" w:rsidRPr="00652DF6" w:rsidRDefault="00A03894" w:rsidP="00A00038">
            <w:pPr>
              <w:rPr>
                <w:b/>
              </w:rPr>
            </w:pPr>
            <w:r w:rsidRPr="00652DF6">
              <w:rPr>
                <w:b/>
              </w:rPr>
              <w:t>Źródło finansowania</w:t>
            </w:r>
          </w:p>
        </w:tc>
        <w:tc>
          <w:tcPr>
            <w:tcW w:w="1521" w:type="dxa"/>
          </w:tcPr>
          <w:p w:rsidR="00A03894" w:rsidRPr="00237F35" w:rsidRDefault="00A03894" w:rsidP="00A00038">
            <w:pPr>
              <w:rPr>
                <w:b/>
              </w:rPr>
            </w:pPr>
            <w:r w:rsidRPr="00237F35">
              <w:rPr>
                <w:b/>
              </w:rPr>
              <w:t>Stan realizacji na dzień 31.12.2017r.</w:t>
            </w:r>
          </w:p>
        </w:tc>
      </w:tr>
      <w:tr w:rsidR="00A03894" w:rsidTr="00A00038">
        <w:tc>
          <w:tcPr>
            <w:tcW w:w="530" w:type="dxa"/>
          </w:tcPr>
          <w:p w:rsidR="00A03894" w:rsidRDefault="00A03894" w:rsidP="00A00038">
            <w:r>
              <w:t>1.</w:t>
            </w:r>
          </w:p>
        </w:tc>
        <w:tc>
          <w:tcPr>
            <w:tcW w:w="2839" w:type="dxa"/>
          </w:tcPr>
          <w:p w:rsidR="002B7928" w:rsidRDefault="00A03894" w:rsidP="00A00038">
            <w:r>
              <w:t>Modernizacja ogrzewania węglowego poprzez systemy dofinansowania wymiany kotłów w budynkach osób fizycznych na terenach gmin</w:t>
            </w:r>
          </w:p>
          <w:p w:rsidR="00A03894" w:rsidRDefault="00A03894" w:rsidP="00A00038">
            <w:r>
              <w:t xml:space="preserve"> i miast nie objętych wymogiem realizacji PONE</w:t>
            </w:r>
          </w:p>
        </w:tc>
        <w:tc>
          <w:tcPr>
            <w:tcW w:w="1842" w:type="dxa"/>
          </w:tcPr>
          <w:p w:rsidR="00A03894" w:rsidRDefault="008155CC" w:rsidP="00A00038">
            <w:r>
              <w:t>Gminy</w:t>
            </w:r>
          </w:p>
        </w:tc>
        <w:tc>
          <w:tcPr>
            <w:tcW w:w="1276" w:type="dxa"/>
          </w:tcPr>
          <w:p w:rsidR="00A03894" w:rsidRDefault="00A03894" w:rsidP="00A00038">
            <w:r>
              <w:t>2013-2020</w:t>
            </w:r>
          </w:p>
        </w:tc>
        <w:tc>
          <w:tcPr>
            <w:tcW w:w="1280" w:type="dxa"/>
          </w:tcPr>
          <w:p w:rsidR="00A03894" w:rsidRDefault="00A03894" w:rsidP="00A00038"/>
        </w:tc>
        <w:tc>
          <w:tcPr>
            <w:tcW w:w="1521" w:type="dxa"/>
          </w:tcPr>
          <w:p w:rsidR="00356EDA" w:rsidRDefault="00356EDA" w:rsidP="00A00038">
            <w:pPr>
              <w:rPr>
                <w:sz w:val="16"/>
                <w:szCs w:val="16"/>
              </w:rPr>
            </w:pPr>
            <w:r>
              <w:rPr>
                <w:sz w:val="16"/>
                <w:szCs w:val="16"/>
              </w:rPr>
              <w:t xml:space="preserve">Gmina Pińczów: </w:t>
            </w:r>
          </w:p>
          <w:p w:rsidR="003977FE" w:rsidRDefault="00F4305D" w:rsidP="00A00038">
            <w:pPr>
              <w:rPr>
                <w:sz w:val="16"/>
                <w:szCs w:val="16"/>
              </w:rPr>
            </w:pPr>
            <w:r w:rsidRPr="00237F35">
              <w:rPr>
                <w:sz w:val="16"/>
                <w:szCs w:val="16"/>
              </w:rPr>
              <w:t>Nie zrealizowano</w:t>
            </w:r>
          </w:p>
          <w:p w:rsidR="003977FE" w:rsidRDefault="00F4305D" w:rsidP="00A00038">
            <w:pPr>
              <w:rPr>
                <w:sz w:val="16"/>
                <w:szCs w:val="16"/>
              </w:rPr>
            </w:pPr>
            <w:r w:rsidRPr="00237F35">
              <w:rPr>
                <w:sz w:val="16"/>
                <w:szCs w:val="16"/>
              </w:rPr>
              <w:t xml:space="preserve"> z własnych środków, natomiast na mocy porozumienia zawartego między Gminą Pińczów </w:t>
            </w:r>
          </w:p>
          <w:p w:rsidR="003977FE" w:rsidRDefault="00F4305D" w:rsidP="00A00038">
            <w:pPr>
              <w:rPr>
                <w:sz w:val="16"/>
                <w:szCs w:val="16"/>
              </w:rPr>
            </w:pPr>
            <w:r w:rsidRPr="00237F35">
              <w:rPr>
                <w:sz w:val="16"/>
                <w:szCs w:val="16"/>
              </w:rPr>
              <w:t xml:space="preserve">a </w:t>
            </w:r>
            <w:r w:rsidR="00237F35" w:rsidRPr="00237F35">
              <w:rPr>
                <w:sz w:val="16"/>
                <w:szCs w:val="16"/>
              </w:rPr>
              <w:t xml:space="preserve">WFOŚiGW </w:t>
            </w:r>
          </w:p>
          <w:p w:rsidR="003977FE" w:rsidRDefault="00237F35" w:rsidP="00A00038">
            <w:pPr>
              <w:rPr>
                <w:sz w:val="16"/>
                <w:szCs w:val="16"/>
              </w:rPr>
            </w:pPr>
            <w:r w:rsidRPr="00237F35">
              <w:rPr>
                <w:sz w:val="16"/>
                <w:szCs w:val="16"/>
              </w:rPr>
              <w:t xml:space="preserve">w 2017r. świadczymy pomoc mieszkańcom </w:t>
            </w:r>
          </w:p>
          <w:p w:rsidR="003977FE" w:rsidRDefault="00237F35" w:rsidP="00A00038">
            <w:pPr>
              <w:rPr>
                <w:sz w:val="16"/>
                <w:szCs w:val="16"/>
              </w:rPr>
            </w:pPr>
            <w:r w:rsidRPr="00237F35">
              <w:rPr>
                <w:sz w:val="16"/>
                <w:szCs w:val="16"/>
              </w:rPr>
              <w:t xml:space="preserve">w wypełnianiu </w:t>
            </w:r>
          </w:p>
          <w:p w:rsidR="00A03894" w:rsidRDefault="00237F35" w:rsidP="00A00038">
            <w:pPr>
              <w:rPr>
                <w:sz w:val="16"/>
                <w:szCs w:val="16"/>
              </w:rPr>
            </w:pPr>
            <w:r w:rsidRPr="00237F35">
              <w:rPr>
                <w:sz w:val="16"/>
                <w:szCs w:val="16"/>
              </w:rPr>
              <w:t>i składaniu wniosków do Programu „Zorza”</w:t>
            </w:r>
            <w:r w:rsidR="00BA5747">
              <w:rPr>
                <w:sz w:val="16"/>
                <w:szCs w:val="16"/>
              </w:rPr>
              <w:t>.</w:t>
            </w:r>
          </w:p>
          <w:p w:rsidR="00BA5747" w:rsidRDefault="00BA5747" w:rsidP="00A00038">
            <w:pPr>
              <w:rPr>
                <w:sz w:val="16"/>
                <w:szCs w:val="16"/>
              </w:rPr>
            </w:pPr>
          </w:p>
          <w:p w:rsidR="00BA5747" w:rsidRDefault="00BA5747" w:rsidP="00A00038">
            <w:pPr>
              <w:rPr>
                <w:sz w:val="16"/>
                <w:szCs w:val="16"/>
              </w:rPr>
            </w:pPr>
            <w:r>
              <w:rPr>
                <w:sz w:val="16"/>
                <w:szCs w:val="16"/>
              </w:rPr>
              <w:t>Gmina Michałów: brak.</w:t>
            </w:r>
          </w:p>
          <w:p w:rsidR="00A223E0" w:rsidRDefault="00A223E0" w:rsidP="00A00038">
            <w:pPr>
              <w:rPr>
                <w:sz w:val="16"/>
                <w:szCs w:val="16"/>
              </w:rPr>
            </w:pPr>
          </w:p>
          <w:p w:rsidR="00A223E0" w:rsidRDefault="00A223E0" w:rsidP="00A223E0">
            <w:pPr>
              <w:rPr>
                <w:sz w:val="16"/>
                <w:szCs w:val="16"/>
              </w:rPr>
            </w:pPr>
            <w:r>
              <w:rPr>
                <w:sz w:val="16"/>
                <w:szCs w:val="16"/>
              </w:rPr>
              <w:t>Gmina Działoszyce: nie realizowano.</w:t>
            </w:r>
          </w:p>
          <w:p w:rsidR="00A223E0" w:rsidRPr="00237F35" w:rsidRDefault="00A223E0" w:rsidP="00A00038">
            <w:pPr>
              <w:rPr>
                <w:sz w:val="16"/>
                <w:szCs w:val="16"/>
              </w:rPr>
            </w:pPr>
          </w:p>
        </w:tc>
      </w:tr>
      <w:tr w:rsidR="00A03894" w:rsidTr="00A00038">
        <w:tc>
          <w:tcPr>
            <w:tcW w:w="530" w:type="dxa"/>
          </w:tcPr>
          <w:p w:rsidR="00A03894" w:rsidRDefault="00A03894" w:rsidP="00A00038">
            <w:r>
              <w:t>2.</w:t>
            </w:r>
          </w:p>
        </w:tc>
        <w:tc>
          <w:tcPr>
            <w:tcW w:w="2839" w:type="dxa"/>
          </w:tcPr>
          <w:p w:rsidR="002B7928" w:rsidRDefault="00A03894" w:rsidP="00A00038">
            <w:r>
              <w:t xml:space="preserve">Wdrożenie, koordynacja </w:t>
            </w:r>
          </w:p>
          <w:p w:rsidR="002B7928" w:rsidRDefault="00A03894" w:rsidP="00A00038">
            <w:r>
              <w:t xml:space="preserve">i monitoring działań naprawczych określonych </w:t>
            </w:r>
          </w:p>
          <w:p w:rsidR="00A03894" w:rsidRDefault="00A03894" w:rsidP="00A00038">
            <w:r>
              <w:t>w POP wykonywanych przez poszczególne jednostki</w:t>
            </w:r>
          </w:p>
        </w:tc>
        <w:tc>
          <w:tcPr>
            <w:tcW w:w="1842" w:type="dxa"/>
          </w:tcPr>
          <w:p w:rsidR="00A03894" w:rsidRDefault="008155CC" w:rsidP="00A00038">
            <w:r>
              <w:t>Gminy</w:t>
            </w:r>
          </w:p>
        </w:tc>
        <w:tc>
          <w:tcPr>
            <w:tcW w:w="1276" w:type="dxa"/>
          </w:tcPr>
          <w:p w:rsidR="00A03894" w:rsidRDefault="00A03894" w:rsidP="00A00038">
            <w:r>
              <w:t>2013-2020</w:t>
            </w:r>
          </w:p>
        </w:tc>
        <w:tc>
          <w:tcPr>
            <w:tcW w:w="1280" w:type="dxa"/>
          </w:tcPr>
          <w:p w:rsidR="00A03894" w:rsidRDefault="00BA5747" w:rsidP="00A00038">
            <w:r>
              <w:t>Gmina Michałów: budżet Gminy, środki unijne z PROW, budżet Województwa Świętokrzyskiego.</w:t>
            </w:r>
          </w:p>
        </w:tc>
        <w:tc>
          <w:tcPr>
            <w:tcW w:w="1521" w:type="dxa"/>
          </w:tcPr>
          <w:p w:rsidR="00356EDA" w:rsidRDefault="00356EDA" w:rsidP="00A00038">
            <w:pPr>
              <w:rPr>
                <w:sz w:val="16"/>
                <w:szCs w:val="16"/>
              </w:rPr>
            </w:pPr>
            <w:r>
              <w:rPr>
                <w:sz w:val="16"/>
                <w:szCs w:val="16"/>
              </w:rPr>
              <w:t>Gmina Pińczów:</w:t>
            </w:r>
          </w:p>
          <w:p w:rsidR="00775BE9" w:rsidRDefault="00775BE9" w:rsidP="00A00038">
            <w:pPr>
              <w:rPr>
                <w:sz w:val="16"/>
                <w:szCs w:val="16"/>
              </w:rPr>
            </w:pPr>
            <w:r>
              <w:rPr>
                <w:sz w:val="16"/>
                <w:szCs w:val="16"/>
              </w:rPr>
              <w:t>Gmina Pińczów</w:t>
            </w:r>
          </w:p>
          <w:p w:rsidR="003977FE" w:rsidRDefault="00237F35" w:rsidP="00A00038">
            <w:pPr>
              <w:rPr>
                <w:sz w:val="16"/>
                <w:szCs w:val="16"/>
              </w:rPr>
            </w:pPr>
            <w:r w:rsidRPr="00237F35">
              <w:rPr>
                <w:sz w:val="16"/>
                <w:szCs w:val="16"/>
              </w:rPr>
              <w:t>nadzorowała realizację działań wynikających</w:t>
            </w:r>
          </w:p>
          <w:p w:rsidR="00A03894" w:rsidRDefault="00237F35" w:rsidP="00A00038">
            <w:pPr>
              <w:rPr>
                <w:sz w:val="16"/>
                <w:szCs w:val="16"/>
              </w:rPr>
            </w:pPr>
            <w:r w:rsidRPr="00237F35">
              <w:rPr>
                <w:sz w:val="16"/>
                <w:szCs w:val="16"/>
              </w:rPr>
              <w:t xml:space="preserve"> z Aktualizacji POP realizowanych przez PEC sp. z o.o.</w:t>
            </w:r>
          </w:p>
          <w:p w:rsidR="00612F89" w:rsidRDefault="00612F89" w:rsidP="00A00038">
            <w:pPr>
              <w:rPr>
                <w:sz w:val="16"/>
                <w:szCs w:val="16"/>
              </w:rPr>
            </w:pPr>
          </w:p>
          <w:p w:rsidR="00BA5747" w:rsidRDefault="00BA5747" w:rsidP="00A00038">
            <w:pPr>
              <w:rPr>
                <w:sz w:val="16"/>
                <w:szCs w:val="16"/>
              </w:rPr>
            </w:pPr>
            <w:r>
              <w:rPr>
                <w:sz w:val="16"/>
                <w:szCs w:val="16"/>
              </w:rPr>
              <w:t>Gmina Michałów</w:t>
            </w:r>
          </w:p>
          <w:p w:rsidR="00BA5747" w:rsidRDefault="00BA5747" w:rsidP="00A00038">
            <w:pPr>
              <w:rPr>
                <w:sz w:val="16"/>
                <w:szCs w:val="16"/>
              </w:rPr>
            </w:pPr>
            <w:r>
              <w:rPr>
                <w:sz w:val="16"/>
                <w:szCs w:val="16"/>
              </w:rPr>
              <w:t>Przebudowa i modernizacja dróg:</w:t>
            </w:r>
          </w:p>
          <w:p w:rsidR="00BA5747" w:rsidRDefault="00BA5747" w:rsidP="00A00038">
            <w:pPr>
              <w:rPr>
                <w:sz w:val="16"/>
                <w:szCs w:val="16"/>
              </w:rPr>
            </w:pPr>
            <w:r>
              <w:rPr>
                <w:sz w:val="16"/>
                <w:szCs w:val="16"/>
              </w:rPr>
              <w:t xml:space="preserve">Długość przebudowanych odcinków dróg: 15,45 km; długość utwardzonych odcinków poboczy: 31,64 km; długość utwardzonych odcinków dróg: 5,92 km; termomodernizacja budynków użyteczności </w:t>
            </w:r>
            <w:r>
              <w:rPr>
                <w:sz w:val="16"/>
                <w:szCs w:val="16"/>
              </w:rPr>
              <w:lastRenderedPageBreak/>
              <w:t>publicznej; wymiana pieców w budynkach użyteczności publicznej.</w:t>
            </w:r>
          </w:p>
          <w:p w:rsidR="00BA5747" w:rsidRDefault="00BA5747" w:rsidP="00A00038">
            <w:pPr>
              <w:rPr>
                <w:sz w:val="16"/>
                <w:szCs w:val="16"/>
              </w:rPr>
            </w:pPr>
          </w:p>
          <w:p w:rsidR="00A223E0" w:rsidRPr="00237F35" w:rsidRDefault="00A223E0" w:rsidP="00A00038">
            <w:pPr>
              <w:rPr>
                <w:sz w:val="16"/>
                <w:szCs w:val="16"/>
              </w:rPr>
            </w:pPr>
            <w:r>
              <w:rPr>
                <w:sz w:val="16"/>
                <w:szCs w:val="16"/>
              </w:rPr>
              <w:t>Gmina Działoszyce: nie realizowano.</w:t>
            </w:r>
          </w:p>
        </w:tc>
      </w:tr>
      <w:tr w:rsidR="00A03894" w:rsidTr="00A00038">
        <w:tc>
          <w:tcPr>
            <w:tcW w:w="530" w:type="dxa"/>
          </w:tcPr>
          <w:p w:rsidR="00A03894" w:rsidRDefault="00A03894" w:rsidP="00A00038">
            <w:r>
              <w:lastRenderedPageBreak/>
              <w:t>3.</w:t>
            </w:r>
          </w:p>
        </w:tc>
        <w:tc>
          <w:tcPr>
            <w:tcW w:w="2839" w:type="dxa"/>
          </w:tcPr>
          <w:p w:rsidR="002B7928" w:rsidRDefault="00A03894" w:rsidP="00A00038">
            <w:r>
              <w:t xml:space="preserve">Prowadzenie działań promujących ogrzewanie zmniejszające emisję zanieczyszczeń do powietrza i działań edukacyjnych (np. ulotki, imprezy, akcje szkolne, audycje i inne) </w:t>
            </w:r>
          </w:p>
          <w:p w:rsidR="00A03894" w:rsidRDefault="00A03894" w:rsidP="00A00038">
            <w:r>
              <w:t>w celu uświadamiania mieszkańcom wpływu zanieczyszczeń na zdrowie</w:t>
            </w:r>
          </w:p>
        </w:tc>
        <w:tc>
          <w:tcPr>
            <w:tcW w:w="1842" w:type="dxa"/>
          </w:tcPr>
          <w:p w:rsidR="00A03894" w:rsidRDefault="008155CC" w:rsidP="00A00038">
            <w:r>
              <w:t>Gminy</w:t>
            </w:r>
          </w:p>
        </w:tc>
        <w:tc>
          <w:tcPr>
            <w:tcW w:w="1276" w:type="dxa"/>
          </w:tcPr>
          <w:p w:rsidR="00A03894" w:rsidRDefault="00A03894" w:rsidP="00A00038">
            <w:r>
              <w:t>2013-2020</w:t>
            </w:r>
          </w:p>
        </w:tc>
        <w:tc>
          <w:tcPr>
            <w:tcW w:w="1280" w:type="dxa"/>
          </w:tcPr>
          <w:p w:rsidR="00A03894" w:rsidRDefault="00695667" w:rsidP="00A00038">
            <w:r>
              <w:t>Gmina Złota: budżet Gminy.</w:t>
            </w:r>
          </w:p>
        </w:tc>
        <w:tc>
          <w:tcPr>
            <w:tcW w:w="1521" w:type="dxa"/>
          </w:tcPr>
          <w:p w:rsidR="00356EDA" w:rsidRDefault="00356EDA" w:rsidP="00A00038">
            <w:pPr>
              <w:rPr>
                <w:sz w:val="16"/>
                <w:szCs w:val="16"/>
              </w:rPr>
            </w:pPr>
            <w:r>
              <w:rPr>
                <w:sz w:val="16"/>
                <w:szCs w:val="16"/>
              </w:rPr>
              <w:t>Gmina Pińczów:</w:t>
            </w:r>
          </w:p>
          <w:p w:rsidR="003977FE" w:rsidRDefault="00237F35" w:rsidP="00A00038">
            <w:pPr>
              <w:rPr>
                <w:sz w:val="16"/>
                <w:szCs w:val="16"/>
              </w:rPr>
            </w:pPr>
            <w:r>
              <w:rPr>
                <w:sz w:val="16"/>
                <w:szCs w:val="16"/>
              </w:rPr>
              <w:t xml:space="preserve">W 2016 r. kolportowano ulotki przede wszystkim na terenie wspólnot mieszkaniowych na osiedlu Gacki. </w:t>
            </w:r>
          </w:p>
          <w:p w:rsidR="003977FE" w:rsidRDefault="00237F35" w:rsidP="00A00038">
            <w:pPr>
              <w:rPr>
                <w:sz w:val="16"/>
                <w:szCs w:val="16"/>
              </w:rPr>
            </w:pPr>
            <w:r>
              <w:rPr>
                <w:sz w:val="16"/>
                <w:szCs w:val="16"/>
              </w:rPr>
              <w:t>W 2017 r. kolportowano plakaty informujące o szkodliwości palenia w piecach/ kotłach c.o. śmieci</w:t>
            </w:r>
          </w:p>
          <w:p w:rsidR="00A03894" w:rsidRDefault="00237F35" w:rsidP="00A00038">
            <w:pPr>
              <w:rPr>
                <w:sz w:val="16"/>
                <w:szCs w:val="16"/>
              </w:rPr>
            </w:pPr>
            <w:r>
              <w:rPr>
                <w:sz w:val="16"/>
                <w:szCs w:val="16"/>
              </w:rPr>
              <w:t xml:space="preserve"> i Programie „Zorza”</w:t>
            </w:r>
            <w:r w:rsidR="00695667">
              <w:rPr>
                <w:sz w:val="16"/>
                <w:szCs w:val="16"/>
              </w:rPr>
              <w:t>.</w:t>
            </w:r>
          </w:p>
          <w:p w:rsidR="00695667" w:rsidRDefault="00695667" w:rsidP="00A00038">
            <w:pPr>
              <w:rPr>
                <w:sz w:val="16"/>
                <w:szCs w:val="16"/>
              </w:rPr>
            </w:pPr>
          </w:p>
          <w:p w:rsidR="00695667" w:rsidRDefault="00695667" w:rsidP="00A00038">
            <w:pPr>
              <w:rPr>
                <w:sz w:val="16"/>
                <w:szCs w:val="16"/>
              </w:rPr>
            </w:pPr>
            <w:r>
              <w:rPr>
                <w:sz w:val="16"/>
                <w:szCs w:val="16"/>
              </w:rPr>
              <w:t>Gmina Złota: 6</w:t>
            </w:r>
            <w:r w:rsidR="002853BB">
              <w:rPr>
                <w:sz w:val="16"/>
                <w:szCs w:val="16"/>
              </w:rPr>
              <w:t xml:space="preserve"> działań</w:t>
            </w:r>
            <w:r>
              <w:rPr>
                <w:sz w:val="16"/>
                <w:szCs w:val="16"/>
              </w:rPr>
              <w:t>.</w:t>
            </w:r>
          </w:p>
          <w:p w:rsidR="00BA5747" w:rsidRDefault="00BA5747" w:rsidP="00A00038">
            <w:pPr>
              <w:rPr>
                <w:sz w:val="16"/>
                <w:szCs w:val="16"/>
              </w:rPr>
            </w:pPr>
          </w:p>
          <w:p w:rsidR="00BA5747" w:rsidRPr="00237F35" w:rsidRDefault="00BA5747" w:rsidP="00A00038">
            <w:pPr>
              <w:rPr>
                <w:sz w:val="16"/>
                <w:szCs w:val="16"/>
              </w:rPr>
            </w:pPr>
            <w:r>
              <w:rPr>
                <w:sz w:val="16"/>
                <w:szCs w:val="16"/>
              </w:rPr>
              <w:t>Gmina Michałów: edukacja mieszkańców na zebraniach.</w:t>
            </w:r>
          </w:p>
        </w:tc>
      </w:tr>
      <w:tr w:rsidR="00A03894" w:rsidTr="00A00038">
        <w:tc>
          <w:tcPr>
            <w:tcW w:w="530" w:type="dxa"/>
          </w:tcPr>
          <w:p w:rsidR="00A03894" w:rsidRDefault="00A03894" w:rsidP="00A00038">
            <w:r>
              <w:t>4.</w:t>
            </w:r>
          </w:p>
        </w:tc>
        <w:tc>
          <w:tcPr>
            <w:tcW w:w="2839" w:type="dxa"/>
          </w:tcPr>
          <w:p w:rsidR="002B7928" w:rsidRDefault="00A03894" w:rsidP="00A00038">
            <w:r>
              <w:t>Uwzględnianie w planach zagospodarowania przestrzennego wymogów dotyczących zaopatrywania mieszkań w ciepło z nośników nie powodujących nadmiernej „niskiej emisji” oraz projektowanie linii zabudowy uwzględniając z</w:t>
            </w:r>
            <w:r w:rsidRPr="00D52197">
              <w:t>apewnienie "przewietrzania" miasta ze szczególnym</w:t>
            </w:r>
            <w:r>
              <w:t xml:space="preserve"> uwzględnieniem terenów</w:t>
            </w:r>
          </w:p>
          <w:p w:rsidR="00A03894" w:rsidRDefault="00A03894" w:rsidP="00A00038">
            <w:r>
              <w:t xml:space="preserve"> o gęstej zabudowie</w:t>
            </w:r>
          </w:p>
        </w:tc>
        <w:tc>
          <w:tcPr>
            <w:tcW w:w="1842" w:type="dxa"/>
          </w:tcPr>
          <w:p w:rsidR="00A03894" w:rsidRDefault="008155CC" w:rsidP="00A00038">
            <w:r>
              <w:t>Gminy</w:t>
            </w:r>
          </w:p>
        </w:tc>
        <w:tc>
          <w:tcPr>
            <w:tcW w:w="1276" w:type="dxa"/>
          </w:tcPr>
          <w:p w:rsidR="00A03894" w:rsidRDefault="00A03894" w:rsidP="00A00038">
            <w:r>
              <w:t>2013-2020</w:t>
            </w:r>
          </w:p>
        </w:tc>
        <w:tc>
          <w:tcPr>
            <w:tcW w:w="1280" w:type="dxa"/>
          </w:tcPr>
          <w:p w:rsidR="00A03894" w:rsidRDefault="00A03894" w:rsidP="00A00038"/>
        </w:tc>
        <w:tc>
          <w:tcPr>
            <w:tcW w:w="1521" w:type="dxa"/>
          </w:tcPr>
          <w:p w:rsidR="00356EDA" w:rsidRDefault="00356EDA" w:rsidP="00A00038">
            <w:pPr>
              <w:rPr>
                <w:sz w:val="16"/>
                <w:szCs w:val="16"/>
              </w:rPr>
            </w:pPr>
            <w:r>
              <w:rPr>
                <w:sz w:val="16"/>
                <w:szCs w:val="16"/>
              </w:rPr>
              <w:t>Gmina Pińczów:</w:t>
            </w:r>
          </w:p>
          <w:p w:rsidR="002B7928" w:rsidRDefault="00237F35" w:rsidP="00A00038">
            <w:pPr>
              <w:rPr>
                <w:sz w:val="16"/>
                <w:szCs w:val="16"/>
              </w:rPr>
            </w:pPr>
            <w:r>
              <w:rPr>
                <w:sz w:val="16"/>
                <w:szCs w:val="16"/>
              </w:rPr>
              <w:t xml:space="preserve">Zadanie nie było realizowane – zabudowa Pińczowa ma charakter zabudowy istniejącej. Układ komunikacyjny dróg wojewódzkich północ – południe </w:t>
            </w:r>
          </w:p>
          <w:p w:rsidR="002B7928" w:rsidRDefault="00237F35" w:rsidP="00A00038">
            <w:pPr>
              <w:rPr>
                <w:sz w:val="16"/>
                <w:szCs w:val="16"/>
              </w:rPr>
            </w:pPr>
            <w:r>
              <w:rPr>
                <w:sz w:val="16"/>
                <w:szCs w:val="16"/>
              </w:rPr>
              <w:t xml:space="preserve">i wschód – zachód jest korzystny </w:t>
            </w:r>
          </w:p>
          <w:p w:rsidR="00A03894" w:rsidRDefault="00237F35" w:rsidP="00A00038">
            <w:pPr>
              <w:rPr>
                <w:sz w:val="16"/>
                <w:szCs w:val="16"/>
              </w:rPr>
            </w:pPr>
            <w:r>
              <w:rPr>
                <w:sz w:val="16"/>
                <w:szCs w:val="16"/>
              </w:rPr>
              <w:t>w kontekście przewietrzania miasta. Powstająca ewentualnie nowa zabudowa ma charakter zabudowy jednorodzinnej.</w:t>
            </w:r>
          </w:p>
          <w:p w:rsidR="00695667" w:rsidRDefault="00695667" w:rsidP="00A00038">
            <w:pPr>
              <w:rPr>
                <w:sz w:val="16"/>
                <w:szCs w:val="16"/>
              </w:rPr>
            </w:pPr>
          </w:p>
          <w:p w:rsidR="00695667" w:rsidRDefault="00695667" w:rsidP="00A00038">
            <w:pPr>
              <w:rPr>
                <w:sz w:val="16"/>
                <w:szCs w:val="16"/>
              </w:rPr>
            </w:pPr>
            <w:r>
              <w:rPr>
                <w:sz w:val="16"/>
                <w:szCs w:val="16"/>
              </w:rPr>
              <w:t>Gmina Złota: brak planu.</w:t>
            </w:r>
          </w:p>
          <w:p w:rsidR="00BA5747" w:rsidRDefault="00BA5747" w:rsidP="00A00038">
            <w:pPr>
              <w:rPr>
                <w:sz w:val="16"/>
                <w:szCs w:val="16"/>
              </w:rPr>
            </w:pPr>
          </w:p>
          <w:p w:rsidR="00BA5747" w:rsidRDefault="00BA5747" w:rsidP="00BA5747">
            <w:pPr>
              <w:rPr>
                <w:sz w:val="16"/>
                <w:szCs w:val="16"/>
              </w:rPr>
            </w:pPr>
            <w:r>
              <w:rPr>
                <w:sz w:val="16"/>
                <w:szCs w:val="16"/>
              </w:rPr>
              <w:t>Gmina Michałów: brak planu.</w:t>
            </w:r>
          </w:p>
          <w:p w:rsidR="00A223E0" w:rsidRDefault="00A223E0" w:rsidP="00BA5747">
            <w:pPr>
              <w:rPr>
                <w:sz w:val="16"/>
                <w:szCs w:val="16"/>
              </w:rPr>
            </w:pPr>
          </w:p>
          <w:p w:rsidR="00A223E0" w:rsidRPr="00237F35" w:rsidRDefault="00A223E0" w:rsidP="00BA5747">
            <w:pPr>
              <w:rPr>
                <w:sz w:val="16"/>
                <w:szCs w:val="16"/>
              </w:rPr>
            </w:pPr>
            <w:r>
              <w:rPr>
                <w:sz w:val="16"/>
                <w:szCs w:val="16"/>
              </w:rPr>
              <w:t>Gmina Działoszyce: nie realizowano.</w:t>
            </w:r>
          </w:p>
        </w:tc>
      </w:tr>
      <w:tr w:rsidR="00A03894" w:rsidTr="00A00038">
        <w:tc>
          <w:tcPr>
            <w:tcW w:w="530" w:type="dxa"/>
          </w:tcPr>
          <w:p w:rsidR="00A03894" w:rsidRDefault="00A03894" w:rsidP="00A00038">
            <w:r>
              <w:t>5.</w:t>
            </w:r>
          </w:p>
        </w:tc>
        <w:tc>
          <w:tcPr>
            <w:tcW w:w="2839" w:type="dxa"/>
          </w:tcPr>
          <w:p w:rsidR="00A03894" w:rsidRDefault="00A03894" w:rsidP="00A00038">
            <w:r>
              <w:t>Kontrola gospodarstw domowych w zakresie zorganizowanego przekazywania odpadów oraz przestrzegania zakazu spalania odpadów</w:t>
            </w:r>
          </w:p>
        </w:tc>
        <w:tc>
          <w:tcPr>
            <w:tcW w:w="1842" w:type="dxa"/>
          </w:tcPr>
          <w:p w:rsidR="00A03894" w:rsidRDefault="00C35504" w:rsidP="00C35504">
            <w:r>
              <w:t>Gmin</w:t>
            </w:r>
            <w:r w:rsidR="008155CC">
              <w:t>y</w:t>
            </w:r>
          </w:p>
        </w:tc>
        <w:tc>
          <w:tcPr>
            <w:tcW w:w="1276" w:type="dxa"/>
          </w:tcPr>
          <w:p w:rsidR="00A03894" w:rsidRDefault="00A03894" w:rsidP="00A00038">
            <w:r>
              <w:t>2013-2020</w:t>
            </w:r>
          </w:p>
        </w:tc>
        <w:tc>
          <w:tcPr>
            <w:tcW w:w="1280" w:type="dxa"/>
          </w:tcPr>
          <w:p w:rsidR="00A03894" w:rsidRDefault="00695667" w:rsidP="00A00038">
            <w:r>
              <w:t>Gmina Złota: budżet Gminy.</w:t>
            </w:r>
          </w:p>
        </w:tc>
        <w:tc>
          <w:tcPr>
            <w:tcW w:w="1521" w:type="dxa"/>
          </w:tcPr>
          <w:p w:rsidR="00356EDA" w:rsidRDefault="00356EDA" w:rsidP="00A00038">
            <w:pPr>
              <w:rPr>
                <w:sz w:val="16"/>
                <w:szCs w:val="16"/>
              </w:rPr>
            </w:pPr>
            <w:r>
              <w:rPr>
                <w:sz w:val="16"/>
                <w:szCs w:val="16"/>
              </w:rPr>
              <w:t>Gmina Pińczów:</w:t>
            </w:r>
          </w:p>
          <w:p w:rsidR="00A03894" w:rsidRDefault="00356EDA" w:rsidP="00A00038">
            <w:pPr>
              <w:rPr>
                <w:sz w:val="16"/>
                <w:szCs w:val="16"/>
              </w:rPr>
            </w:pPr>
            <w:r>
              <w:rPr>
                <w:sz w:val="16"/>
                <w:szCs w:val="16"/>
              </w:rPr>
              <w:t>Od 1 lipca 2013 r. obowiązuje nowy system przekazywania odpadów komunalnych.</w:t>
            </w:r>
          </w:p>
          <w:p w:rsidR="00695667" w:rsidRDefault="00695667" w:rsidP="00A00038">
            <w:pPr>
              <w:rPr>
                <w:sz w:val="16"/>
                <w:szCs w:val="16"/>
              </w:rPr>
            </w:pPr>
          </w:p>
          <w:p w:rsidR="00695667" w:rsidRDefault="00695667" w:rsidP="00A00038">
            <w:pPr>
              <w:rPr>
                <w:sz w:val="16"/>
                <w:szCs w:val="16"/>
              </w:rPr>
            </w:pPr>
            <w:r>
              <w:rPr>
                <w:sz w:val="16"/>
                <w:szCs w:val="16"/>
              </w:rPr>
              <w:t xml:space="preserve">Gmina Złota: </w:t>
            </w:r>
            <w:r>
              <w:rPr>
                <w:sz w:val="16"/>
                <w:szCs w:val="16"/>
              </w:rPr>
              <w:lastRenderedPageBreak/>
              <w:t>prowadzona na bieżąco.</w:t>
            </w:r>
          </w:p>
          <w:p w:rsidR="00BA5747" w:rsidRDefault="00BA5747" w:rsidP="00A00038">
            <w:pPr>
              <w:rPr>
                <w:sz w:val="16"/>
                <w:szCs w:val="16"/>
              </w:rPr>
            </w:pPr>
          </w:p>
          <w:p w:rsidR="00BA5747" w:rsidRDefault="00BA5747" w:rsidP="00A00038">
            <w:pPr>
              <w:rPr>
                <w:sz w:val="16"/>
                <w:szCs w:val="16"/>
              </w:rPr>
            </w:pPr>
            <w:r>
              <w:rPr>
                <w:sz w:val="16"/>
                <w:szCs w:val="16"/>
              </w:rPr>
              <w:t>Gmina Michałów: na bieżąco.</w:t>
            </w:r>
          </w:p>
          <w:p w:rsidR="00A223E0" w:rsidRDefault="00A223E0" w:rsidP="00A00038">
            <w:pPr>
              <w:rPr>
                <w:sz w:val="16"/>
                <w:szCs w:val="16"/>
              </w:rPr>
            </w:pPr>
          </w:p>
          <w:p w:rsidR="00A223E0" w:rsidRPr="00237F35" w:rsidRDefault="00A223E0" w:rsidP="00A00038">
            <w:pPr>
              <w:rPr>
                <w:sz w:val="16"/>
                <w:szCs w:val="16"/>
              </w:rPr>
            </w:pPr>
            <w:r>
              <w:rPr>
                <w:sz w:val="16"/>
                <w:szCs w:val="16"/>
              </w:rPr>
              <w:t>Gmina Działoszyce: nie realizowano.</w:t>
            </w:r>
          </w:p>
        </w:tc>
      </w:tr>
      <w:tr w:rsidR="00A03894" w:rsidTr="00A00038">
        <w:tc>
          <w:tcPr>
            <w:tcW w:w="530" w:type="dxa"/>
          </w:tcPr>
          <w:p w:rsidR="00A03894" w:rsidRDefault="00A03894" w:rsidP="00A00038">
            <w:r>
              <w:lastRenderedPageBreak/>
              <w:t>6.</w:t>
            </w:r>
          </w:p>
        </w:tc>
        <w:tc>
          <w:tcPr>
            <w:tcW w:w="2839" w:type="dxa"/>
          </w:tcPr>
          <w:p w:rsidR="002B7928" w:rsidRDefault="00A03894" w:rsidP="00A00038">
            <w:r>
              <w:t xml:space="preserve">Uwzględnianie </w:t>
            </w:r>
          </w:p>
          <w:p w:rsidR="00A03894" w:rsidRDefault="00A03894" w:rsidP="00A00038">
            <w:r>
              <w:t>w zamówieniach publicznych problemów ochrony powietrza poprzez odpowiednie przygotowanie specyfikacji zamówień publicznych, które uwzględniać będą potrzeby ochrony powietrza przed zanieczyszczeniem</w:t>
            </w:r>
          </w:p>
        </w:tc>
        <w:tc>
          <w:tcPr>
            <w:tcW w:w="1842" w:type="dxa"/>
          </w:tcPr>
          <w:p w:rsidR="00A03894" w:rsidRDefault="008155CC" w:rsidP="00A00038">
            <w:r>
              <w:t>Gminy</w:t>
            </w:r>
          </w:p>
        </w:tc>
        <w:tc>
          <w:tcPr>
            <w:tcW w:w="1276" w:type="dxa"/>
          </w:tcPr>
          <w:p w:rsidR="00A03894" w:rsidRDefault="00A03894" w:rsidP="00A00038">
            <w:r>
              <w:t>3013-2020</w:t>
            </w:r>
          </w:p>
        </w:tc>
        <w:tc>
          <w:tcPr>
            <w:tcW w:w="1280" w:type="dxa"/>
          </w:tcPr>
          <w:p w:rsidR="00A03894" w:rsidRDefault="00695667" w:rsidP="00A00038">
            <w:r>
              <w:t>Gmina Złota: budżet Gminy.</w:t>
            </w:r>
          </w:p>
        </w:tc>
        <w:tc>
          <w:tcPr>
            <w:tcW w:w="1521" w:type="dxa"/>
          </w:tcPr>
          <w:p w:rsidR="00356EDA" w:rsidRDefault="00356EDA" w:rsidP="00A00038">
            <w:pPr>
              <w:rPr>
                <w:sz w:val="16"/>
                <w:szCs w:val="16"/>
              </w:rPr>
            </w:pPr>
            <w:r>
              <w:rPr>
                <w:sz w:val="16"/>
                <w:szCs w:val="16"/>
              </w:rPr>
              <w:t>Gmina Pińczów:</w:t>
            </w:r>
          </w:p>
          <w:p w:rsidR="002B7928" w:rsidRDefault="00356EDA" w:rsidP="00A00038">
            <w:pPr>
              <w:rPr>
                <w:sz w:val="16"/>
                <w:szCs w:val="16"/>
              </w:rPr>
            </w:pPr>
            <w:r>
              <w:rPr>
                <w:sz w:val="16"/>
                <w:szCs w:val="16"/>
              </w:rPr>
              <w:t>W SIWZ zamieszczane są ogólne opisy</w:t>
            </w:r>
          </w:p>
          <w:p w:rsidR="002B7928" w:rsidRDefault="00356EDA" w:rsidP="00A00038">
            <w:pPr>
              <w:rPr>
                <w:sz w:val="16"/>
                <w:szCs w:val="16"/>
              </w:rPr>
            </w:pPr>
            <w:r>
              <w:rPr>
                <w:sz w:val="16"/>
                <w:szCs w:val="16"/>
              </w:rPr>
              <w:t xml:space="preserve"> o konieczności podjęcia odpowiednich środków zabezpieczających przed przekroczeniami norm odnośnie zanieczyszczenia powietrza pyłami</w:t>
            </w:r>
          </w:p>
          <w:p w:rsidR="00A03894" w:rsidRDefault="00356EDA" w:rsidP="00A00038">
            <w:pPr>
              <w:rPr>
                <w:sz w:val="16"/>
                <w:szCs w:val="16"/>
              </w:rPr>
            </w:pPr>
            <w:r>
              <w:rPr>
                <w:sz w:val="16"/>
                <w:szCs w:val="16"/>
              </w:rPr>
              <w:t xml:space="preserve"> i gazami.</w:t>
            </w:r>
          </w:p>
          <w:p w:rsidR="00695667" w:rsidRDefault="00695667" w:rsidP="00A00038">
            <w:pPr>
              <w:rPr>
                <w:sz w:val="16"/>
                <w:szCs w:val="16"/>
              </w:rPr>
            </w:pPr>
          </w:p>
          <w:p w:rsidR="00695667" w:rsidRDefault="00695667" w:rsidP="00A00038">
            <w:pPr>
              <w:rPr>
                <w:sz w:val="16"/>
                <w:szCs w:val="16"/>
              </w:rPr>
            </w:pPr>
            <w:r>
              <w:rPr>
                <w:sz w:val="16"/>
                <w:szCs w:val="16"/>
              </w:rPr>
              <w:t>Gmina Złota: 2 + 2 kotły.</w:t>
            </w:r>
          </w:p>
          <w:p w:rsidR="00BA5747" w:rsidRDefault="00BA5747" w:rsidP="00A00038">
            <w:pPr>
              <w:rPr>
                <w:sz w:val="16"/>
                <w:szCs w:val="16"/>
              </w:rPr>
            </w:pPr>
          </w:p>
          <w:p w:rsidR="00BA5747" w:rsidRDefault="00BA5747" w:rsidP="00A00038">
            <w:pPr>
              <w:rPr>
                <w:sz w:val="16"/>
                <w:szCs w:val="16"/>
              </w:rPr>
            </w:pPr>
            <w:r>
              <w:rPr>
                <w:sz w:val="16"/>
                <w:szCs w:val="16"/>
              </w:rPr>
              <w:t>Gmina Michałów: brak.</w:t>
            </w:r>
          </w:p>
          <w:p w:rsidR="00A223E0" w:rsidRDefault="00A223E0" w:rsidP="00A00038">
            <w:pPr>
              <w:rPr>
                <w:sz w:val="16"/>
                <w:szCs w:val="16"/>
              </w:rPr>
            </w:pPr>
          </w:p>
          <w:p w:rsidR="00A223E0" w:rsidRPr="00237F35" w:rsidRDefault="00A223E0" w:rsidP="00A00038">
            <w:pPr>
              <w:rPr>
                <w:sz w:val="16"/>
                <w:szCs w:val="16"/>
              </w:rPr>
            </w:pPr>
            <w:r>
              <w:rPr>
                <w:sz w:val="16"/>
                <w:szCs w:val="16"/>
              </w:rPr>
              <w:t>Gmina Działoszyce: nie realizowano.</w:t>
            </w:r>
          </w:p>
        </w:tc>
      </w:tr>
      <w:tr w:rsidR="00A03894" w:rsidTr="00A00038">
        <w:tc>
          <w:tcPr>
            <w:tcW w:w="530" w:type="dxa"/>
          </w:tcPr>
          <w:p w:rsidR="00A03894" w:rsidRDefault="00A03894" w:rsidP="00A00038">
            <w:r>
              <w:t>7.</w:t>
            </w:r>
          </w:p>
        </w:tc>
        <w:tc>
          <w:tcPr>
            <w:tcW w:w="2839" w:type="dxa"/>
          </w:tcPr>
          <w:p w:rsidR="00A03894" w:rsidRDefault="00A03894" w:rsidP="00A00038">
            <w:r>
              <w:t>Uwzględnianie ograniczenia emisji niezorganizowanej pyłów (w tym również wynikających z transportu urobku) na etapie wydawania i opiniowania decyzji administracyjnych</w:t>
            </w:r>
          </w:p>
        </w:tc>
        <w:tc>
          <w:tcPr>
            <w:tcW w:w="1842" w:type="dxa"/>
          </w:tcPr>
          <w:p w:rsidR="00A03894" w:rsidRDefault="008155CC" w:rsidP="00A00038">
            <w:r>
              <w:t>Gminy</w:t>
            </w:r>
          </w:p>
        </w:tc>
        <w:tc>
          <w:tcPr>
            <w:tcW w:w="1276" w:type="dxa"/>
          </w:tcPr>
          <w:p w:rsidR="00A03894" w:rsidRDefault="00A03894" w:rsidP="00A00038">
            <w:r>
              <w:t>2013-2020</w:t>
            </w:r>
          </w:p>
        </w:tc>
        <w:tc>
          <w:tcPr>
            <w:tcW w:w="1280" w:type="dxa"/>
          </w:tcPr>
          <w:p w:rsidR="00A03894" w:rsidRDefault="00A03894" w:rsidP="00A00038"/>
        </w:tc>
        <w:tc>
          <w:tcPr>
            <w:tcW w:w="1521" w:type="dxa"/>
          </w:tcPr>
          <w:p w:rsidR="00356EDA" w:rsidRDefault="00356EDA" w:rsidP="00A00038">
            <w:pPr>
              <w:rPr>
                <w:sz w:val="16"/>
                <w:szCs w:val="16"/>
              </w:rPr>
            </w:pPr>
            <w:r>
              <w:rPr>
                <w:sz w:val="16"/>
                <w:szCs w:val="16"/>
              </w:rPr>
              <w:t>Gmina Pińczów:</w:t>
            </w:r>
          </w:p>
          <w:p w:rsidR="00A03894" w:rsidRDefault="00356EDA" w:rsidP="00A00038">
            <w:pPr>
              <w:rPr>
                <w:sz w:val="16"/>
                <w:szCs w:val="16"/>
              </w:rPr>
            </w:pPr>
            <w:r>
              <w:rPr>
                <w:sz w:val="16"/>
                <w:szCs w:val="16"/>
              </w:rPr>
              <w:t>W wydawanych decyzjach środowiskowych zamieszczane są zapisy dot. ochrony powietrza.</w:t>
            </w:r>
          </w:p>
          <w:p w:rsidR="00BA5747" w:rsidRDefault="00BA5747" w:rsidP="00A00038">
            <w:pPr>
              <w:rPr>
                <w:sz w:val="16"/>
                <w:szCs w:val="16"/>
              </w:rPr>
            </w:pPr>
          </w:p>
          <w:p w:rsidR="00BA5747" w:rsidRDefault="00BA5747" w:rsidP="00A00038">
            <w:pPr>
              <w:rPr>
                <w:sz w:val="16"/>
                <w:szCs w:val="16"/>
              </w:rPr>
            </w:pPr>
            <w:r>
              <w:rPr>
                <w:sz w:val="16"/>
                <w:szCs w:val="16"/>
              </w:rPr>
              <w:t>Gmina Michałów: 1 opinia, 1 decyzja.</w:t>
            </w:r>
          </w:p>
          <w:p w:rsidR="00A223E0" w:rsidRDefault="00A223E0" w:rsidP="00A00038">
            <w:pPr>
              <w:rPr>
                <w:sz w:val="16"/>
                <w:szCs w:val="16"/>
              </w:rPr>
            </w:pPr>
          </w:p>
          <w:p w:rsidR="00A223E0" w:rsidRPr="00237F35" w:rsidRDefault="00A223E0" w:rsidP="00A00038">
            <w:pPr>
              <w:rPr>
                <w:sz w:val="16"/>
                <w:szCs w:val="16"/>
              </w:rPr>
            </w:pPr>
            <w:r>
              <w:rPr>
                <w:sz w:val="16"/>
                <w:szCs w:val="16"/>
              </w:rPr>
              <w:t>Gmina Działoszyce: nie realizowano.</w:t>
            </w:r>
          </w:p>
        </w:tc>
      </w:tr>
    </w:tbl>
    <w:p w:rsidR="008155CC" w:rsidRDefault="00692181" w:rsidP="00692181">
      <w:pPr>
        <w:tabs>
          <w:tab w:val="left" w:pos="1305"/>
        </w:tabs>
        <w:rPr>
          <w:sz w:val="16"/>
          <w:szCs w:val="16"/>
        </w:rPr>
      </w:pPr>
      <w:r>
        <w:rPr>
          <w:sz w:val="16"/>
          <w:szCs w:val="16"/>
        </w:rPr>
        <w:t>Źródło: Program Ochrony Środowiska dla Powiatu Pińczowskiego  na lata 2013-2016, Ankietyzacja Gmin</w:t>
      </w:r>
    </w:p>
    <w:p w:rsidR="008155CC" w:rsidRPr="00692181" w:rsidRDefault="008155CC" w:rsidP="00692181">
      <w:pPr>
        <w:tabs>
          <w:tab w:val="left" w:pos="1305"/>
        </w:tabs>
        <w:rPr>
          <w:sz w:val="16"/>
          <w:szCs w:val="16"/>
        </w:rPr>
      </w:pPr>
    </w:p>
    <w:p w:rsidR="009031B0" w:rsidRPr="008155CC" w:rsidRDefault="00D45FB3" w:rsidP="008155CC">
      <w:pPr>
        <w:pStyle w:val="Akapitzlist"/>
        <w:numPr>
          <w:ilvl w:val="1"/>
          <w:numId w:val="6"/>
        </w:numPr>
        <w:rPr>
          <w:b/>
          <w:sz w:val="24"/>
          <w:szCs w:val="24"/>
        </w:rPr>
      </w:pPr>
      <w:r w:rsidRPr="008155CC">
        <w:rPr>
          <w:b/>
          <w:sz w:val="24"/>
          <w:szCs w:val="24"/>
        </w:rPr>
        <w:t>ZASOBY WODNE</w:t>
      </w:r>
    </w:p>
    <w:p w:rsidR="009031B0" w:rsidRPr="009031B0" w:rsidRDefault="009031B0" w:rsidP="009031B0">
      <w:pPr>
        <w:ind w:left="360"/>
        <w:jc w:val="both"/>
        <w:rPr>
          <w:b/>
        </w:rPr>
      </w:pPr>
      <w:r w:rsidRPr="009031B0">
        <w:rPr>
          <w:b/>
        </w:rPr>
        <w:t>JAKOŚĆ WÓD POWIERZCHNIOWYCH</w:t>
      </w:r>
    </w:p>
    <w:p w:rsidR="002D2307" w:rsidRDefault="00A00038" w:rsidP="00A62686">
      <w:pPr>
        <w:ind w:left="360"/>
        <w:jc w:val="both"/>
      </w:pPr>
      <w:r>
        <w:t xml:space="preserve">Ocena jakości wód powierzchniowych wykonana w roku 2015 jest oceną podsumowującą sześcioletni cykl wodny, obejmujący realizację badań monitoringowych wód w latach 2010-2015. Na obszarze </w:t>
      </w:r>
      <w:r w:rsidR="004D0AB7">
        <w:t>Powiatu P</w:t>
      </w:r>
      <w:r w:rsidR="00D06784">
        <w:t xml:space="preserve">ińczowskiego </w:t>
      </w:r>
      <w:r>
        <w:t xml:space="preserve"> ocenę stanu wód powierzchniowych za rok 2015 wykonano w jednolitych częściach wód powierzchniowych (JCWP), na podstawie wyników badań poszczególnych elementów w  reprezentatywnych punktach pomiarowo-kontrolnych (ppk). Ocena ta wykonana została z zastosowaniem procedury dziedziczenia, co oznacza uzupełnienie oceny o wyniki klasyfikacji poszczególnych wskaźników lub całych punktów badanych w latach wcześniejszych. Podstawą klasyfikacji i  oceny stanu wód powierzchniowych za rok 2015 było rozporządzenie Ministra Środowiska z dnia 22 paździe</w:t>
      </w:r>
      <w:r w:rsidR="00A62686">
        <w:t xml:space="preserve">rnika 2014 r. </w:t>
      </w:r>
      <w:r w:rsidR="004D0AB7">
        <w:t>w sprawie</w:t>
      </w:r>
      <w:r w:rsidR="004D0AB7">
        <w:tab/>
        <w:t xml:space="preserve">sposobu </w:t>
      </w:r>
      <w:r w:rsidR="00A62686">
        <w:t xml:space="preserve">klasyfikacji stanu jednolitych </w:t>
      </w:r>
      <w:r>
        <w:t>części</w:t>
      </w:r>
      <w:r w:rsidR="00A62686">
        <w:t xml:space="preserve"> wód powierzchniowych</w:t>
      </w:r>
      <w:r w:rsidR="00A62686">
        <w:tab/>
        <w:t xml:space="preserve">oraz środowiskowych norm jakości </w:t>
      </w:r>
      <w:r w:rsidR="00A62686">
        <w:lastRenderedPageBreak/>
        <w:t xml:space="preserve">dla substancji </w:t>
      </w:r>
      <w:r>
        <w:t>priorytetowych</w:t>
      </w:r>
      <w:r w:rsidR="002D2307">
        <w:t xml:space="preserve"> (Dz.U. 2014 r., poz. 1482) i</w:t>
      </w:r>
      <w:r>
        <w:t xml:space="preserve"> wytyczne opracowane przez Główny Inspektorat Ochrony Środowiska. Uwzględniono również dodatkowe wymagania dla obszarów chronionych zawarte w odrębnych przepisach. </w:t>
      </w:r>
    </w:p>
    <w:p w:rsidR="009D12B2" w:rsidRDefault="004D0AB7" w:rsidP="009D12B2">
      <w:pPr>
        <w:ind w:left="360"/>
        <w:jc w:val="both"/>
      </w:pPr>
      <w:r>
        <w:t>Na terenie Powiatu P</w:t>
      </w:r>
      <w:r w:rsidR="009D12B2" w:rsidRPr="009D12B2">
        <w:t xml:space="preserve">ińczowskiego znajduje się punkt pomiarowy na rzece Mierzawie </w:t>
      </w:r>
      <w:r w:rsidR="002B7928">
        <w:br/>
      </w:r>
      <w:r w:rsidR="009D12B2" w:rsidRPr="009D12B2">
        <w:t>na jednolitej części wód powierzchniowych (jcwp) Mierzawa od Gniewęcina do ujścia.</w:t>
      </w:r>
    </w:p>
    <w:p w:rsidR="009D12B2" w:rsidRDefault="009D12B2" w:rsidP="009D12B2">
      <w:pPr>
        <w:ind w:left="360"/>
        <w:jc w:val="both"/>
      </w:pPr>
      <w:r w:rsidRPr="009D12B2">
        <w:t xml:space="preserve"> W poniższej tabeli przedstawiono wyniki z monitoringu powierzchniowych wód płynących</w:t>
      </w:r>
      <w:r w:rsidR="00AC6875">
        <w:t xml:space="preserve"> (tabela 15</w:t>
      </w:r>
      <w:r w:rsidR="006603C0">
        <w:t>)</w:t>
      </w:r>
      <w:r w:rsidRPr="009D12B2">
        <w:t>.</w:t>
      </w:r>
    </w:p>
    <w:p w:rsidR="006603C0" w:rsidRPr="006603C0" w:rsidRDefault="004554DB" w:rsidP="009D12B2">
      <w:pPr>
        <w:ind w:left="360"/>
        <w:jc w:val="both"/>
        <w:rPr>
          <w:b/>
        </w:rPr>
      </w:pPr>
      <w:r>
        <w:rPr>
          <w:b/>
        </w:rPr>
        <w:t>Tabela 1</w:t>
      </w:r>
      <w:r w:rsidR="00AC6875">
        <w:rPr>
          <w:b/>
        </w:rPr>
        <w:t>5</w:t>
      </w:r>
      <w:r w:rsidR="006603C0" w:rsidRPr="006603C0">
        <w:rPr>
          <w:b/>
        </w:rPr>
        <w:t>.</w:t>
      </w:r>
      <w:r w:rsidR="00AC6875">
        <w:rPr>
          <w:b/>
        </w:rPr>
        <w:t xml:space="preserve"> </w:t>
      </w:r>
      <w:r w:rsidR="006603C0" w:rsidRPr="006603C0">
        <w:rPr>
          <w:b/>
        </w:rPr>
        <w:t xml:space="preserve">Wyniki klasyfikacji stanu/ potencjału ekologicznego i stanu chemicznego rzek </w:t>
      </w:r>
      <w:r w:rsidR="002B7928">
        <w:rPr>
          <w:b/>
        </w:rPr>
        <w:br/>
      </w:r>
      <w:r w:rsidR="006603C0" w:rsidRPr="006603C0">
        <w:rPr>
          <w:b/>
        </w:rPr>
        <w:t>w jednolitych częściach wód powierzchnio</w:t>
      </w:r>
      <w:r w:rsidR="00AC6875">
        <w:rPr>
          <w:b/>
        </w:rPr>
        <w:t>wych monitorowanych na terenie Powiatu P</w:t>
      </w:r>
      <w:r w:rsidR="006603C0" w:rsidRPr="006603C0">
        <w:rPr>
          <w:b/>
        </w:rPr>
        <w:t>ińczowskiego</w:t>
      </w:r>
    </w:p>
    <w:tbl>
      <w:tblPr>
        <w:tblStyle w:val="Tabela-Siatka"/>
        <w:tblW w:w="0" w:type="auto"/>
        <w:tblInd w:w="360" w:type="dxa"/>
        <w:tblLook w:val="04A0" w:firstRow="1" w:lastRow="0" w:firstColumn="1" w:lastColumn="0" w:noHBand="0" w:noVBand="1"/>
      </w:tblPr>
      <w:tblGrid>
        <w:gridCol w:w="1528"/>
        <w:gridCol w:w="1543"/>
        <w:gridCol w:w="1609"/>
        <w:gridCol w:w="1626"/>
        <w:gridCol w:w="1365"/>
        <w:gridCol w:w="1257"/>
      </w:tblGrid>
      <w:tr w:rsidR="00A52B8F" w:rsidTr="00E23828">
        <w:tc>
          <w:tcPr>
            <w:tcW w:w="1528" w:type="dxa"/>
          </w:tcPr>
          <w:p w:rsidR="00A52B8F" w:rsidRPr="009D12B2" w:rsidRDefault="00A52B8F" w:rsidP="009D12B2">
            <w:pPr>
              <w:jc w:val="both"/>
              <w:rPr>
                <w:b/>
              </w:rPr>
            </w:pPr>
            <w:r w:rsidRPr="009D12B2">
              <w:rPr>
                <w:b/>
              </w:rPr>
              <w:t>Nazwa jcwp</w:t>
            </w:r>
          </w:p>
        </w:tc>
        <w:tc>
          <w:tcPr>
            <w:tcW w:w="1543" w:type="dxa"/>
          </w:tcPr>
          <w:p w:rsidR="00A52B8F" w:rsidRPr="009D12B2" w:rsidRDefault="00A52B8F" w:rsidP="009D12B2">
            <w:pPr>
              <w:jc w:val="both"/>
              <w:rPr>
                <w:b/>
              </w:rPr>
            </w:pPr>
            <w:r w:rsidRPr="009D12B2">
              <w:rPr>
                <w:b/>
              </w:rPr>
              <w:t>Nazwa punktu pomiarowo kontrolnego</w:t>
            </w:r>
          </w:p>
        </w:tc>
        <w:tc>
          <w:tcPr>
            <w:tcW w:w="1609" w:type="dxa"/>
          </w:tcPr>
          <w:p w:rsidR="00A52B8F" w:rsidRPr="009D12B2" w:rsidRDefault="00A52B8F" w:rsidP="009D12B2">
            <w:pPr>
              <w:jc w:val="both"/>
              <w:rPr>
                <w:b/>
              </w:rPr>
            </w:pPr>
            <w:r w:rsidRPr="009D12B2">
              <w:rPr>
                <w:b/>
              </w:rPr>
              <w:t>Stan/ potencjał ekologiczny</w:t>
            </w:r>
          </w:p>
        </w:tc>
        <w:tc>
          <w:tcPr>
            <w:tcW w:w="1626" w:type="dxa"/>
          </w:tcPr>
          <w:p w:rsidR="00A52B8F" w:rsidRPr="009D12B2" w:rsidRDefault="00A52B8F" w:rsidP="009D12B2">
            <w:pPr>
              <w:jc w:val="both"/>
              <w:rPr>
                <w:b/>
              </w:rPr>
            </w:pPr>
            <w:r w:rsidRPr="009D12B2">
              <w:rPr>
                <w:b/>
              </w:rPr>
              <w:t>Stan elementów chemicznych</w:t>
            </w:r>
          </w:p>
        </w:tc>
        <w:tc>
          <w:tcPr>
            <w:tcW w:w="1365" w:type="dxa"/>
          </w:tcPr>
          <w:p w:rsidR="00A52B8F" w:rsidRPr="009D12B2" w:rsidRDefault="00A52B8F" w:rsidP="009D12B2">
            <w:pPr>
              <w:jc w:val="both"/>
              <w:rPr>
                <w:b/>
              </w:rPr>
            </w:pPr>
            <w:r>
              <w:rPr>
                <w:b/>
              </w:rPr>
              <w:t>Ocena spełnienia wymagań dla obszarów chronionych</w:t>
            </w:r>
          </w:p>
        </w:tc>
        <w:tc>
          <w:tcPr>
            <w:tcW w:w="1257" w:type="dxa"/>
          </w:tcPr>
          <w:p w:rsidR="00A52B8F" w:rsidRPr="009D12B2" w:rsidRDefault="00A52B8F" w:rsidP="009D12B2">
            <w:pPr>
              <w:jc w:val="both"/>
              <w:rPr>
                <w:b/>
              </w:rPr>
            </w:pPr>
            <w:r w:rsidRPr="009D12B2">
              <w:rPr>
                <w:b/>
              </w:rPr>
              <w:t>Wyniki oceny jcwp</w:t>
            </w:r>
          </w:p>
        </w:tc>
      </w:tr>
      <w:tr w:rsidR="00A52B8F" w:rsidTr="00E23828">
        <w:tc>
          <w:tcPr>
            <w:tcW w:w="1528" w:type="dxa"/>
          </w:tcPr>
          <w:p w:rsidR="002B7928" w:rsidRDefault="00A52B8F" w:rsidP="009D12B2">
            <w:pPr>
              <w:jc w:val="both"/>
            </w:pPr>
            <w:r>
              <w:t xml:space="preserve">Mierzawa </w:t>
            </w:r>
          </w:p>
          <w:p w:rsidR="002B7928" w:rsidRDefault="00A52B8F" w:rsidP="009D12B2">
            <w:pPr>
              <w:jc w:val="both"/>
            </w:pPr>
            <w:r>
              <w:t xml:space="preserve">od cieku </w:t>
            </w:r>
          </w:p>
          <w:p w:rsidR="00A52B8F" w:rsidRDefault="00A52B8F" w:rsidP="009D12B2">
            <w:pPr>
              <w:jc w:val="both"/>
            </w:pPr>
            <w:r>
              <w:t>od Gniewięcina do ujścia</w:t>
            </w:r>
          </w:p>
        </w:tc>
        <w:tc>
          <w:tcPr>
            <w:tcW w:w="1543" w:type="dxa"/>
          </w:tcPr>
          <w:p w:rsidR="00A52B8F" w:rsidRDefault="00A52B8F" w:rsidP="009D12B2">
            <w:pPr>
              <w:jc w:val="both"/>
            </w:pPr>
            <w:r>
              <w:t>Mierzawa - Pawłowice</w:t>
            </w:r>
          </w:p>
        </w:tc>
        <w:tc>
          <w:tcPr>
            <w:tcW w:w="1609" w:type="dxa"/>
          </w:tcPr>
          <w:p w:rsidR="00A52B8F" w:rsidRDefault="00A52B8F" w:rsidP="009D12B2">
            <w:pPr>
              <w:jc w:val="both"/>
            </w:pPr>
            <w:r>
              <w:t>słaby</w:t>
            </w:r>
          </w:p>
        </w:tc>
        <w:tc>
          <w:tcPr>
            <w:tcW w:w="1626" w:type="dxa"/>
          </w:tcPr>
          <w:p w:rsidR="00A52B8F" w:rsidRDefault="00A52B8F" w:rsidP="009D12B2">
            <w:pPr>
              <w:jc w:val="both"/>
            </w:pPr>
            <w:r>
              <w:t>PSD – poniżej stanu dobrego, przekroczone stężenia średnioroczne</w:t>
            </w:r>
          </w:p>
        </w:tc>
        <w:tc>
          <w:tcPr>
            <w:tcW w:w="1365" w:type="dxa"/>
          </w:tcPr>
          <w:p w:rsidR="00A52B8F" w:rsidRDefault="00A52B8F" w:rsidP="009D12B2">
            <w:pPr>
              <w:jc w:val="both"/>
            </w:pPr>
            <w:r>
              <w:t xml:space="preserve">T- Wymogi spełnione MOEU, </w:t>
            </w:r>
          </w:p>
          <w:p w:rsidR="00A52B8F" w:rsidRDefault="00A52B8F" w:rsidP="009D12B2">
            <w:pPr>
              <w:jc w:val="both"/>
            </w:pPr>
            <w:r>
              <w:t>N- niespełnione wymogi N2000</w:t>
            </w:r>
          </w:p>
        </w:tc>
        <w:tc>
          <w:tcPr>
            <w:tcW w:w="1257" w:type="dxa"/>
          </w:tcPr>
          <w:p w:rsidR="00A52B8F" w:rsidRDefault="00A52B8F" w:rsidP="009D12B2">
            <w:pPr>
              <w:jc w:val="both"/>
            </w:pPr>
            <w:r>
              <w:t>zły</w:t>
            </w:r>
          </w:p>
        </w:tc>
      </w:tr>
    </w:tbl>
    <w:p w:rsidR="009D12B2" w:rsidRDefault="00692181" w:rsidP="009D12B2">
      <w:pPr>
        <w:ind w:left="360"/>
        <w:jc w:val="both"/>
      </w:pPr>
      <w:r>
        <w:t>Źródło: WIOŚ Kielce</w:t>
      </w:r>
    </w:p>
    <w:p w:rsidR="009D12B2" w:rsidRDefault="009D12B2" w:rsidP="009D12B2">
      <w:pPr>
        <w:ind w:left="360"/>
        <w:jc w:val="both"/>
      </w:pPr>
      <w:r w:rsidRPr="009D12B2">
        <w:t xml:space="preserve"> </w:t>
      </w:r>
      <w:r>
        <w:t>Na podstawie badań w punktach jcwp określono słaby i  umiarkowany stan/potencjał ekologiczny (</w:t>
      </w:r>
      <w:r w:rsidR="00EC2D6D">
        <w:t xml:space="preserve">IV i </w:t>
      </w:r>
      <w:r>
        <w:t xml:space="preserve">III klasy). O </w:t>
      </w:r>
      <w:r w:rsidR="00EC2D6D">
        <w:t xml:space="preserve">słabym i </w:t>
      </w:r>
      <w:r>
        <w:t>umiarkowanym stanie/potencjale ekologicznym wód decydowały głównie el</w:t>
      </w:r>
      <w:r w:rsidR="00E23828">
        <w:t xml:space="preserve">ementy biologiczne. </w:t>
      </w:r>
      <w:r>
        <w:t xml:space="preserve"> Stan elementów chemicznych określono jako dobry</w:t>
      </w:r>
      <w:r w:rsidR="004D0AB7">
        <w:br/>
      </w:r>
      <w:r w:rsidR="00EC2D6D">
        <w:t xml:space="preserve"> i poniżej stanu dobrego -</w:t>
      </w:r>
      <w:r w:rsidR="00EC2D6D" w:rsidRPr="00EC2D6D">
        <w:t xml:space="preserve"> przekroczone stężenia średnioroczne</w:t>
      </w:r>
      <w:r>
        <w:t xml:space="preserve">. W przypadku stanu wód w JCWP (jednolitych częściach wód powierzchniowych) ocenia się jako zły, uwzględniając wyniki klasyfikacji stanu ekologicznego (w naturalnych JCWP) lub potencjału ekologicznego </w:t>
      </w:r>
      <w:r w:rsidR="004D0AB7">
        <w:br/>
      </w:r>
      <w:r>
        <w:t>(w sztucznych i silnie zmienionych JCWP) z wynikami klasyfikacj</w:t>
      </w:r>
      <w:r w:rsidR="00EC2D6D">
        <w:t>i stanu chemicznego.</w:t>
      </w:r>
    </w:p>
    <w:p w:rsidR="000A156D" w:rsidRDefault="000A156D" w:rsidP="005F5779">
      <w:pPr>
        <w:jc w:val="both"/>
      </w:pPr>
    </w:p>
    <w:p w:rsidR="00692181" w:rsidRDefault="00CA44EA" w:rsidP="005232EB">
      <w:pPr>
        <w:ind w:left="360"/>
        <w:rPr>
          <w:b/>
        </w:rPr>
      </w:pPr>
      <w:r w:rsidRPr="00CA44EA">
        <w:rPr>
          <w:b/>
        </w:rPr>
        <w:t>WODY PODZIEMNE</w:t>
      </w:r>
    </w:p>
    <w:p w:rsidR="005F5779" w:rsidRPr="00FE3E09" w:rsidRDefault="00DE5143" w:rsidP="00654ABB">
      <w:pPr>
        <w:ind w:left="360"/>
        <w:jc w:val="both"/>
        <w:rPr>
          <w:b/>
        </w:rPr>
      </w:pPr>
      <w:r w:rsidRPr="00FE3E09">
        <w:rPr>
          <w:b/>
        </w:rPr>
        <w:t>Jakość wód podziemnych</w:t>
      </w:r>
    </w:p>
    <w:p w:rsidR="00654ABB" w:rsidRPr="00E23828" w:rsidRDefault="00654ABB" w:rsidP="00E23828">
      <w:pPr>
        <w:ind w:left="360"/>
        <w:jc w:val="both"/>
      </w:pPr>
      <w:r w:rsidRPr="00654ABB">
        <w:t>Jakość wód podziemnych w roku 2016 w </w:t>
      </w:r>
      <w:r w:rsidR="00674FFD">
        <w:t>powiecie pińczowskim</w:t>
      </w:r>
      <w:r w:rsidRPr="00654ABB">
        <w:t xml:space="preserve"> kszt</w:t>
      </w:r>
      <w:r w:rsidR="00674FFD">
        <w:t>ałtowała się następująco:</w:t>
      </w:r>
      <w:r w:rsidR="00E101A6">
        <w:br/>
      </w:r>
      <w:r w:rsidR="00674FFD">
        <w:t xml:space="preserve"> –  występowała tu</w:t>
      </w:r>
      <w:r w:rsidRPr="00654ABB">
        <w:t xml:space="preserve"> woda II klasy (dobrej jakości) – </w:t>
      </w:r>
      <w:r w:rsidR="00FE3E09">
        <w:t>JCWPd</w:t>
      </w:r>
      <w:r w:rsidR="005D0BBC">
        <w:t xml:space="preserve"> </w:t>
      </w:r>
      <w:r w:rsidR="00FE3E09">
        <w:t xml:space="preserve"> </w:t>
      </w:r>
      <w:r w:rsidR="00674FFD">
        <w:t>Chroberz</w:t>
      </w:r>
      <w:r w:rsidRPr="00654ABB">
        <w:t xml:space="preserve"> – </w:t>
      </w:r>
      <w:r w:rsidR="00674FFD">
        <w:t>oraz</w:t>
      </w:r>
      <w:r w:rsidRPr="00654ABB">
        <w:t xml:space="preserve"> woda V klasy (złej jakości) – </w:t>
      </w:r>
      <w:r w:rsidR="00FE3E09">
        <w:t xml:space="preserve">JCWPd </w:t>
      </w:r>
      <w:r w:rsidR="00674FFD">
        <w:t>Michałów.</w:t>
      </w:r>
      <w:r w:rsidRPr="00654ABB">
        <w:t xml:space="preserve"> Klasyfikacja jakości wód podziemnych w </w:t>
      </w:r>
      <w:r w:rsidR="00FE3E09">
        <w:t>powiecie</w:t>
      </w:r>
      <w:r w:rsidRPr="00654ABB">
        <w:t xml:space="preserve"> wskazuje na dobry stan chemiczny w </w:t>
      </w:r>
      <w:r w:rsidR="00FE3E09">
        <w:t>JCWPd Chroberz (klasy II</w:t>
      </w:r>
      <w:r w:rsidRPr="00654ABB">
        <w:t>). W </w:t>
      </w:r>
      <w:r w:rsidR="00FE3E09">
        <w:t xml:space="preserve">kolejnym punkcie JCWPd Michałów (klasy </w:t>
      </w:r>
      <w:r w:rsidR="00674FFD">
        <w:t>V) wody cha</w:t>
      </w:r>
      <w:r w:rsidRPr="00654ABB">
        <w:t>rakteryzuj</w:t>
      </w:r>
      <w:r w:rsidR="00FE3E09">
        <w:t xml:space="preserve">ą się słabym stanem chemicznym. </w:t>
      </w:r>
      <w:r w:rsidRPr="00654ABB">
        <w:t>O słabym stanie chemicznym zwykłych wód podziemnych badanych w ramach monitoringu diagnostycznego w 2016 r. decydowały zaliczone V klasy</w:t>
      </w:r>
      <w:r w:rsidR="005D0BBC">
        <w:t xml:space="preserve"> stężenia: potasu, manganu, </w:t>
      </w:r>
      <w:r w:rsidRPr="00654ABB">
        <w:t xml:space="preserve"> amoniaku, żelaza, uranu i azotanów</w:t>
      </w:r>
      <w:r w:rsidR="00E23828">
        <w:t>.</w:t>
      </w:r>
    </w:p>
    <w:p w:rsidR="00A66D52" w:rsidRDefault="00A66D52" w:rsidP="00A66D52">
      <w:pPr>
        <w:rPr>
          <w:b/>
        </w:rPr>
      </w:pPr>
      <w:r>
        <w:rPr>
          <w:b/>
        </w:rPr>
        <w:lastRenderedPageBreak/>
        <w:t>Analiza zużycia wody</w:t>
      </w:r>
    </w:p>
    <w:p w:rsidR="00DF4A72" w:rsidRPr="00DF4A72" w:rsidRDefault="00A66D52" w:rsidP="00DF4A72">
      <w:pPr>
        <w:jc w:val="both"/>
      </w:pPr>
      <w:r w:rsidRPr="0039358B">
        <w:t>W 2016 r. ogólne zużycie wody na potrzeby ludności na terenie powiatu k</w:t>
      </w:r>
      <w:r w:rsidR="00785126" w:rsidRPr="0039358B">
        <w:t>ształtowało się na poziomie 3670,49</w:t>
      </w:r>
      <w:r w:rsidRPr="0039358B">
        <w:t xml:space="preserve"> tys. m</w:t>
      </w:r>
      <w:r w:rsidRPr="0039358B">
        <w:rPr>
          <w:vertAlign w:val="superscript"/>
        </w:rPr>
        <w:t>3</w:t>
      </w:r>
      <w:r w:rsidR="00785126" w:rsidRPr="0039358B">
        <w:t xml:space="preserve"> i było wyższe niż w 2012 roku - 3 634,9</w:t>
      </w:r>
      <w:r w:rsidRPr="0039358B">
        <w:t xml:space="preserve"> tys. m</w:t>
      </w:r>
      <w:r w:rsidRPr="0039358B">
        <w:rPr>
          <w:vertAlign w:val="superscript"/>
        </w:rPr>
        <w:t>3</w:t>
      </w:r>
      <w:r w:rsidR="00785126" w:rsidRPr="0039358B">
        <w:t>.</w:t>
      </w:r>
      <w:r w:rsidRPr="0039358B">
        <w:t xml:space="preserve"> Na ogólny </w:t>
      </w:r>
      <w:r w:rsidR="00785126" w:rsidRPr="0039358B">
        <w:t>wzrost</w:t>
      </w:r>
      <w:r w:rsidRPr="0039358B">
        <w:t xml:space="preserve"> zużycia wody przyczynił się wynik zużycia wody na cele </w:t>
      </w:r>
      <w:r w:rsidR="00785126" w:rsidRPr="0039358B">
        <w:t>gospodarstw domowych</w:t>
      </w:r>
      <w:r w:rsidRPr="0039358B">
        <w:t xml:space="preserve">, gdzie zanotowano </w:t>
      </w:r>
      <w:r w:rsidR="00785126" w:rsidRPr="0039358B">
        <w:t>wzrost</w:t>
      </w:r>
      <w:r w:rsidRPr="0039358B">
        <w:t xml:space="preserve">. </w:t>
      </w:r>
      <w:r w:rsidR="00E30066">
        <w:br/>
      </w:r>
      <w:r w:rsidRPr="0039358B">
        <w:t xml:space="preserve">W pozostałych kategoriach zauważalny jest lekki </w:t>
      </w:r>
      <w:r w:rsidR="00785126" w:rsidRPr="0039358B">
        <w:t>spadek</w:t>
      </w:r>
      <w:r w:rsidRPr="0039358B">
        <w:t xml:space="preserve"> zużycia wody. W przypadku gmin sytuacja wygląda następująco. Najwyższe ogólne zużycie wody odnotowano w gminie Pińczów i w</w:t>
      </w:r>
      <w:r w:rsidR="0039358B" w:rsidRPr="0039358B">
        <w:t>yniosło 3223,105 tys.</w:t>
      </w:r>
      <w:r w:rsidRPr="0039358B">
        <w:t xml:space="preserve"> m</w:t>
      </w:r>
      <w:r w:rsidRPr="0039358B">
        <w:rPr>
          <w:vertAlign w:val="superscript"/>
        </w:rPr>
        <w:t>3</w:t>
      </w:r>
      <w:r w:rsidRPr="0039358B">
        <w:t xml:space="preserve">, z kolei najniższe zużycie było w gminie </w:t>
      </w:r>
      <w:r w:rsidR="0039358B" w:rsidRPr="0039358B">
        <w:t>Złota 1,07 tys.</w:t>
      </w:r>
      <w:r w:rsidRPr="0039358B">
        <w:t xml:space="preserve"> m</w:t>
      </w:r>
      <w:r w:rsidRPr="0039358B">
        <w:rPr>
          <w:vertAlign w:val="superscript"/>
        </w:rPr>
        <w:t>3</w:t>
      </w:r>
      <w:r w:rsidRPr="0039358B">
        <w:t xml:space="preserve">. Porównując analizowany okres </w:t>
      </w:r>
      <w:r w:rsidR="0039358B" w:rsidRPr="0039358B">
        <w:t xml:space="preserve">nie </w:t>
      </w:r>
      <w:r w:rsidRPr="0039358B">
        <w:t>można</w:t>
      </w:r>
      <w:r w:rsidR="0039358B" w:rsidRPr="0039358B">
        <w:t xml:space="preserve"> dokonać stwierdzenia na temat zużycia wody w gminach Działoszyce i</w:t>
      </w:r>
      <w:r w:rsidRPr="0039358B">
        <w:t xml:space="preserve"> </w:t>
      </w:r>
      <w:r w:rsidR="0039358B" w:rsidRPr="0039358B">
        <w:t>Kije</w:t>
      </w:r>
      <w:r w:rsidRPr="0039358B">
        <w:t xml:space="preserve"> </w:t>
      </w:r>
      <w:r w:rsidR="00E30066">
        <w:br/>
      </w:r>
      <w:r w:rsidR="0039358B" w:rsidRPr="0039358B">
        <w:t>ze względu na brak przekazania danych w dokumentacji.</w:t>
      </w:r>
      <w:r w:rsidR="00DF4A72">
        <w:t xml:space="preserve">  </w:t>
      </w:r>
    </w:p>
    <w:p w:rsidR="002853BB" w:rsidRDefault="002853BB" w:rsidP="00A66D52">
      <w:pPr>
        <w:rPr>
          <w:b/>
        </w:rPr>
      </w:pPr>
    </w:p>
    <w:p w:rsidR="00A66D52" w:rsidRPr="00652DF6" w:rsidRDefault="00A66D52" w:rsidP="00A66D52">
      <w:pPr>
        <w:rPr>
          <w:b/>
        </w:rPr>
      </w:pPr>
      <w:r w:rsidRPr="00652DF6">
        <w:rPr>
          <w:b/>
        </w:rPr>
        <w:t>Ta</w:t>
      </w:r>
      <w:r w:rsidR="00AC6875">
        <w:rPr>
          <w:b/>
        </w:rPr>
        <w:t>bela 16</w:t>
      </w:r>
      <w:r w:rsidRPr="00652DF6">
        <w:rPr>
          <w:b/>
        </w:rPr>
        <w:t xml:space="preserve">. Zużycie </w:t>
      </w:r>
      <w:r>
        <w:rPr>
          <w:b/>
        </w:rPr>
        <w:t>wody na cele gospodarki w gminach powiatu pińczowskiego</w:t>
      </w:r>
    </w:p>
    <w:tbl>
      <w:tblPr>
        <w:tblStyle w:val="Tabela-Siatka"/>
        <w:tblW w:w="0" w:type="auto"/>
        <w:tblLook w:val="04A0" w:firstRow="1" w:lastRow="0" w:firstColumn="1" w:lastColumn="0" w:noHBand="0" w:noVBand="1"/>
      </w:tblPr>
      <w:tblGrid>
        <w:gridCol w:w="1240"/>
        <w:gridCol w:w="964"/>
        <w:gridCol w:w="941"/>
        <w:gridCol w:w="833"/>
        <w:gridCol w:w="834"/>
        <w:gridCol w:w="1054"/>
        <w:gridCol w:w="877"/>
      </w:tblGrid>
      <w:tr w:rsidR="00AA0443" w:rsidRPr="00652DF6" w:rsidTr="0091619D">
        <w:tc>
          <w:tcPr>
            <w:tcW w:w="1240" w:type="dxa"/>
            <w:vMerge w:val="restart"/>
          </w:tcPr>
          <w:p w:rsidR="00AA0443" w:rsidRPr="00652DF6" w:rsidRDefault="00AA0443" w:rsidP="00D01C5A">
            <w:pPr>
              <w:rPr>
                <w:b/>
              </w:rPr>
            </w:pPr>
            <w:r w:rsidRPr="00652DF6">
              <w:rPr>
                <w:b/>
              </w:rPr>
              <w:t>Gmina</w:t>
            </w:r>
          </w:p>
        </w:tc>
        <w:tc>
          <w:tcPr>
            <w:tcW w:w="5389" w:type="dxa"/>
            <w:gridSpan w:val="6"/>
          </w:tcPr>
          <w:p w:rsidR="00AA0443" w:rsidRPr="00652DF6" w:rsidRDefault="00AA0443" w:rsidP="00D01C5A">
            <w:pPr>
              <w:tabs>
                <w:tab w:val="left" w:pos="2970"/>
              </w:tabs>
              <w:jc w:val="center"/>
              <w:rPr>
                <w:b/>
              </w:rPr>
            </w:pPr>
            <w:r w:rsidRPr="00652DF6">
              <w:rPr>
                <w:b/>
              </w:rPr>
              <w:t>2013</w:t>
            </w:r>
            <w:r>
              <w:rPr>
                <w:b/>
              </w:rPr>
              <w:t xml:space="preserve"> - 2017</w:t>
            </w:r>
          </w:p>
        </w:tc>
      </w:tr>
      <w:tr w:rsidR="00AA0443" w:rsidRPr="00652DF6" w:rsidTr="00AA0443">
        <w:tc>
          <w:tcPr>
            <w:tcW w:w="1240" w:type="dxa"/>
            <w:vMerge/>
          </w:tcPr>
          <w:p w:rsidR="00AA0443" w:rsidRPr="00652DF6" w:rsidRDefault="00AA0443" w:rsidP="00D01C5A">
            <w:pPr>
              <w:rPr>
                <w:b/>
              </w:rPr>
            </w:pPr>
          </w:p>
        </w:tc>
        <w:tc>
          <w:tcPr>
            <w:tcW w:w="964" w:type="dxa"/>
          </w:tcPr>
          <w:p w:rsidR="00AA0443" w:rsidRPr="00652DF6" w:rsidRDefault="00AA0443" w:rsidP="00D01C5A">
            <w:pPr>
              <w:jc w:val="center"/>
              <w:rPr>
                <w:b/>
                <w:sz w:val="20"/>
                <w:szCs w:val="20"/>
              </w:rPr>
            </w:pPr>
            <w:r w:rsidRPr="00652DF6">
              <w:rPr>
                <w:b/>
                <w:sz w:val="20"/>
                <w:szCs w:val="20"/>
              </w:rPr>
              <w:t>1</w:t>
            </w:r>
          </w:p>
        </w:tc>
        <w:tc>
          <w:tcPr>
            <w:tcW w:w="941" w:type="dxa"/>
          </w:tcPr>
          <w:p w:rsidR="00AA0443" w:rsidRPr="00652DF6" w:rsidRDefault="00AA0443" w:rsidP="00D01C5A">
            <w:pPr>
              <w:jc w:val="center"/>
              <w:rPr>
                <w:b/>
                <w:sz w:val="20"/>
                <w:szCs w:val="20"/>
              </w:rPr>
            </w:pPr>
            <w:r w:rsidRPr="00652DF6">
              <w:rPr>
                <w:b/>
                <w:sz w:val="20"/>
                <w:szCs w:val="20"/>
              </w:rPr>
              <w:t>2</w:t>
            </w:r>
          </w:p>
        </w:tc>
        <w:tc>
          <w:tcPr>
            <w:tcW w:w="833" w:type="dxa"/>
          </w:tcPr>
          <w:p w:rsidR="00AA0443" w:rsidRPr="00652DF6" w:rsidRDefault="00AA0443" w:rsidP="00D01C5A">
            <w:pPr>
              <w:jc w:val="center"/>
              <w:rPr>
                <w:b/>
                <w:sz w:val="20"/>
                <w:szCs w:val="20"/>
              </w:rPr>
            </w:pPr>
            <w:r w:rsidRPr="00652DF6">
              <w:rPr>
                <w:b/>
                <w:sz w:val="20"/>
                <w:szCs w:val="20"/>
              </w:rPr>
              <w:t>3</w:t>
            </w:r>
          </w:p>
        </w:tc>
        <w:tc>
          <w:tcPr>
            <w:tcW w:w="834" w:type="dxa"/>
          </w:tcPr>
          <w:p w:rsidR="00AA0443" w:rsidRPr="00652DF6" w:rsidRDefault="00AA0443" w:rsidP="00D01C5A">
            <w:pPr>
              <w:jc w:val="center"/>
              <w:rPr>
                <w:b/>
                <w:sz w:val="20"/>
                <w:szCs w:val="20"/>
              </w:rPr>
            </w:pPr>
            <w:r w:rsidRPr="00652DF6">
              <w:rPr>
                <w:b/>
                <w:sz w:val="20"/>
                <w:szCs w:val="20"/>
              </w:rPr>
              <w:t>4</w:t>
            </w:r>
          </w:p>
        </w:tc>
        <w:tc>
          <w:tcPr>
            <w:tcW w:w="940" w:type="dxa"/>
          </w:tcPr>
          <w:p w:rsidR="00AA0443" w:rsidRPr="00652DF6" w:rsidRDefault="00AA0443" w:rsidP="00D01C5A">
            <w:pPr>
              <w:jc w:val="center"/>
              <w:rPr>
                <w:b/>
                <w:sz w:val="20"/>
                <w:szCs w:val="20"/>
              </w:rPr>
            </w:pPr>
            <w:r w:rsidRPr="00652DF6">
              <w:rPr>
                <w:b/>
                <w:sz w:val="20"/>
                <w:szCs w:val="20"/>
              </w:rPr>
              <w:t>5</w:t>
            </w:r>
          </w:p>
        </w:tc>
        <w:tc>
          <w:tcPr>
            <w:tcW w:w="877" w:type="dxa"/>
          </w:tcPr>
          <w:p w:rsidR="00AA0443" w:rsidRPr="00652DF6" w:rsidRDefault="00AA0443" w:rsidP="0091619D">
            <w:pPr>
              <w:jc w:val="center"/>
              <w:rPr>
                <w:b/>
                <w:sz w:val="20"/>
                <w:szCs w:val="20"/>
              </w:rPr>
            </w:pPr>
            <w:r>
              <w:rPr>
                <w:b/>
                <w:sz w:val="20"/>
                <w:szCs w:val="20"/>
              </w:rPr>
              <w:t>6</w:t>
            </w:r>
          </w:p>
        </w:tc>
      </w:tr>
      <w:tr w:rsidR="00AA0443" w:rsidRPr="00652DF6" w:rsidTr="00AA0443">
        <w:tc>
          <w:tcPr>
            <w:tcW w:w="1240" w:type="dxa"/>
            <w:vMerge/>
          </w:tcPr>
          <w:p w:rsidR="00AA0443" w:rsidRPr="00652DF6" w:rsidRDefault="00AA0443" w:rsidP="00D01C5A">
            <w:pPr>
              <w:rPr>
                <w:b/>
              </w:rPr>
            </w:pPr>
          </w:p>
        </w:tc>
        <w:tc>
          <w:tcPr>
            <w:tcW w:w="964" w:type="dxa"/>
          </w:tcPr>
          <w:p w:rsidR="00AA0443" w:rsidRPr="00652DF6" w:rsidRDefault="00AA0443" w:rsidP="00D01C5A">
            <w:pPr>
              <w:jc w:val="center"/>
              <w:rPr>
                <w:b/>
                <w:sz w:val="20"/>
                <w:szCs w:val="20"/>
              </w:rPr>
            </w:pPr>
            <w:r w:rsidRPr="00652DF6">
              <w:rPr>
                <w:b/>
                <w:sz w:val="20"/>
                <w:szCs w:val="20"/>
              </w:rPr>
              <w:t>[dam</w:t>
            </w:r>
            <w:r w:rsidRPr="00652DF6">
              <w:rPr>
                <w:b/>
                <w:sz w:val="20"/>
                <w:szCs w:val="20"/>
                <w:vertAlign w:val="superscript"/>
              </w:rPr>
              <w:t>3</w:t>
            </w:r>
            <w:r w:rsidRPr="00652DF6">
              <w:rPr>
                <w:b/>
                <w:sz w:val="20"/>
                <w:szCs w:val="20"/>
              </w:rPr>
              <w:t>]</w:t>
            </w:r>
          </w:p>
        </w:tc>
        <w:tc>
          <w:tcPr>
            <w:tcW w:w="941" w:type="dxa"/>
          </w:tcPr>
          <w:p w:rsidR="00AA0443" w:rsidRPr="00652DF6" w:rsidRDefault="00AA0443" w:rsidP="00D01C5A">
            <w:pPr>
              <w:jc w:val="center"/>
              <w:rPr>
                <w:b/>
                <w:sz w:val="20"/>
                <w:szCs w:val="20"/>
              </w:rPr>
            </w:pPr>
            <w:r w:rsidRPr="00652DF6">
              <w:rPr>
                <w:b/>
                <w:sz w:val="20"/>
                <w:szCs w:val="20"/>
              </w:rPr>
              <w:t>[dam</w:t>
            </w:r>
            <w:r w:rsidRPr="00652DF6">
              <w:rPr>
                <w:b/>
                <w:sz w:val="20"/>
                <w:szCs w:val="20"/>
                <w:vertAlign w:val="superscript"/>
              </w:rPr>
              <w:t>3</w:t>
            </w:r>
            <w:r w:rsidRPr="00652DF6">
              <w:rPr>
                <w:b/>
                <w:sz w:val="20"/>
                <w:szCs w:val="20"/>
              </w:rPr>
              <w:t>]</w:t>
            </w:r>
          </w:p>
        </w:tc>
        <w:tc>
          <w:tcPr>
            <w:tcW w:w="833" w:type="dxa"/>
          </w:tcPr>
          <w:p w:rsidR="00AA0443" w:rsidRPr="00652DF6" w:rsidRDefault="00AA0443" w:rsidP="00D01C5A">
            <w:pPr>
              <w:jc w:val="center"/>
              <w:rPr>
                <w:b/>
                <w:sz w:val="20"/>
                <w:szCs w:val="20"/>
              </w:rPr>
            </w:pPr>
            <w:r w:rsidRPr="00652DF6">
              <w:rPr>
                <w:b/>
                <w:sz w:val="20"/>
                <w:szCs w:val="20"/>
              </w:rPr>
              <w:t>[dam</w:t>
            </w:r>
            <w:r w:rsidRPr="00652DF6">
              <w:rPr>
                <w:b/>
                <w:sz w:val="20"/>
                <w:szCs w:val="20"/>
                <w:vertAlign w:val="superscript"/>
              </w:rPr>
              <w:t>3</w:t>
            </w:r>
            <w:r w:rsidRPr="00652DF6">
              <w:rPr>
                <w:b/>
                <w:sz w:val="20"/>
                <w:szCs w:val="20"/>
              </w:rPr>
              <w:t>]</w:t>
            </w:r>
          </w:p>
        </w:tc>
        <w:tc>
          <w:tcPr>
            <w:tcW w:w="834" w:type="dxa"/>
          </w:tcPr>
          <w:p w:rsidR="00AA0443" w:rsidRPr="00652DF6" w:rsidRDefault="00AA0443" w:rsidP="00D01C5A">
            <w:pPr>
              <w:jc w:val="center"/>
              <w:rPr>
                <w:b/>
                <w:sz w:val="20"/>
                <w:szCs w:val="20"/>
              </w:rPr>
            </w:pPr>
            <w:r w:rsidRPr="00652DF6">
              <w:rPr>
                <w:b/>
                <w:sz w:val="20"/>
                <w:szCs w:val="20"/>
              </w:rPr>
              <w:t>[dam</w:t>
            </w:r>
            <w:r w:rsidRPr="00652DF6">
              <w:rPr>
                <w:b/>
                <w:sz w:val="20"/>
                <w:szCs w:val="20"/>
                <w:vertAlign w:val="superscript"/>
              </w:rPr>
              <w:t>3</w:t>
            </w:r>
            <w:r w:rsidRPr="00652DF6">
              <w:rPr>
                <w:b/>
                <w:sz w:val="20"/>
                <w:szCs w:val="20"/>
              </w:rPr>
              <w:t>]</w:t>
            </w:r>
          </w:p>
        </w:tc>
        <w:tc>
          <w:tcPr>
            <w:tcW w:w="940" w:type="dxa"/>
          </w:tcPr>
          <w:p w:rsidR="00AA0443" w:rsidRPr="00652DF6" w:rsidRDefault="00AA0443" w:rsidP="00D01C5A">
            <w:pPr>
              <w:jc w:val="center"/>
              <w:rPr>
                <w:b/>
                <w:sz w:val="20"/>
                <w:szCs w:val="20"/>
              </w:rPr>
            </w:pPr>
            <w:r w:rsidRPr="00652DF6">
              <w:rPr>
                <w:b/>
                <w:sz w:val="20"/>
                <w:szCs w:val="20"/>
              </w:rPr>
              <w:t>[dam</w:t>
            </w:r>
            <w:r w:rsidRPr="00652DF6">
              <w:rPr>
                <w:b/>
                <w:sz w:val="20"/>
                <w:szCs w:val="20"/>
                <w:vertAlign w:val="superscript"/>
              </w:rPr>
              <w:t>3</w:t>
            </w:r>
            <w:r w:rsidRPr="00652DF6">
              <w:rPr>
                <w:b/>
                <w:sz w:val="20"/>
                <w:szCs w:val="20"/>
              </w:rPr>
              <w:t>]</w:t>
            </w:r>
          </w:p>
        </w:tc>
        <w:tc>
          <w:tcPr>
            <w:tcW w:w="877" w:type="dxa"/>
          </w:tcPr>
          <w:p w:rsidR="00AA0443" w:rsidRPr="00652DF6" w:rsidRDefault="00AA0443" w:rsidP="0091619D">
            <w:pPr>
              <w:jc w:val="center"/>
              <w:rPr>
                <w:b/>
                <w:sz w:val="20"/>
                <w:szCs w:val="20"/>
              </w:rPr>
            </w:pPr>
            <w:r w:rsidRPr="00652DF6">
              <w:rPr>
                <w:b/>
                <w:sz w:val="20"/>
                <w:szCs w:val="20"/>
              </w:rPr>
              <w:t>[dam</w:t>
            </w:r>
            <w:r w:rsidRPr="00652DF6">
              <w:rPr>
                <w:b/>
                <w:sz w:val="20"/>
                <w:szCs w:val="20"/>
                <w:vertAlign w:val="superscript"/>
              </w:rPr>
              <w:t>3</w:t>
            </w:r>
            <w:r w:rsidRPr="00652DF6">
              <w:rPr>
                <w:b/>
                <w:sz w:val="20"/>
                <w:szCs w:val="20"/>
              </w:rPr>
              <w:t>]</w:t>
            </w:r>
          </w:p>
        </w:tc>
      </w:tr>
      <w:tr w:rsidR="00B015B3" w:rsidTr="00AA0443">
        <w:tc>
          <w:tcPr>
            <w:tcW w:w="1240" w:type="dxa"/>
          </w:tcPr>
          <w:p w:rsidR="00B015B3" w:rsidRPr="00901EF9" w:rsidRDefault="00B015B3" w:rsidP="00D01C5A">
            <w:r w:rsidRPr="00901EF9">
              <w:t>Gmina Działoszyce</w:t>
            </w:r>
          </w:p>
        </w:tc>
        <w:tc>
          <w:tcPr>
            <w:tcW w:w="964" w:type="dxa"/>
          </w:tcPr>
          <w:p w:rsidR="00B015B3" w:rsidRDefault="0027785B" w:rsidP="006A0A10">
            <w:r>
              <w:t>508</w:t>
            </w:r>
          </w:p>
        </w:tc>
        <w:tc>
          <w:tcPr>
            <w:tcW w:w="941" w:type="dxa"/>
          </w:tcPr>
          <w:p w:rsidR="00B015B3" w:rsidRDefault="0027785B" w:rsidP="006A0A10">
            <w:r>
              <w:t>26,8</w:t>
            </w:r>
          </w:p>
        </w:tc>
        <w:tc>
          <w:tcPr>
            <w:tcW w:w="833" w:type="dxa"/>
          </w:tcPr>
          <w:p w:rsidR="00B015B3" w:rsidRDefault="0027785B" w:rsidP="006A0A10">
            <w:r>
              <w:t>0</w:t>
            </w:r>
          </w:p>
        </w:tc>
        <w:tc>
          <w:tcPr>
            <w:tcW w:w="834" w:type="dxa"/>
          </w:tcPr>
          <w:p w:rsidR="00B015B3" w:rsidRDefault="0027785B" w:rsidP="006A0A10">
            <w:r>
              <w:t>0</w:t>
            </w:r>
          </w:p>
        </w:tc>
        <w:tc>
          <w:tcPr>
            <w:tcW w:w="940" w:type="dxa"/>
          </w:tcPr>
          <w:p w:rsidR="00B015B3" w:rsidRDefault="0027785B" w:rsidP="006A0A10">
            <w:r>
              <w:t>481,2</w:t>
            </w:r>
          </w:p>
        </w:tc>
        <w:tc>
          <w:tcPr>
            <w:tcW w:w="877" w:type="dxa"/>
          </w:tcPr>
          <w:p w:rsidR="00B015B3" w:rsidRDefault="0027785B" w:rsidP="006A0A10">
            <w:r>
              <w:t>0</w:t>
            </w:r>
          </w:p>
        </w:tc>
      </w:tr>
      <w:tr w:rsidR="00AA0443" w:rsidTr="00AA0443">
        <w:tc>
          <w:tcPr>
            <w:tcW w:w="1240" w:type="dxa"/>
          </w:tcPr>
          <w:p w:rsidR="00AA0443" w:rsidRPr="00901EF9" w:rsidRDefault="00AA0443" w:rsidP="00D01C5A">
            <w:r w:rsidRPr="00901EF9">
              <w:t>Gmina Kije</w:t>
            </w:r>
          </w:p>
        </w:tc>
        <w:tc>
          <w:tcPr>
            <w:tcW w:w="964" w:type="dxa"/>
          </w:tcPr>
          <w:p w:rsidR="00AA0443" w:rsidRDefault="0027785B" w:rsidP="00D01C5A">
            <w:r>
              <w:t>508,56</w:t>
            </w:r>
          </w:p>
        </w:tc>
        <w:tc>
          <w:tcPr>
            <w:tcW w:w="941" w:type="dxa"/>
          </w:tcPr>
          <w:p w:rsidR="00AA0443" w:rsidRDefault="0027785B" w:rsidP="00D01C5A">
            <w:r>
              <w:t>19,96</w:t>
            </w:r>
          </w:p>
        </w:tc>
        <w:tc>
          <w:tcPr>
            <w:tcW w:w="833" w:type="dxa"/>
          </w:tcPr>
          <w:p w:rsidR="00AA0443" w:rsidRDefault="0027785B" w:rsidP="00D01C5A">
            <w:r>
              <w:t>0</w:t>
            </w:r>
          </w:p>
        </w:tc>
        <w:tc>
          <w:tcPr>
            <w:tcW w:w="834" w:type="dxa"/>
          </w:tcPr>
          <w:p w:rsidR="00AA0443" w:rsidRDefault="0027785B" w:rsidP="00D01C5A">
            <w:r>
              <w:t>0</w:t>
            </w:r>
          </w:p>
        </w:tc>
        <w:tc>
          <w:tcPr>
            <w:tcW w:w="940" w:type="dxa"/>
          </w:tcPr>
          <w:p w:rsidR="00AA0443" w:rsidRDefault="0027785B" w:rsidP="00D01C5A">
            <w:r>
              <w:t>0</w:t>
            </w:r>
          </w:p>
        </w:tc>
        <w:tc>
          <w:tcPr>
            <w:tcW w:w="877" w:type="dxa"/>
          </w:tcPr>
          <w:p w:rsidR="00AA0443" w:rsidRDefault="0027785B" w:rsidP="00D01C5A">
            <w:r>
              <w:t>0</w:t>
            </w:r>
          </w:p>
        </w:tc>
      </w:tr>
      <w:tr w:rsidR="00AA0443" w:rsidTr="00AA0443">
        <w:tc>
          <w:tcPr>
            <w:tcW w:w="1240" w:type="dxa"/>
          </w:tcPr>
          <w:p w:rsidR="00AA0443" w:rsidRPr="00901EF9" w:rsidRDefault="00AA0443" w:rsidP="00D01C5A">
            <w:r w:rsidRPr="00901EF9">
              <w:t>Gmina Michałów</w:t>
            </w:r>
          </w:p>
        </w:tc>
        <w:tc>
          <w:tcPr>
            <w:tcW w:w="964" w:type="dxa"/>
          </w:tcPr>
          <w:p w:rsidR="00AA0443" w:rsidRDefault="00AA0443" w:rsidP="00D01C5A">
            <w:r>
              <w:t>446,315</w:t>
            </w:r>
          </w:p>
        </w:tc>
        <w:tc>
          <w:tcPr>
            <w:tcW w:w="941" w:type="dxa"/>
          </w:tcPr>
          <w:p w:rsidR="00AA0443" w:rsidRDefault="00AA0443" w:rsidP="00D01C5A">
            <w:r>
              <w:t>0</w:t>
            </w:r>
          </w:p>
        </w:tc>
        <w:tc>
          <w:tcPr>
            <w:tcW w:w="833" w:type="dxa"/>
          </w:tcPr>
          <w:p w:rsidR="00AA0443" w:rsidRDefault="00AA0443" w:rsidP="00D01C5A">
            <w:r>
              <w:t>0</w:t>
            </w:r>
          </w:p>
        </w:tc>
        <w:tc>
          <w:tcPr>
            <w:tcW w:w="834" w:type="dxa"/>
          </w:tcPr>
          <w:p w:rsidR="00AA0443" w:rsidRDefault="00AA0443" w:rsidP="00D01C5A"/>
        </w:tc>
        <w:tc>
          <w:tcPr>
            <w:tcW w:w="940" w:type="dxa"/>
          </w:tcPr>
          <w:p w:rsidR="00AA0443" w:rsidRDefault="00AA0443" w:rsidP="00D01C5A">
            <w:r>
              <w:t>436,315</w:t>
            </w:r>
          </w:p>
        </w:tc>
        <w:tc>
          <w:tcPr>
            <w:tcW w:w="877" w:type="dxa"/>
          </w:tcPr>
          <w:p w:rsidR="00AA0443" w:rsidRDefault="00AA0443" w:rsidP="00D01C5A">
            <w:r>
              <w:t>10,00</w:t>
            </w:r>
          </w:p>
        </w:tc>
      </w:tr>
      <w:tr w:rsidR="00AA0443" w:rsidTr="00AA0443">
        <w:tc>
          <w:tcPr>
            <w:tcW w:w="5752" w:type="dxa"/>
            <w:gridSpan w:val="6"/>
          </w:tcPr>
          <w:p w:rsidR="00AA0443" w:rsidRDefault="00AA0443" w:rsidP="00D01C5A">
            <w:r w:rsidRPr="00901EF9">
              <w:t>Gmina Pińczów</w:t>
            </w:r>
            <w:r>
              <w:t>:</w:t>
            </w:r>
          </w:p>
        </w:tc>
        <w:tc>
          <w:tcPr>
            <w:tcW w:w="877" w:type="dxa"/>
          </w:tcPr>
          <w:p w:rsidR="00AA0443" w:rsidRPr="00901EF9" w:rsidRDefault="00AA0443" w:rsidP="00D01C5A"/>
        </w:tc>
      </w:tr>
      <w:tr w:rsidR="00AA0443" w:rsidTr="00AA0443">
        <w:tc>
          <w:tcPr>
            <w:tcW w:w="1240" w:type="dxa"/>
          </w:tcPr>
          <w:p w:rsidR="00AA0443" w:rsidRPr="00901EF9" w:rsidRDefault="00AA0443" w:rsidP="00D01C5A">
            <w:r>
              <w:t>2013</w:t>
            </w:r>
          </w:p>
        </w:tc>
        <w:tc>
          <w:tcPr>
            <w:tcW w:w="964" w:type="dxa"/>
          </w:tcPr>
          <w:p w:rsidR="00AA0443" w:rsidRDefault="00AA0443" w:rsidP="00D01C5A">
            <w:r>
              <w:t>636,8</w:t>
            </w:r>
          </w:p>
        </w:tc>
        <w:tc>
          <w:tcPr>
            <w:tcW w:w="941" w:type="dxa"/>
          </w:tcPr>
          <w:p w:rsidR="00AA0443" w:rsidRDefault="00AA0443" w:rsidP="00D01C5A">
            <w:r>
              <w:t>4,4</w:t>
            </w:r>
          </w:p>
        </w:tc>
        <w:tc>
          <w:tcPr>
            <w:tcW w:w="833" w:type="dxa"/>
          </w:tcPr>
          <w:p w:rsidR="00AA0443" w:rsidRDefault="00AA0443" w:rsidP="00D01C5A">
            <w:r>
              <w:t>14,4</w:t>
            </w:r>
          </w:p>
        </w:tc>
        <w:tc>
          <w:tcPr>
            <w:tcW w:w="834" w:type="dxa"/>
          </w:tcPr>
          <w:p w:rsidR="00AA0443" w:rsidRDefault="00AA0443" w:rsidP="00D01C5A">
            <w:r>
              <w:t>121,9</w:t>
            </w:r>
          </w:p>
        </w:tc>
        <w:tc>
          <w:tcPr>
            <w:tcW w:w="940" w:type="dxa"/>
          </w:tcPr>
          <w:p w:rsidR="00AA0443" w:rsidRDefault="00AA0443" w:rsidP="00D01C5A">
            <w:r>
              <w:t>496,1</w:t>
            </w:r>
          </w:p>
        </w:tc>
        <w:tc>
          <w:tcPr>
            <w:tcW w:w="877" w:type="dxa"/>
          </w:tcPr>
          <w:p w:rsidR="00AA0443" w:rsidRDefault="00AA0443">
            <w:r w:rsidRPr="00F839EA">
              <w:t>b.d.</w:t>
            </w:r>
          </w:p>
        </w:tc>
      </w:tr>
      <w:tr w:rsidR="00AA0443" w:rsidTr="00AA0443">
        <w:tc>
          <w:tcPr>
            <w:tcW w:w="1240" w:type="dxa"/>
          </w:tcPr>
          <w:p w:rsidR="00AA0443" w:rsidRPr="00901EF9" w:rsidRDefault="00AA0443" w:rsidP="00D01C5A">
            <w:r>
              <w:t>2014</w:t>
            </w:r>
          </w:p>
        </w:tc>
        <w:tc>
          <w:tcPr>
            <w:tcW w:w="964" w:type="dxa"/>
          </w:tcPr>
          <w:p w:rsidR="00AA0443" w:rsidRDefault="00AA0443" w:rsidP="00D01C5A">
            <w:r>
              <w:t>638,0</w:t>
            </w:r>
          </w:p>
        </w:tc>
        <w:tc>
          <w:tcPr>
            <w:tcW w:w="941" w:type="dxa"/>
          </w:tcPr>
          <w:p w:rsidR="00AA0443" w:rsidRDefault="00AA0443" w:rsidP="00D01C5A">
            <w:r>
              <w:t>4,7</w:t>
            </w:r>
          </w:p>
        </w:tc>
        <w:tc>
          <w:tcPr>
            <w:tcW w:w="833" w:type="dxa"/>
          </w:tcPr>
          <w:p w:rsidR="00AA0443" w:rsidRDefault="00AA0443" w:rsidP="00D01C5A">
            <w:r>
              <w:t>21,4</w:t>
            </w:r>
          </w:p>
        </w:tc>
        <w:tc>
          <w:tcPr>
            <w:tcW w:w="834" w:type="dxa"/>
          </w:tcPr>
          <w:p w:rsidR="00AA0443" w:rsidRDefault="00AA0443" w:rsidP="00D01C5A">
            <w:r>
              <w:t>118,3</w:t>
            </w:r>
          </w:p>
        </w:tc>
        <w:tc>
          <w:tcPr>
            <w:tcW w:w="940" w:type="dxa"/>
          </w:tcPr>
          <w:p w:rsidR="00AA0443" w:rsidRDefault="00AA0443" w:rsidP="00D01C5A">
            <w:r>
              <w:t>493,6</w:t>
            </w:r>
          </w:p>
        </w:tc>
        <w:tc>
          <w:tcPr>
            <w:tcW w:w="877" w:type="dxa"/>
          </w:tcPr>
          <w:p w:rsidR="00AA0443" w:rsidRDefault="00AA0443">
            <w:r w:rsidRPr="00F839EA">
              <w:t>b.d.</w:t>
            </w:r>
          </w:p>
        </w:tc>
      </w:tr>
      <w:tr w:rsidR="00AA0443" w:rsidTr="00AA0443">
        <w:tc>
          <w:tcPr>
            <w:tcW w:w="1240" w:type="dxa"/>
          </w:tcPr>
          <w:p w:rsidR="00AA0443" w:rsidRPr="00901EF9" w:rsidRDefault="00AA0443" w:rsidP="00D01C5A">
            <w:r>
              <w:t>2015</w:t>
            </w:r>
          </w:p>
        </w:tc>
        <w:tc>
          <w:tcPr>
            <w:tcW w:w="964" w:type="dxa"/>
          </w:tcPr>
          <w:p w:rsidR="00AA0443" w:rsidRDefault="00AA0443" w:rsidP="00D01C5A">
            <w:r>
              <w:t>655,3</w:t>
            </w:r>
          </w:p>
        </w:tc>
        <w:tc>
          <w:tcPr>
            <w:tcW w:w="941" w:type="dxa"/>
          </w:tcPr>
          <w:p w:rsidR="00AA0443" w:rsidRDefault="00AA0443" w:rsidP="00D01C5A">
            <w:r>
              <w:t>5,2</w:t>
            </w:r>
          </w:p>
        </w:tc>
        <w:tc>
          <w:tcPr>
            <w:tcW w:w="833" w:type="dxa"/>
          </w:tcPr>
          <w:p w:rsidR="00AA0443" w:rsidRDefault="00AA0443" w:rsidP="00D01C5A">
            <w:r>
              <w:t>19,4</w:t>
            </w:r>
          </w:p>
        </w:tc>
        <w:tc>
          <w:tcPr>
            <w:tcW w:w="834" w:type="dxa"/>
          </w:tcPr>
          <w:p w:rsidR="00AA0443" w:rsidRDefault="00AA0443" w:rsidP="00D01C5A">
            <w:r>
              <w:t>115,8</w:t>
            </w:r>
          </w:p>
        </w:tc>
        <w:tc>
          <w:tcPr>
            <w:tcW w:w="940" w:type="dxa"/>
          </w:tcPr>
          <w:p w:rsidR="00AA0443" w:rsidRDefault="00AA0443" w:rsidP="00D01C5A">
            <w:r>
              <w:t>514,9</w:t>
            </w:r>
          </w:p>
        </w:tc>
        <w:tc>
          <w:tcPr>
            <w:tcW w:w="877" w:type="dxa"/>
          </w:tcPr>
          <w:p w:rsidR="00AA0443" w:rsidRDefault="00AA0443">
            <w:r w:rsidRPr="00F839EA">
              <w:t>b.d.</w:t>
            </w:r>
          </w:p>
        </w:tc>
      </w:tr>
      <w:tr w:rsidR="00AA0443" w:rsidTr="00AA0443">
        <w:tc>
          <w:tcPr>
            <w:tcW w:w="1240" w:type="dxa"/>
          </w:tcPr>
          <w:p w:rsidR="00AA0443" w:rsidRPr="00901EF9" w:rsidRDefault="00AA0443" w:rsidP="00D01C5A">
            <w:r>
              <w:t>2016</w:t>
            </w:r>
          </w:p>
        </w:tc>
        <w:tc>
          <w:tcPr>
            <w:tcW w:w="964" w:type="dxa"/>
          </w:tcPr>
          <w:p w:rsidR="00AA0443" w:rsidRDefault="00AA0443" w:rsidP="00D01C5A">
            <w:r>
              <w:t>649,1</w:t>
            </w:r>
          </w:p>
        </w:tc>
        <w:tc>
          <w:tcPr>
            <w:tcW w:w="941" w:type="dxa"/>
          </w:tcPr>
          <w:p w:rsidR="00AA0443" w:rsidRDefault="00AA0443" w:rsidP="00D01C5A">
            <w:r>
              <w:t>4,9</w:t>
            </w:r>
          </w:p>
        </w:tc>
        <w:tc>
          <w:tcPr>
            <w:tcW w:w="833" w:type="dxa"/>
          </w:tcPr>
          <w:p w:rsidR="00AA0443" w:rsidRDefault="00AA0443" w:rsidP="00D01C5A">
            <w:r>
              <w:t>16,3</w:t>
            </w:r>
          </w:p>
        </w:tc>
        <w:tc>
          <w:tcPr>
            <w:tcW w:w="834" w:type="dxa"/>
          </w:tcPr>
          <w:p w:rsidR="00AA0443" w:rsidRDefault="00AA0443" w:rsidP="00D01C5A">
            <w:r>
              <w:t>122,1</w:t>
            </w:r>
          </w:p>
        </w:tc>
        <w:tc>
          <w:tcPr>
            <w:tcW w:w="940" w:type="dxa"/>
          </w:tcPr>
          <w:p w:rsidR="00AA0443" w:rsidRDefault="00AA0443" w:rsidP="00D01C5A">
            <w:r>
              <w:t>505,8</w:t>
            </w:r>
          </w:p>
        </w:tc>
        <w:tc>
          <w:tcPr>
            <w:tcW w:w="877" w:type="dxa"/>
          </w:tcPr>
          <w:p w:rsidR="00AA0443" w:rsidRDefault="00AA0443">
            <w:r w:rsidRPr="00F839EA">
              <w:t>b.d.</w:t>
            </w:r>
          </w:p>
        </w:tc>
      </w:tr>
      <w:tr w:rsidR="00AA0443" w:rsidTr="00AA0443">
        <w:tc>
          <w:tcPr>
            <w:tcW w:w="1240" w:type="dxa"/>
          </w:tcPr>
          <w:p w:rsidR="00AA0443" w:rsidRPr="00901EF9" w:rsidRDefault="00AA0443" w:rsidP="00D01C5A">
            <w:r>
              <w:t>2017</w:t>
            </w:r>
          </w:p>
        </w:tc>
        <w:tc>
          <w:tcPr>
            <w:tcW w:w="964" w:type="dxa"/>
          </w:tcPr>
          <w:p w:rsidR="00AA0443" w:rsidRDefault="00AA0443" w:rsidP="00D01C5A">
            <w:r>
              <w:t>643,9</w:t>
            </w:r>
          </w:p>
        </w:tc>
        <w:tc>
          <w:tcPr>
            <w:tcW w:w="941" w:type="dxa"/>
          </w:tcPr>
          <w:p w:rsidR="00AA0443" w:rsidRDefault="00AA0443" w:rsidP="00D01C5A">
            <w:r>
              <w:t>5,2</w:t>
            </w:r>
          </w:p>
        </w:tc>
        <w:tc>
          <w:tcPr>
            <w:tcW w:w="833" w:type="dxa"/>
          </w:tcPr>
          <w:p w:rsidR="00AA0443" w:rsidRDefault="00AA0443" w:rsidP="00D01C5A">
            <w:r>
              <w:t>17,6</w:t>
            </w:r>
          </w:p>
        </w:tc>
        <w:tc>
          <w:tcPr>
            <w:tcW w:w="834" w:type="dxa"/>
          </w:tcPr>
          <w:p w:rsidR="00AA0443" w:rsidRDefault="00AA0443" w:rsidP="00D01C5A">
            <w:r>
              <w:t>119,3</w:t>
            </w:r>
          </w:p>
        </w:tc>
        <w:tc>
          <w:tcPr>
            <w:tcW w:w="940" w:type="dxa"/>
          </w:tcPr>
          <w:p w:rsidR="00AA0443" w:rsidRDefault="00AA0443" w:rsidP="00D01C5A">
            <w:r>
              <w:t>501,8</w:t>
            </w:r>
          </w:p>
        </w:tc>
        <w:tc>
          <w:tcPr>
            <w:tcW w:w="877" w:type="dxa"/>
          </w:tcPr>
          <w:p w:rsidR="00AA0443" w:rsidRDefault="00AA0443">
            <w:r w:rsidRPr="00F839EA">
              <w:t>b.d.</w:t>
            </w:r>
          </w:p>
        </w:tc>
      </w:tr>
      <w:tr w:rsidR="006843A7" w:rsidTr="00AA0443">
        <w:tc>
          <w:tcPr>
            <w:tcW w:w="1240" w:type="dxa"/>
          </w:tcPr>
          <w:p w:rsidR="006843A7" w:rsidRDefault="006843A7" w:rsidP="00D01C5A">
            <w:r w:rsidRPr="00901EF9">
              <w:t>Gmina Złota</w:t>
            </w:r>
          </w:p>
        </w:tc>
        <w:tc>
          <w:tcPr>
            <w:tcW w:w="964" w:type="dxa"/>
          </w:tcPr>
          <w:p w:rsidR="006843A7" w:rsidRDefault="006843A7" w:rsidP="00D01C5A">
            <w:r>
              <w:t>1,07</w:t>
            </w:r>
          </w:p>
        </w:tc>
        <w:tc>
          <w:tcPr>
            <w:tcW w:w="941" w:type="dxa"/>
          </w:tcPr>
          <w:p w:rsidR="006843A7" w:rsidRDefault="006843A7">
            <w:r w:rsidRPr="00380A75">
              <w:t>b.d.</w:t>
            </w:r>
          </w:p>
        </w:tc>
        <w:tc>
          <w:tcPr>
            <w:tcW w:w="833" w:type="dxa"/>
          </w:tcPr>
          <w:p w:rsidR="006843A7" w:rsidRDefault="006843A7">
            <w:r w:rsidRPr="00380A75">
              <w:t>b.d.</w:t>
            </w:r>
          </w:p>
        </w:tc>
        <w:tc>
          <w:tcPr>
            <w:tcW w:w="834" w:type="dxa"/>
          </w:tcPr>
          <w:p w:rsidR="006843A7" w:rsidRDefault="006843A7">
            <w:r w:rsidRPr="00380A75">
              <w:t>b.d.</w:t>
            </w:r>
          </w:p>
        </w:tc>
        <w:tc>
          <w:tcPr>
            <w:tcW w:w="940" w:type="dxa"/>
          </w:tcPr>
          <w:p w:rsidR="006843A7" w:rsidRDefault="006843A7" w:rsidP="00D01C5A">
            <w:r>
              <w:t>1,07</w:t>
            </w:r>
          </w:p>
        </w:tc>
        <w:tc>
          <w:tcPr>
            <w:tcW w:w="877" w:type="dxa"/>
          </w:tcPr>
          <w:p w:rsidR="006843A7" w:rsidRDefault="006843A7" w:rsidP="00D01C5A">
            <w:r w:rsidRPr="00F839EA">
              <w:t>b.d.</w:t>
            </w:r>
          </w:p>
        </w:tc>
      </w:tr>
      <w:tr w:rsidR="00726138" w:rsidTr="00AA0443">
        <w:tc>
          <w:tcPr>
            <w:tcW w:w="1240" w:type="dxa"/>
          </w:tcPr>
          <w:p w:rsidR="00726138" w:rsidRPr="000A5A80" w:rsidRDefault="00726138" w:rsidP="00D01C5A">
            <w:pPr>
              <w:rPr>
                <w:b/>
              </w:rPr>
            </w:pPr>
            <w:r w:rsidRPr="000A5A80">
              <w:rPr>
                <w:b/>
              </w:rPr>
              <w:t>Powiat pińczowski</w:t>
            </w:r>
          </w:p>
        </w:tc>
        <w:tc>
          <w:tcPr>
            <w:tcW w:w="964" w:type="dxa"/>
          </w:tcPr>
          <w:p w:rsidR="00726138" w:rsidRPr="000A5A80" w:rsidRDefault="0027785B" w:rsidP="00D01C5A">
            <w:pPr>
              <w:rPr>
                <w:b/>
              </w:rPr>
            </w:pPr>
            <w:r>
              <w:rPr>
                <w:b/>
              </w:rPr>
              <w:t>4687,05</w:t>
            </w:r>
            <w:r w:rsidR="005232EB">
              <w:rPr>
                <w:b/>
              </w:rPr>
              <w:t xml:space="preserve"> </w:t>
            </w:r>
          </w:p>
        </w:tc>
        <w:tc>
          <w:tcPr>
            <w:tcW w:w="941" w:type="dxa"/>
          </w:tcPr>
          <w:p w:rsidR="00726138" w:rsidRPr="000A5A80" w:rsidRDefault="0027785B">
            <w:pPr>
              <w:rPr>
                <w:b/>
              </w:rPr>
            </w:pPr>
            <w:r>
              <w:rPr>
                <w:b/>
              </w:rPr>
              <w:t>70,76</w:t>
            </w:r>
          </w:p>
        </w:tc>
        <w:tc>
          <w:tcPr>
            <w:tcW w:w="833" w:type="dxa"/>
          </w:tcPr>
          <w:p w:rsidR="00726138" w:rsidRPr="000A5A80" w:rsidRDefault="00726138">
            <w:pPr>
              <w:rPr>
                <w:b/>
              </w:rPr>
            </w:pPr>
            <w:r w:rsidRPr="000A5A80">
              <w:rPr>
                <w:b/>
              </w:rPr>
              <w:t>89,1</w:t>
            </w:r>
          </w:p>
        </w:tc>
        <w:tc>
          <w:tcPr>
            <w:tcW w:w="834" w:type="dxa"/>
          </w:tcPr>
          <w:p w:rsidR="00726138" w:rsidRPr="000A5A80" w:rsidRDefault="00726138">
            <w:pPr>
              <w:rPr>
                <w:b/>
              </w:rPr>
            </w:pPr>
            <w:r w:rsidRPr="000A5A80">
              <w:rPr>
                <w:b/>
              </w:rPr>
              <w:t>597,4</w:t>
            </w:r>
          </w:p>
        </w:tc>
        <w:tc>
          <w:tcPr>
            <w:tcW w:w="940" w:type="dxa"/>
          </w:tcPr>
          <w:p w:rsidR="00726138" w:rsidRPr="000A5A80" w:rsidRDefault="0027785B" w:rsidP="00D01C5A">
            <w:pPr>
              <w:rPr>
                <w:b/>
              </w:rPr>
            </w:pPr>
            <w:r>
              <w:rPr>
                <w:b/>
              </w:rPr>
              <w:t>3430,785</w:t>
            </w:r>
          </w:p>
        </w:tc>
        <w:tc>
          <w:tcPr>
            <w:tcW w:w="877" w:type="dxa"/>
          </w:tcPr>
          <w:p w:rsidR="00726138" w:rsidRPr="000A5A80" w:rsidRDefault="009E367F" w:rsidP="00D01C5A">
            <w:pPr>
              <w:rPr>
                <w:b/>
              </w:rPr>
            </w:pPr>
            <w:r w:rsidRPr="000A5A80">
              <w:rPr>
                <w:b/>
              </w:rPr>
              <w:t>10,00</w:t>
            </w:r>
          </w:p>
        </w:tc>
      </w:tr>
    </w:tbl>
    <w:p w:rsidR="00A66D52" w:rsidRDefault="00A66D52" w:rsidP="00A66D52">
      <w:r>
        <w:t>1 – zużycie ogółem, 2 – w przemyśle</w:t>
      </w:r>
      <w:r w:rsidR="00056687">
        <w:t xml:space="preserve"> spożywczym</w:t>
      </w:r>
      <w:r>
        <w:t xml:space="preserve">, 3 – </w:t>
      </w:r>
      <w:r w:rsidR="00056687">
        <w:t>pozostały przemysł</w:t>
      </w:r>
      <w:r>
        <w:t>, 4 –</w:t>
      </w:r>
      <w:r w:rsidR="00056687">
        <w:t xml:space="preserve"> instytucje</w:t>
      </w:r>
      <w:r>
        <w:t xml:space="preserve">, 5 – eksploatacja sieci wodociągowej – gospodarstwa domowe </w:t>
      </w:r>
      <w:r w:rsidR="00AA0443">
        <w:t>, 6-pozostała  eksploatacja sieci wodociągowej</w:t>
      </w:r>
      <w:r w:rsidR="00692181">
        <w:br/>
        <w:t>Źródło: Ankietyzacja Gmin</w:t>
      </w:r>
    </w:p>
    <w:p w:rsidR="00A66D52" w:rsidRDefault="00A66D52" w:rsidP="00A66D52">
      <w:pPr>
        <w:rPr>
          <w:b/>
        </w:rPr>
      </w:pPr>
      <w:r w:rsidRPr="00937F6C">
        <w:rPr>
          <w:b/>
        </w:rPr>
        <w:t>Kształtowanie stosunków wodnych</w:t>
      </w:r>
    </w:p>
    <w:p w:rsidR="00A66D52" w:rsidRDefault="00A66D52" w:rsidP="00A66D52">
      <w:pPr>
        <w:jc w:val="both"/>
      </w:pPr>
      <w:r w:rsidRPr="00E933EC">
        <w:t>Położenie znacznych</w:t>
      </w:r>
      <w:r w:rsidR="005232EB">
        <w:t xml:space="preserve"> obszarów Powiatu P</w:t>
      </w:r>
      <w:r w:rsidRPr="00E933EC">
        <w:t>ińczowskiego w dolinie Nidy i Mierzawy, rzek o rozłożystych</w:t>
      </w:r>
      <w:r>
        <w:t xml:space="preserve"> dolinach sprawia, ż</w:t>
      </w:r>
      <w:r w:rsidRPr="00E933EC">
        <w:t xml:space="preserve">e tereny te są narażone na występowanie powodzi. Zagrożenie powodziowe może wystąpić w przypadku wezbrań, nawalnych deszczy i roztopów. Istotne dla utrzymania stosunków wodnych w glebach oraz przeciwdziałania podtopieniom jest utrzymanie w dobrym stanie technicznym urządzeń melioracji szczegółowej. Regularnie przeprowadzane są prace konserwacyjne na ciekach obejmujące m.in. wykaszanie skarp rzeki, usuwanie przewalonych przez wiatr i bobry drzew, usuwanie przetamowań bobrowych. Właściwa melioracja gruntów rolniczych przynosi </w:t>
      </w:r>
      <w:r w:rsidR="00E30066">
        <w:br/>
      </w:r>
      <w:r w:rsidRPr="00E933EC">
        <w:t xml:space="preserve">w bardzo krótkim czasie wymierne korzyści dla wszystkich. Prawidłowe stosunki wodne w glebie dają poprawę plonów, natomiast dobrze rozwinięta eksploatacja melioracji podstawowej i szczegółowej </w:t>
      </w:r>
      <w:r w:rsidRPr="00E933EC">
        <w:lastRenderedPageBreak/>
        <w:t>zapobiega zalewaniu gruntów</w:t>
      </w:r>
      <w:r w:rsidRPr="00E933EC">
        <w:rPr>
          <w:color w:val="FF0000"/>
        </w:rPr>
        <w:t xml:space="preserve">. </w:t>
      </w:r>
      <w:r w:rsidRPr="00E933EC">
        <w:t>Szczegółowy wykaz</w:t>
      </w:r>
      <w:r w:rsidR="0039358B">
        <w:t xml:space="preserve"> na temat długości rowów melioracyjnych </w:t>
      </w:r>
      <w:r w:rsidR="00E30066">
        <w:br/>
      </w:r>
      <w:r w:rsidR="0039358B">
        <w:t>i powierzchni zdrenowanej</w:t>
      </w:r>
      <w:r w:rsidRPr="00E933EC">
        <w:t xml:space="preserve"> znajduje się w poniższej tabeli.   </w:t>
      </w:r>
    </w:p>
    <w:p w:rsidR="00A66D52" w:rsidRPr="00E933EC" w:rsidRDefault="00AC6875" w:rsidP="00A66D52">
      <w:pPr>
        <w:jc w:val="both"/>
        <w:rPr>
          <w:b/>
        </w:rPr>
      </w:pPr>
      <w:r>
        <w:rPr>
          <w:b/>
        </w:rPr>
        <w:t>Tabela 17</w:t>
      </w:r>
      <w:r w:rsidR="00A66D52" w:rsidRPr="00E933EC">
        <w:rPr>
          <w:b/>
        </w:rPr>
        <w:t>. Długość rowów melioracyjnych w gminach powiatu pińczowskiego</w:t>
      </w:r>
    </w:p>
    <w:tbl>
      <w:tblPr>
        <w:tblStyle w:val="Tabela-Siatka"/>
        <w:tblW w:w="0" w:type="auto"/>
        <w:tblLook w:val="04A0" w:firstRow="1" w:lastRow="0" w:firstColumn="1" w:lastColumn="0" w:noHBand="0" w:noVBand="1"/>
      </w:tblPr>
      <w:tblGrid>
        <w:gridCol w:w="817"/>
        <w:gridCol w:w="3789"/>
        <w:gridCol w:w="2303"/>
        <w:gridCol w:w="2303"/>
      </w:tblGrid>
      <w:tr w:rsidR="00A66D52" w:rsidTr="00D01C5A">
        <w:tc>
          <w:tcPr>
            <w:tcW w:w="817" w:type="dxa"/>
          </w:tcPr>
          <w:p w:rsidR="00A66D52" w:rsidRPr="00652DF6" w:rsidRDefault="00A66D52" w:rsidP="00D01C5A">
            <w:pPr>
              <w:rPr>
                <w:b/>
              </w:rPr>
            </w:pPr>
            <w:r w:rsidRPr="00652DF6">
              <w:rPr>
                <w:b/>
              </w:rPr>
              <w:t>Lp.</w:t>
            </w:r>
          </w:p>
        </w:tc>
        <w:tc>
          <w:tcPr>
            <w:tcW w:w="3789" w:type="dxa"/>
          </w:tcPr>
          <w:p w:rsidR="00A66D52" w:rsidRPr="00652DF6" w:rsidRDefault="00A66D52" w:rsidP="00D01C5A">
            <w:pPr>
              <w:rPr>
                <w:b/>
              </w:rPr>
            </w:pPr>
            <w:r w:rsidRPr="00652DF6">
              <w:rPr>
                <w:b/>
              </w:rPr>
              <w:t>Gmina</w:t>
            </w:r>
          </w:p>
        </w:tc>
        <w:tc>
          <w:tcPr>
            <w:tcW w:w="2303" w:type="dxa"/>
          </w:tcPr>
          <w:p w:rsidR="00A66D52" w:rsidRPr="00652DF6" w:rsidRDefault="00A66D52" w:rsidP="00D01C5A">
            <w:pPr>
              <w:rPr>
                <w:b/>
              </w:rPr>
            </w:pPr>
            <w:r w:rsidRPr="00652DF6">
              <w:rPr>
                <w:b/>
              </w:rPr>
              <w:t>Długość rowów melioracyjnych (m)</w:t>
            </w:r>
          </w:p>
        </w:tc>
        <w:tc>
          <w:tcPr>
            <w:tcW w:w="2303" w:type="dxa"/>
          </w:tcPr>
          <w:p w:rsidR="00A66D52" w:rsidRPr="00652DF6" w:rsidRDefault="00A66D52" w:rsidP="00D01C5A">
            <w:pPr>
              <w:rPr>
                <w:b/>
              </w:rPr>
            </w:pPr>
            <w:r w:rsidRPr="00652DF6">
              <w:rPr>
                <w:b/>
              </w:rPr>
              <w:t>Powierzchnia zdrenowana (ha)</w:t>
            </w:r>
          </w:p>
        </w:tc>
      </w:tr>
      <w:tr w:rsidR="00A66D52" w:rsidTr="00D01C5A">
        <w:tc>
          <w:tcPr>
            <w:tcW w:w="817" w:type="dxa"/>
          </w:tcPr>
          <w:p w:rsidR="00A66D52" w:rsidRDefault="00A66D52" w:rsidP="00D01C5A">
            <w:r>
              <w:t>1</w:t>
            </w:r>
          </w:p>
        </w:tc>
        <w:tc>
          <w:tcPr>
            <w:tcW w:w="3789" w:type="dxa"/>
          </w:tcPr>
          <w:p w:rsidR="00A66D52" w:rsidRPr="006842CB" w:rsidRDefault="00A66D52" w:rsidP="00D01C5A">
            <w:r w:rsidRPr="006842CB">
              <w:t>Gmina Działoszyce</w:t>
            </w:r>
          </w:p>
        </w:tc>
        <w:tc>
          <w:tcPr>
            <w:tcW w:w="2303" w:type="dxa"/>
          </w:tcPr>
          <w:p w:rsidR="00A66D52" w:rsidRDefault="00B015B3" w:rsidP="00D01C5A">
            <w:r>
              <w:t>26,6</w:t>
            </w:r>
          </w:p>
        </w:tc>
        <w:tc>
          <w:tcPr>
            <w:tcW w:w="2303" w:type="dxa"/>
          </w:tcPr>
          <w:p w:rsidR="00A66D52" w:rsidRDefault="00B015B3" w:rsidP="00D01C5A">
            <w:r>
              <w:t>12</w:t>
            </w:r>
          </w:p>
        </w:tc>
      </w:tr>
      <w:tr w:rsidR="00A66D52" w:rsidTr="00D01C5A">
        <w:tc>
          <w:tcPr>
            <w:tcW w:w="817" w:type="dxa"/>
          </w:tcPr>
          <w:p w:rsidR="00A66D52" w:rsidRDefault="00A66D52" w:rsidP="00D01C5A">
            <w:r>
              <w:t>2</w:t>
            </w:r>
          </w:p>
        </w:tc>
        <w:tc>
          <w:tcPr>
            <w:tcW w:w="3789" w:type="dxa"/>
          </w:tcPr>
          <w:p w:rsidR="00A66D52" w:rsidRPr="006842CB" w:rsidRDefault="00A66D52" w:rsidP="00D01C5A">
            <w:r w:rsidRPr="006842CB">
              <w:t>Gmina Kije</w:t>
            </w:r>
          </w:p>
        </w:tc>
        <w:tc>
          <w:tcPr>
            <w:tcW w:w="2303" w:type="dxa"/>
          </w:tcPr>
          <w:p w:rsidR="00A66D52" w:rsidRDefault="00430313" w:rsidP="00D01C5A">
            <w:r>
              <w:t>b.d.</w:t>
            </w:r>
          </w:p>
        </w:tc>
        <w:tc>
          <w:tcPr>
            <w:tcW w:w="2303" w:type="dxa"/>
          </w:tcPr>
          <w:p w:rsidR="00A66D52" w:rsidRDefault="00430313" w:rsidP="00D01C5A">
            <w:r>
              <w:t>b.d.</w:t>
            </w:r>
          </w:p>
        </w:tc>
      </w:tr>
      <w:tr w:rsidR="00A66D52" w:rsidTr="00D01C5A">
        <w:tc>
          <w:tcPr>
            <w:tcW w:w="817" w:type="dxa"/>
          </w:tcPr>
          <w:p w:rsidR="00A66D52" w:rsidRDefault="00A66D52" w:rsidP="00D01C5A">
            <w:r>
              <w:t>3</w:t>
            </w:r>
          </w:p>
        </w:tc>
        <w:tc>
          <w:tcPr>
            <w:tcW w:w="3789" w:type="dxa"/>
          </w:tcPr>
          <w:p w:rsidR="00A66D52" w:rsidRPr="006842CB" w:rsidRDefault="00A66D52" w:rsidP="00D01C5A">
            <w:r w:rsidRPr="006842CB">
              <w:t>Gmina Michałów</w:t>
            </w:r>
          </w:p>
        </w:tc>
        <w:tc>
          <w:tcPr>
            <w:tcW w:w="2303" w:type="dxa"/>
          </w:tcPr>
          <w:p w:rsidR="00A66D52" w:rsidRDefault="00404181" w:rsidP="00D01C5A">
            <w:r>
              <w:t>58,4</w:t>
            </w:r>
          </w:p>
        </w:tc>
        <w:tc>
          <w:tcPr>
            <w:tcW w:w="2303" w:type="dxa"/>
          </w:tcPr>
          <w:p w:rsidR="00A66D52" w:rsidRDefault="00404181" w:rsidP="00D01C5A">
            <w:r>
              <w:t>-</w:t>
            </w:r>
          </w:p>
        </w:tc>
      </w:tr>
      <w:tr w:rsidR="00A66D52" w:rsidTr="00D01C5A">
        <w:tc>
          <w:tcPr>
            <w:tcW w:w="817" w:type="dxa"/>
          </w:tcPr>
          <w:p w:rsidR="00A66D52" w:rsidRDefault="00A66D52" w:rsidP="00D01C5A">
            <w:r>
              <w:t>4</w:t>
            </w:r>
          </w:p>
        </w:tc>
        <w:tc>
          <w:tcPr>
            <w:tcW w:w="3789" w:type="dxa"/>
          </w:tcPr>
          <w:p w:rsidR="00A66D52" w:rsidRPr="006842CB" w:rsidRDefault="00A66D52" w:rsidP="00D01C5A">
            <w:r w:rsidRPr="006842CB">
              <w:t>Gmina Pińczów</w:t>
            </w:r>
          </w:p>
        </w:tc>
        <w:tc>
          <w:tcPr>
            <w:tcW w:w="2303" w:type="dxa"/>
          </w:tcPr>
          <w:p w:rsidR="00A66D52" w:rsidRDefault="00404181" w:rsidP="00D01C5A">
            <w:r>
              <w:t>176,9</w:t>
            </w:r>
          </w:p>
        </w:tc>
        <w:tc>
          <w:tcPr>
            <w:tcW w:w="2303" w:type="dxa"/>
          </w:tcPr>
          <w:p w:rsidR="00A66D52" w:rsidRDefault="00404181" w:rsidP="00D01C5A">
            <w:r>
              <w:t>1578</w:t>
            </w:r>
          </w:p>
        </w:tc>
      </w:tr>
      <w:tr w:rsidR="00A66D52" w:rsidTr="00D01C5A">
        <w:tc>
          <w:tcPr>
            <w:tcW w:w="817" w:type="dxa"/>
          </w:tcPr>
          <w:p w:rsidR="00A66D52" w:rsidRDefault="00A66D52" w:rsidP="00D01C5A">
            <w:r>
              <w:t>5</w:t>
            </w:r>
          </w:p>
        </w:tc>
        <w:tc>
          <w:tcPr>
            <w:tcW w:w="3789" w:type="dxa"/>
          </w:tcPr>
          <w:p w:rsidR="00A66D52" w:rsidRDefault="00A66D52" w:rsidP="00D01C5A">
            <w:r w:rsidRPr="006842CB">
              <w:t>Gmina Złota</w:t>
            </w:r>
          </w:p>
        </w:tc>
        <w:tc>
          <w:tcPr>
            <w:tcW w:w="2303" w:type="dxa"/>
          </w:tcPr>
          <w:p w:rsidR="00A66D52" w:rsidRDefault="006843A7" w:rsidP="00D01C5A">
            <w:r>
              <w:t>36200</w:t>
            </w:r>
          </w:p>
        </w:tc>
        <w:tc>
          <w:tcPr>
            <w:tcW w:w="2303" w:type="dxa"/>
          </w:tcPr>
          <w:p w:rsidR="00A66D52" w:rsidRDefault="006843A7" w:rsidP="00D01C5A">
            <w:r>
              <w:t>55</w:t>
            </w:r>
          </w:p>
        </w:tc>
      </w:tr>
      <w:tr w:rsidR="00F908C7" w:rsidTr="00043CC2">
        <w:tc>
          <w:tcPr>
            <w:tcW w:w="4606" w:type="dxa"/>
            <w:gridSpan w:val="2"/>
          </w:tcPr>
          <w:p w:rsidR="00F908C7" w:rsidRPr="00F908C7" w:rsidRDefault="00F908C7" w:rsidP="00F908C7">
            <w:pPr>
              <w:jc w:val="right"/>
              <w:rPr>
                <w:b/>
              </w:rPr>
            </w:pPr>
            <w:r w:rsidRPr="00F908C7">
              <w:rPr>
                <w:b/>
              </w:rPr>
              <w:t>Powiat Pińczów</w:t>
            </w:r>
          </w:p>
        </w:tc>
        <w:tc>
          <w:tcPr>
            <w:tcW w:w="2303" w:type="dxa"/>
          </w:tcPr>
          <w:p w:rsidR="00F908C7" w:rsidRPr="00F908C7" w:rsidRDefault="00F908C7" w:rsidP="00404181">
            <w:pPr>
              <w:rPr>
                <w:b/>
              </w:rPr>
            </w:pPr>
            <w:r w:rsidRPr="00F908C7">
              <w:rPr>
                <w:b/>
              </w:rPr>
              <w:t>36</w:t>
            </w:r>
            <w:r w:rsidR="00404181">
              <w:rPr>
                <w:b/>
              </w:rPr>
              <w:t>461,9</w:t>
            </w:r>
          </w:p>
        </w:tc>
        <w:tc>
          <w:tcPr>
            <w:tcW w:w="2303" w:type="dxa"/>
          </w:tcPr>
          <w:p w:rsidR="00F908C7" w:rsidRPr="00F908C7" w:rsidRDefault="00404181" w:rsidP="00D01C5A">
            <w:pPr>
              <w:rPr>
                <w:b/>
              </w:rPr>
            </w:pPr>
            <w:r>
              <w:rPr>
                <w:b/>
              </w:rPr>
              <w:t>1645</w:t>
            </w:r>
          </w:p>
        </w:tc>
      </w:tr>
    </w:tbl>
    <w:p w:rsidR="00654ABB" w:rsidRPr="00E81E81" w:rsidRDefault="00E81E81" w:rsidP="00751774">
      <w:pPr>
        <w:rPr>
          <w:sz w:val="16"/>
          <w:szCs w:val="16"/>
        </w:rPr>
      </w:pPr>
      <w:r>
        <w:rPr>
          <w:sz w:val="16"/>
          <w:szCs w:val="16"/>
        </w:rPr>
        <w:t>Źródło: ankietyzacja Gmin</w:t>
      </w:r>
    </w:p>
    <w:p w:rsidR="00E30066" w:rsidRDefault="00E30066" w:rsidP="00751774">
      <w:pPr>
        <w:rPr>
          <w:b/>
        </w:rPr>
      </w:pPr>
    </w:p>
    <w:p w:rsidR="00E30066" w:rsidRDefault="00BB3956" w:rsidP="00E30066">
      <w:pPr>
        <w:pStyle w:val="Akapitzlist"/>
        <w:numPr>
          <w:ilvl w:val="1"/>
          <w:numId w:val="6"/>
        </w:numPr>
        <w:rPr>
          <w:b/>
          <w:sz w:val="24"/>
          <w:szCs w:val="24"/>
        </w:rPr>
      </w:pPr>
      <w:r w:rsidRPr="003604DF">
        <w:rPr>
          <w:b/>
          <w:sz w:val="24"/>
          <w:szCs w:val="24"/>
        </w:rPr>
        <w:t>GOSPODARKA WODNO – ŚCIEKOWA</w:t>
      </w:r>
    </w:p>
    <w:p w:rsidR="00E30066" w:rsidRPr="00E30066" w:rsidRDefault="00E30066" w:rsidP="00E30066">
      <w:pPr>
        <w:pStyle w:val="Akapitzlist"/>
        <w:rPr>
          <w:b/>
          <w:sz w:val="24"/>
          <w:szCs w:val="24"/>
        </w:rPr>
      </w:pPr>
    </w:p>
    <w:p w:rsidR="00BB3956" w:rsidRDefault="00E67E4A" w:rsidP="00BB3956">
      <w:pPr>
        <w:rPr>
          <w:b/>
        </w:rPr>
      </w:pPr>
      <w:r>
        <w:rPr>
          <w:b/>
        </w:rPr>
        <w:t>Charakterystyka zaopatrzenia mieszkańców w wodę</w:t>
      </w:r>
    </w:p>
    <w:p w:rsidR="00E67E4A" w:rsidRPr="006418DA" w:rsidRDefault="00E67E4A" w:rsidP="009F69BE">
      <w:pPr>
        <w:jc w:val="both"/>
      </w:pPr>
      <w:r w:rsidRPr="006418DA">
        <w:t>W</w:t>
      </w:r>
      <w:r w:rsidR="005D0BBC">
        <w:t>g danych z poszczególnych gmin Powiatu P</w:t>
      </w:r>
      <w:r w:rsidRPr="006418DA">
        <w:t xml:space="preserve">ińczowskiego długość sieci wodociągowej na terenie powiatu w </w:t>
      </w:r>
      <w:r w:rsidR="006F758A" w:rsidRPr="006418DA">
        <w:t>latach 2013 - 2017</w:t>
      </w:r>
      <w:r w:rsidRPr="006418DA">
        <w:t xml:space="preserve"> wynos</w:t>
      </w:r>
      <w:r w:rsidR="005D0BBC">
        <w:t>iła 738,21</w:t>
      </w:r>
      <w:r w:rsidR="006F758A" w:rsidRPr="006418DA">
        <w:t xml:space="preserve"> km</w:t>
      </w:r>
      <w:r w:rsidRPr="006418DA">
        <w:t>. Do sieci wodocią</w:t>
      </w:r>
      <w:r w:rsidR="006F758A" w:rsidRPr="006418DA">
        <w:t>g</w:t>
      </w:r>
      <w:r w:rsidR="005D0BBC">
        <w:t xml:space="preserve">owej podłączonych jest ponad  30,023 </w:t>
      </w:r>
      <w:r w:rsidRPr="006418DA">
        <w:t xml:space="preserve">tys. </w:t>
      </w:r>
      <w:r w:rsidR="006F758A" w:rsidRPr="006418DA">
        <w:t>m</w:t>
      </w:r>
      <w:r w:rsidRPr="006418DA">
        <w:t>ieszkańców</w:t>
      </w:r>
      <w:r w:rsidR="005D0BBC">
        <w:t xml:space="preserve"> – dane bez Gminy </w:t>
      </w:r>
      <w:r w:rsidR="006F758A" w:rsidRPr="006418DA">
        <w:t>Kije</w:t>
      </w:r>
      <w:r w:rsidRPr="006418DA">
        <w:t>.</w:t>
      </w:r>
    </w:p>
    <w:p w:rsidR="00E67E4A" w:rsidRPr="00E67E4A" w:rsidRDefault="00E67E4A" w:rsidP="009F69BE">
      <w:pPr>
        <w:jc w:val="both"/>
      </w:pPr>
      <w:r>
        <w:t xml:space="preserve"> Zestawienie informacji odnośnie infrastr</w:t>
      </w:r>
      <w:r w:rsidR="005D0BBC">
        <w:t>uktury wodociągowej na terenie P</w:t>
      </w:r>
      <w:r>
        <w:t>owiatu przedstawia poniższa tabela.</w:t>
      </w:r>
    </w:p>
    <w:p w:rsidR="0051586C" w:rsidRDefault="0020249A" w:rsidP="00BB3956">
      <w:pPr>
        <w:rPr>
          <w:b/>
        </w:rPr>
      </w:pPr>
      <w:r>
        <w:rPr>
          <w:b/>
        </w:rPr>
        <w:t>Tabela 18</w:t>
      </w:r>
      <w:r w:rsidR="00E67E4A">
        <w:rPr>
          <w:b/>
        </w:rPr>
        <w:t>. Infrast</w:t>
      </w:r>
      <w:r>
        <w:rPr>
          <w:b/>
        </w:rPr>
        <w:t>ruktura wodociągowa na terenie Powiatu P</w:t>
      </w:r>
      <w:r w:rsidR="00E67E4A">
        <w:rPr>
          <w:b/>
        </w:rPr>
        <w:t>ińczowskiego</w:t>
      </w:r>
    </w:p>
    <w:tbl>
      <w:tblPr>
        <w:tblStyle w:val="Tabela-Siatka"/>
        <w:tblW w:w="7581" w:type="dxa"/>
        <w:tblLook w:val="04A0" w:firstRow="1" w:lastRow="0" w:firstColumn="1" w:lastColumn="0" w:noHBand="0" w:noVBand="1"/>
      </w:tblPr>
      <w:tblGrid>
        <w:gridCol w:w="4219"/>
        <w:gridCol w:w="1984"/>
        <w:gridCol w:w="1378"/>
      </w:tblGrid>
      <w:tr w:rsidR="006F758A" w:rsidTr="006F758A">
        <w:tc>
          <w:tcPr>
            <w:tcW w:w="4219" w:type="dxa"/>
          </w:tcPr>
          <w:p w:rsidR="006F758A" w:rsidRDefault="006F758A" w:rsidP="00BB3956">
            <w:pPr>
              <w:rPr>
                <w:b/>
              </w:rPr>
            </w:pPr>
            <w:r>
              <w:rPr>
                <w:b/>
              </w:rPr>
              <w:t>Parametr</w:t>
            </w:r>
          </w:p>
        </w:tc>
        <w:tc>
          <w:tcPr>
            <w:tcW w:w="1984" w:type="dxa"/>
          </w:tcPr>
          <w:p w:rsidR="006F758A" w:rsidRDefault="006F758A" w:rsidP="00BB3956">
            <w:pPr>
              <w:rPr>
                <w:b/>
              </w:rPr>
            </w:pPr>
            <w:r>
              <w:rPr>
                <w:b/>
              </w:rPr>
              <w:t>jednostka</w:t>
            </w:r>
          </w:p>
        </w:tc>
        <w:tc>
          <w:tcPr>
            <w:tcW w:w="1378" w:type="dxa"/>
          </w:tcPr>
          <w:p w:rsidR="006F758A" w:rsidRDefault="006F758A" w:rsidP="00BB3956">
            <w:pPr>
              <w:rPr>
                <w:b/>
              </w:rPr>
            </w:pPr>
            <w:r>
              <w:rPr>
                <w:b/>
              </w:rPr>
              <w:t>Stan na koniec 2017 roku</w:t>
            </w:r>
          </w:p>
        </w:tc>
      </w:tr>
      <w:tr w:rsidR="006F758A" w:rsidTr="006F758A">
        <w:tc>
          <w:tcPr>
            <w:tcW w:w="4219" w:type="dxa"/>
          </w:tcPr>
          <w:p w:rsidR="006F758A" w:rsidRPr="00E67E4A" w:rsidRDefault="006F758A" w:rsidP="006F758A">
            <w:pPr>
              <w:rPr>
                <w:sz w:val="18"/>
                <w:szCs w:val="18"/>
              </w:rPr>
            </w:pPr>
            <w:r w:rsidRPr="00E67E4A">
              <w:rPr>
                <w:sz w:val="18"/>
                <w:szCs w:val="18"/>
              </w:rPr>
              <w:t xml:space="preserve">Długość czynnej sieci </w:t>
            </w:r>
            <w:r>
              <w:rPr>
                <w:sz w:val="18"/>
                <w:szCs w:val="18"/>
              </w:rPr>
              <w:t>wodociągowe</w:t>
            </w:r>
            <w:r w:rsidRPr="00E67E4A">
              <w:rPr>
                <w:sz w:val="18"/>
                <w:szCs w:val="18"/>
              </w:rPr>
              <w:t>j</w:t>
            </w:r>
          </w:p>
        </w:tc>
        <w:tc>
          <w:tcPr>
            <w:tcW w:w="1984" w:type="dxa"/>
          </w:tcPr>
          <w:p w:rsidR="006F758A" w:rsidRPr="00E67E4A" w:rsidRDefault="006F758A" w:rsidP="00A31AC1">
            <w:pPr>
              <w:jc w:val="center"/>
              <w:rPr>
                <w:sz w:val="18"/>
                <w:szCs w:val="18"/>
              </w:rPr>
            </w:pPr>
            <w:r>
              <w:rPr>
                <w:sz w:val="18"/>
                <w:szCs w:val="18"/>
              </w:rPr>
              <w:t>km</w:t>
            </w:r>
          </w:p>
        </w:tc>
        <w:tc>
          <w:tcPr>
            <w:tcW w:w="1378" w:type="dxa"/>
          </w:tcPr>
          <w:p w:rsidR="006F758A" w:rsidRPr="00E67E4A" w:rsidRDefault="006F758A" w:rsidP="00BB3956">
            <w:pPr>
              <w:rPr>
                <w:sz w:val="18"/>
                <w:szCs w:val="18"/>
              </w:rPr>
            </w:pPr>
            <w:r>
              <w:rPr>
                <w:sz w:val="18"/>
                <w:szCs w:val="18"/>
              </w:rPr>
              <w:t>738,21</w:t>
            </w:r>
          </w:p>
        </w:tc>
      </w:tr>
      <w:tr w:rsidR="006F758A" w:rsidTr="006F758A">
        <w:tc>
          <w:tcPr>
            <w:tcW w:w="4219" w:type="dxa"/>
          </w:tcPr>
          <w:p w:rsidR="006F758A" w:rsidRPr="00E67E4A" w:rsidRDefault="006F758A" w:rsidP="00BB3956">
            <w:pPr>
              <w:rPr>
                <w:sz w:val="18"/>
                <w:szCs w:val="18"/>
              </w:rPr>
            </w:pPr>
            <w:r w:rsidRPr="00E67E4A">
              <w:rPr>
                <w:sz w:val="18"/>
                <w:szCs w:val="18"/>
              </w:rPr>
              <w:t>Połączenia prowadzące do budynków mieszkalnych i zbiorowego zamieszkania</w:t>
            </w:r>
            <w:r>
              <w:rPr>
                <w:sz w:val="18"/>
                <w:szCs w:val="18"/>
              </w:rPr>
              <w:t xml:space="preserve"> - przyłącza</w:t>
            </w:r>
          </w:p>
        </w:tc>
        <w:tc>
          <w:tcPr>
            <w:tcW w:w="1984" w:type="dxa"/>
          </w:tcPr>
          <w:p w:rsidR="006F758A" w:rsidRPr="00E67E4A" w:rsidRDefault="006F758A" w:rsidP="00A31AC1">
            <w:pPr>
              <w:jc w:val="center"/>
              <w:rPr>
                <w:sz w:val="18"/>
                <w:szCs w:val="18"/>
              </w:rPr>
            </w:pPr>
            <w:r>
              <w:rPr>
                <w:sz w:val="18"/>
                <w:szCs w:val="18"/>
              </w:rPr>
              <w:t>szt.</w:t>
            </w:r>
          </w:p>
        </w:tc>
        <w:tc>
          <w:tcPr>
            <w:tcW w:w="1378" w:type="dxa"/>
          </w:tcPr>
          <w:p w:rsidR="006F758A" w:rsidRPr="00E67E4A" w:rsidRDefault="006F758A" w:rsidP="00BB3956">
            <w:pPr>
              <w:rPr>
                <w:sz w:val="18"/>
                <w:szCs w:val="18"/>
              </w:rPr>
            </w:pPr>
            <w:r>
              <w:rPr>
                <w:sz w:val="18"/>
                <w:szCs w:val="18"/>
              </w:rPr>
              <w:t>44 762</w:t>
            </w:r>
          </w:p>
        </w:tc>
      </w:tr>
      <w:tr w:rsidR="006F758A" w:rsidTr="006F758A">
        <w:tc>
          <w:tcPr>
            <w:tcW w:w="4219" w:type="dxa"/>
          </w:tcPr>
          <w:p w:rsidR="006F758A" w:rsidRPr="00E67E4A" w:rsidRDefault="006F758A" w:rsidP="00BB3956">
            <w:pPr>
              <w:rPr>
                <w:sz w:val="18"/>
                <w:szCs w:val="18"/>
              </w:rPr>
            </w:pPr>
            <w:r w:rsidRPr="00E67E4A">
              <w:rPr>
                <w:sz w:val="18"/>
                <w:szCs w:val="18"/>
              </w:rPr>
              <w:t>Woda dostarczona gospodarstwom domowym</w:t>
            </w:r>
          </w:p>
        </w:tc>
        <w:tc>
          <w:tcPr>
            <w:tcW w:w="1984" w:type="dxa"/>
          </w:tcPr>
          <w:p w:rsidR="006F758A" w:rsidRPr="00607771" w:rsidRDefault="006F758A" w:rsidP="00A31AC1">
            <w:pPr>
              <w:jc w:val="center"/>
              <w:rPr>
                <w:sz w:val="18"/>
                <w:szCs w:val="18"/>
              </w:rPr>
            </w:pPr>
            <w:r>
              <w:rPr>
                <w:sz w:val="18"/>
                <w:szCs w:val="18"/>
              </w:rPr>
              <w:t>dam</w:t>
            </w:r>
            <w:r>
              <w:rPr>
                <w:sz w:val="18"/>
                <w:szCs w:val="18"/>
                <w:vertAlign w:val="superscript"/>
              </w:rPr>
              <w:t>3</w:t>
            </w:r>
            <w:r>
              <w:rPr>
                <w:sz w:val="18"/>
                <w:szCs w:val="18"/>
              </w:rPr>
              <w:t>*</w:t>
            </w:r>
          </w:p>
        </w:tc>
        <w:tc>
          <w:tcPr>
            <w:tcW w:w="1378" w:type="dxa"/>
          </w:tcPr>
          <w:p w:rsidR="006F758A" w:rsidRPr="00E67E4A" w:rsidRDefault="00DF4A72" w:rsidP="00BB3956">
            <w:pPr>
              <w:rPr>
                <w:sz w:val="18"/>
                <w:szCs w:val="18"/>
              </w:rPr>
            </w:pPr>
            <w:r>
              <w:rPr>
                <w:sz w:val="18"/>
                <w:szCs w:val="18"/>
              </w:rPr>
              <w:t xml:space="preserve">2097,52 (brak danych gm. </w:t>
            </w:r>
            <w:r w:rsidR="006F758A">
              <w:rPr>
                <w:sz w:val="18"/>
                <w:szCs w:val="18"/>
              </w:rPr>
              <w:t>Kije)</w:t>
            </w:r>
          </w:p>
        </w:tc>
      </w:tr>
      <w:tr w:rsidR="006F758A" w:rsidTr="006F758A">
        <w:tc>
          <w:tcPr>
            <w:tcW w:w="4219" w:type="dxa"/>
          </w:tcPr>
          <w:p w:rsidR="006F758A" w:rsidRPr="00E67E4A" w:rsidRDefault="006F758A" w:rsidP="00BB3956">
            <w:pPr>
              <w:rPr>
                <w:sz w:val="18"/>
                <w:szCs w:val="18"/>
              </w:rPr>
            </w:pPr>
            <w:r w:rsidRPr="00E67E4A">
              <w:rPr>
                <w:sz w:val="18"/>
                <w:szCs w:val="18"/>
              </w:rPr>
              <w:t>Ludność korzystająca z sieci wodociągowej</w:t>
            </w:r>
          </w:p>
        </w:tc>
        <w:tc>
          <w:tcPr>
            <w:tcW w:w="1984" w:type="dxa"/>
          </w:tcPr>
          <w:p w:rsidR="006F758A" w:rsidRPr="00E67E4A" w:rsidRDefault="006F758A" w:rsidP="00A31AC1">
            <w:pPr>
              <w:jc w:val="center"/>
              <w:rPr>
                <w:sz w:val="18"/>
                <w:szCs w:val="18"/>
              </w:rPr>
            </w:pPr>
            <w:r>
              <w:rPr>
                <w:sz w:val="18"/>
                <w:szCs w:val="18"/>
              </w:rPr>
              <w:t>osoba</w:t>
            </w:r>
          </w:p>
        </w:tc>
        <w:tc>
          <w:tcPr>
            <w:tcW w:w="1378" w:type="dxa"/>
          </w:tcPr>
          <w:p w:rsidR="006F758A" w:rsidRPr="00E67E4A" w:rsidRDefault="00DF4A72" w:rsidP="00BB3956">
            <w:pPr>
              <w:rPr>
                <w:sz w:val="18"/>
                <w:szCs w:val="18"/>
              </w:rPr>
            </w:pPr>
            <w:r>
              <w:rPr>
                <w:sz w:val="18"/>
                <w:szCs w:val="18"/>
              </w:rPr>
              <w:t xml:space="preserve">30023 (brak danych gm. </w:t>
            </w:r>
            <w:r w:rsidR="006F758A">
              <w:rPr>
                <w:sz w:val="18"/>
                <w:szCs w:val="18"/>
              </w:rPr>
              <w:t>Kije)</w:t>
            </w:r>
          </w:p>
        </w:tc>
      </w:tr>
    </w:tbl>
    <w:p w:rsidR="00864CB8" w:rsidRPr="00034F8B" w:rsidRDefault="00607771" w:rsidP="00034F8B">
      <w:pPr>
        <w:rPr>
          <w:sz w:val="18"/>
          <w:szCs w:val="18"/>
        </w:rPr>
      </w:pPr>
      <w:r w:rsidRPr="00607771">
        <w:rPr>
          <w:sz w:val="18"/>
          <w:szCs w:val="18"/>
        </w:rPr>
        <w:t>*</w:t>
      </w:r>
      <w:r>
        <w:rPr>
          <w:sz w:val="18"/>
          <w:szCs w:val="18"/>
        </w:rPr>
        <w:t xml:space="preserve"> </w:t>
      </w:r>
      <w:r w:rsidRPr="00607771">
        <w:rPr>
          <w:sz w:val="18"/>
          <w:szCs w:val="18"/>
        </w:rPr>
        <w:t>dam</w:t>
      </w:r>
      <w:r w:rsidRPr="00607771">
        <w:rPr>
          <w:sz w:val="18"/>
          <w:szCs w:val="18"/>
          <w:vertAlign w:val="superscript"/>
        </w:rPr>
        <w:t>3</w:t>
      </w:r>
      <w:r w:rsidRPr="00607771">
        <w:rPr>
          <w:sz w:val="18"/>
          <w:szCs w:val="18"/>
        </w:rPr>
        <w:t xml:space="preserve"> – jednostka objętości odpowiadająca 1000 m</w:t>
      </w:r>
      <w:r w:rsidRPr="00607771">
        <w:rPr>
          <w:sz w:val="18"/>
          <w:szCs w:val="18"/>
          <w:vertAlign w:val="superscript"/>
        </w:rPr>
        <w:t>3</w:t>
      </w:r>
      <w:r w:rsidR="00692181">
        <w:rPr>
          <w:sz w:val="18"/>
          <w:szCs w:val="18"/>
        </w:rPr>
        <w:br/>
        <w:t>Źródło: ankietyzacja Gmin</w:t>
      </w:r>
    </w:p>
    <w:p w:rsidR="00E30066" w:rsidRDefault="00A31AC1" w:rsidP="009F69BE">
      <w:pPr>
        <w:jc w:val="both"/>
      </w:pPr>
      <w:r>
        <w:t xml:space="preserve">Dzięki dostępnym środkom finansowym, w tym z funduszy europejskich, w latach 2013-2017 </w:t>
      </w:r>
      <w:r w:rsidR="00E30066">
        <w:br/>
      </w:r>
      <w:r>
        <w:t>na terenie</w:t>
      </w:r>
      <w:r w:rsidR="005D0BBC">
        <w:t xml:space="preserve"> Powiatu P</w:t>
      </w:r>
      <w:r w:rsidR="006804F3">
        <w:t>ińczowskiego powstała nowa sieć wodociągowa</w:t>
      </w:r>
      <w:r>
        <w:t>. Według informacji uzyskanych z poszczególnych gmin stan techniczny infrastruktury wodociągowej oceniany jest jako bardzo dobry</w:t>
      </w:r>
      <w:r w:rsidR="00E30066">
        <w:br/>
      </w:r>
      <w:r>
        <w:t xml:space="preserve"> i dobry. </w:t>
      </w:r>
    </w:p>
    <w:p w:rsidR="005D0BBC" w:rsidRDefault="005D0BBC" w:rsidP="009F69BE">
      <w:pPr>
        <w:jc w:val="both"/>
      </w:pPr>
    </w:p>
    <w:p w:rsidR="007E3572" w:rsidRPr="00652DF6" w:rsidRDefault="0020249A" w:rsidP="007E3572">
      <w:pPr>
        <w:jc w:val="both"/>
        <w:rPr>
          <w:b/>
        </w:rPr>
      </w:pPr>
      <w:r>
        <w:rPr>
          <w:b/>
        </w:rPr>
        <w:lastRenderedPageBreak/>
        <w:t>Tabela 19</w:t>
      </w:r>
      <w:r w:rsidR="007E3572" w:rsidRPr="00652DF6">
        <w:rPr>
          <w:b/>
        </w:rPr>
        <w:t>. Infrastrukt</w:t>
      </w:r>
      <w:r w:rsidR="00034F8B">
        <w:rPr>
          <w:b/>
        </w:rPr>
        <w:t xml:space="preserve">ura wodociągowa na terenie Gmin Powiatu Pińczowskiego </w:t>
      </w:r>
      <w:r w:rsidR="007E3572">
        <w:rPr>
          <w:b/>
        </w:rPr>
        <w:t xml:space="preserve"> w latach 2013 -2017</w:t>
      </w:r>
    </w:p>
    <w:tbl>
      <w:tblPr>
        <w:tblStyle w:val="Tabela-Siatka"/>
        <w:tblW w:w="5954" w:type="dxa"/>
        <w:tblInd w:w="-176" w:type="dxa"/>
        <w:tblLayout w:type="fixed"/>
        <w:tblLook w:val="04A0" w:firstRow="1" w:lastRow="0" w:firstColumn="1" w:lastColumn="0" w:noHBand="0" w:noVBand="1"/>
      </w:tblPr>
      <w:tblGrid>
        <w:gridCol w:w="1277"/>
        <w:gridCol w:w="1275"/>
        <w:gridCol w:w="993"/>
        <w:gridCol w:w="1134"/>
        <w:gridCol w:w="1275"/>
      </w:tblGrid>
      <w:tr w:rsidR="007E3572" w:rsidTr="00EA72BD">
        <w:tc>
          <w:tcPr>
            <w:tcW w:w="1277" w:type="dxa"/>
            <w:vMerge w:val="restart"/>
          </w:tcPr>
          <w:p w:rsidR="007E3572" w:rsidRPr="00652DF6" w:rsidRDefault="007E3572" w:rsidP="00EE075D">
            <w:pPr>
              <w:jc w:val="center"/>
              <w:rPr>
                <w:b/>
                <w:sz w:val="18"/>
                <w:szCs w:val="18"/>
              </w:rPr>
            </w:pPr>
          </w:p>
          <w:p w:rsidR="007E3572" w:rsidRPr="00652DF6" w:rsidRDefault="007E3572" w:rsidP="00EE075D">
            <w:pPr>
              <w:jc w:val="center"/>
              <w:rPr>
                <w:b/>
                <w:sz w:val="18"/>
                <w:szCs w:val="18"/>
              </w:rPr>
            </w:pPr>
            <w:r w:rsidRPr="00652DF6">
              <w:rPr>
                <w:b/>
                <w:sz w:val="18"/>
                <w:szCs w:val="18"/>
              </w:rPr>
              <w:t>Jednostka terytorialna</w:t>
            </w:r>
          </w:p>
        </w:tc>
        <w:tc>
          <w:tcPr>
            <w:tcW w:w="4677" w:type="dxa"/>
            <w:gridSpan w:val="4"/>
          </w:tcPr>
          <w:p w:rsidR="007E3572" w:rsidRPr="00652DF6" w:rsidRDefault="007E3572" w:rsidP="00EE075D">
            <w:pPr>
              <w:jc w:val="center"/>
              <w:rPr>
                <w:b/>
                <w:sz w:val="18"/>
                <w:szCs w:val="18"/>
              </w:rPr>
            </w:pPr>
            <w:r w:rsidRPr="00652DF6">
              <w:rPr>
                <w:b/>
                <w:sz w:val="18"/>
                <w:szCs w:val="18"/>
              </w:rPr>
              <w:t>2013</w:t>
            </w:r>
            <w:r>
              <w:rPr>
                <w:b/>
                <w:sz w:val="18"/>
                <w:szCs w:val="18"/>
              </w:rPr>
              <w:t xml:space="preserve"> - 2017</w:t>
            </w:r>
          </w:p>
        </w:tc>
      </w:tr>
      <w:tr w:rsidR="007E3572" w:rsidTr="00EA72BD">
        <w:tc>
          <w:tcPr>
            <w:tcW w:w="1277" w:type="dxa"/>
            <w:vMerge/>
          </w:tcPr>
          <w:p w:rsidR="007E3572" w:rsidRPr="00652DF6" w:rsidRDefault="007E3572" w:rsidP="00EE075D">
            <w:pPr>
              <w:jc w:val="center"/>
              <w:rPr>
                <w:b/>
                <w:sz w:val="18"/>
                <w:szCs w:val="18"/>
              </w:rPr>
            </w:pPr>
          </w:p>
        </w:tc>
        <w:tc>
          <w:tcPr>
            <w:tcW w:w="1275" w:type="dxa"/>
          </w:tcPr>
          <w:p w:rsidR="007E3572" w:rsidRPr="00652DF6" w:rsidRDefault="007E3572" w:rsidP="00EE075D">
            <w:pPr>
              <w:jc w:val="center"/>
              <w:rPr>
                <w:b/>
                <w:sz w:val="16"/>
                <w:szCs w:val="16"/>
              </w:rPr>
            </w:pPr>
            <w:r w:rsidRPr="00652DF6">
              <w:rPr>
                <w:b/>
                <w:sz w:val="16"/>
                <w:szCs w:val="16"/>
              </w:rPr>
              <w:t>Sieć wodociągowa</w:t>
            </w:r>
          </w:p>
        </w:tc>
        <w:tc>
          <w:tcPr>
            <w:tcW w:w="993" w:type="dxa"/>
          </w:tcPr>
          <w:p w:rsidR="007E3572" w:rsidRPr="00652DF6" w:rsidRDefault="007E3572" w:rsidP="00EE075D">
            <w:pPr>
              <w:jc w:val="center"/>
              <w:rPr>
                <w:b/>
                <w:sz w:val="16"/>
                <w:szCs w:val="16"/>
              </w:rPr>
            </w:pPr>
            <w:r w:rsidRPr="00652DF6">
              <w:rPr>
                <w:b/>
                <w:sz w:val="16"/>
                <w:szCs w:val="16"/>
              </w:rPr>
              <w:t>Przyłącza</w:t>
            </w:r>
          </w:p>
        </w:tc>
        <w:tc>
          <w:tcPr>
            <w:tcW w:w="1134" w:type="dxa"/>
          </w:tcPr>
          <w:p w:rsidR="007E3572" w:rsidRPr="00652DF6" w:rsidRDefault="007E3572" w:rsidP="00EE075D">
            <w:pPr>
              <w:jc w:val="center"/>
              <w:rPr>
                <w:b/>
                <w:sz w:val="16"/>
                <w:szCs w:val="16"/>
              </w:rPr>
            </w:pPr>
            <w:r w:rsidRPr="00652DF6">
              <w:rPr>
                <w:b/>
                <w:sz w:val="16"/>
                <w:szCs w:val="16"/>
              </w:rPr>
              <w:t>Woda dostarczona</w:t>
            </w:r>
          </w:p>
        </w:tc>
        <w:tc>
          <w:tcPr>
            <w:tcW w:w="1275" w:type="dxa"/>
          </w:tcPr>
          <w:p w:rsidR="007E3572" w:rsidRPr="00652DF6" w:rsidRDefault="007E3572" w:rsidP="00EE075D">
            <w:pPr>
              <w:jc w:val="center"/>
              <w:rPr>
                <w:b/>
                <w:sz w:val="16"/>
                <w:szCs w:val="16"/>
              </w:rPr>
            </w:pPr>
            <w:r w:rsidRPr="00652DF6">
              <w:rPr>
                <w:b/>
                <w:sz w:val="16"/>
                <w:szCs w:val="16"/>
              </w:rPr>
              <w:t>Podłączenia do sieci</w:t>
            </w:r>
          </w:p>
        </w:tc>
      </w:tr>
      <w:tr w:rsidR="007E3572" w:rsidTr="00EA72BD">
        <w:tc>
          <w:tcPr>
            <w:tcW w:w="1277" w:type="dxa"/>
            <w:vMerge/>
          </w:tcPr>
          <w:p w:rsidR="007E3572" w:rsidRPr="00652DF6" w:rsidRDefault="007E3572" w:rsidP="00EE075D">
            <w:pPr>
              <w:jc w:val="center"/>
              <w:rPr>
                <w:b/>
                <w:sz w:val="18"/>
                <w:szCs w:val="18"/>
              </w:rPr>
            </w:pPr>
          </w:p>
        </w:tc>
        <w:tc>
          <w:tcPr>
            <w:tcW w:w="1275" w:type="dxa"/>
          </w:tcPr>
          <w:p w:rsidR="007E3572" w:rsidRPr="00652DF6" w:rsidRDefault="007E3572" w:rsidP="00EE075D">
            <w:pPr>
              <w:jc w:val="center"/>
              <w:rPr>
                <w:b/>
                <w:sz w:val="18"/>
                <w:szCs w:val="18"/>
              </w:rPr>
            </w:pPr>
            <w:r w:rsidRPr="00652DF6">
              <w:rPr>
                <w:b/>
                <w:sz w:val="18"/>
                <w:szCs w:val="18"/>
              </w:rPr>
              <w:t>[km]</w:t>
            </w:r>
          </w:p>
        </w:tc>
        <w:tc>
          <w:tcPr>
            <w:tcW w:w="993" w:type="dxa"/>
          </w:tcPr>
          <w:p w:rsidR="007E3572" w:rsidRPr="00652DF6" w:rsidRDefault="007E3572" w:rsidP="00EE075D">
            <w:pPr>
              <w:jc w:val="center"/>
              <w:rPr>
                <w:b/>
                <w:sz w:val="18"/>
                <w:szCs w:val="18"/>
              </w:rPr>
            </w:pPr>
            <w:r w:rsidRPr="00652DF6">
              <w:rPr>
                <w:b/>
                <w:sz w:val="18"/>
                <w:szCs w:val="18"/>
              </w:rPr>
              <w:t>[szt]</w:t>
            </w:r>
          </w:p>
        </w:tc>
        <w:tc>
          <w:tcPr>
            <w:tcW w:w="1134" w:type="dxa"/>
          </w:tcPr>
          <w:p w:rsidR="007E3572" w:rsidRPr="00652DF6" w:rsidRDefault="007E3572" w:rsidP="00EE075D">
            <w:pPr>
              <w:jc w:val="center"/>
              <w:rPr>
                <w:b/>
                <w:sz w:val="18"/>
                <w:szCs w:val="18"/>
              </w:rPr>
            </w:pPr>
            <w:r w:rsidRPr="00652DF6">
              <w:rPr>
                <w:b/>
                <w:sz w:val="18"/>
                <w:szCs w:val="18"/>
              </w:rPr>
              <w:t>[dam</w:t>
            </w:r>
            <w:r w:rsidRPr="00652DF6">
              <w:rPr>
                <w:b/>
                <w:sz w:val="18"/>
                <w:szCs w:val="18"/>
                <w:vertAlign w:val="superscript"/>
              </w:rPr>
              <w:t>3</w:t>
            </w:r>
            <w:r w:rsidRPr="00652DF6">
              <w:rPr>
                <w:b/>
                <w:sz w:val="18"/>
                <w:szCs w:val="18"/>
              </w:rPr>
              <w:t>]*</w:t>
            </w:r>
          </w:p>
        </w:tc>
        <w:tc>
          <w:tcPr>
            <w:tcW w:w="1275" w:type="dxa"/>
          </w:tcPr>
          <w:p w:rsidR="007E3572" w:rsidRPr="00652DF6" w:rsidRDefault="007E3572" w:rsidP="00EE075D">
            <w:pPr>
              <w:jc w:val="center"/>
              <w:rPr>
                <w:b/>
                <w:sz w:val="18"/>
                <w:szCs w:val="18"/>
              </w:rPr>
            </w:pPr>
            <w:r w:rsidRPr="00652DF6">
              <w:rPr>
                <w:b/>
                <w:sz w:val="18"/>
                <w:szCs w:val="18"/>
              </w:rPr>
              <w:t>[osoba]</w:t>
            </w:r>
          </w:p>
        </w:tc>
      </w:tr>
      <w:tr w:rsidR="00B015B3" w:rsidTr="00EA72BD">
        <w:tc>
          <w:tcPr>
            <w:tcW w:w="1277" w:type="dxa"/>
          </w:tcPr>
          <w:p w:rsidR="00B015B3" w:rsidRPr="00583A4C" w:rsidRDefault="00B015B3" w:rsidP="009F69BE">
            <w:pPr>
              <w:jc w:val="center"/>
              <w:rPr>
                <w:sz w:val="18"/>
                <w:szCs w:val="18"/>
              </w:rPr>
            </w:pPr>
            <w:r>
              <w:rPr>
                <w:sz w:val="18"/>
                <w:szCs w:val="18"/>
              </w:rPr>
              <w:t>Gmina Działoszyce</w:t>
            </w:r>
          </w:p>
        </w:tc>
        <w:tc>
          <w:tcPr>
            <w:tcW w:w="1275" w:type="dxa"/>
          </w:tcPr>
          <w:p w:rsidR="00B015B3" w:rsidRPr="00583A4C" w:rsidRDefault="00B015B3" w:rsidP="00EE075D">
            <w:pPr>
              <w:jc w:val="center"/>
              <w:rPr>
                <w:sz w:val="18"/>
                <w:szCs w:val="18"/>
              </w:rPr>
            </w:pPr>
            <w:r>
              <w:rPr>
                <w:sz w:val="18"/>
                <w:szCs w:val="18"/>
              </w:rPr>
              <w:t>135,48</w:t>
            </w:r>
          </w:p>
        </w:tc>
        <w:tc>
          <w:tcPr>
            <w:tcW w:w="993" w:type="dxa"/>
          </w:tcPr>
          <w:p w:rsidR="00B015B3" w:rsidRPr="00583A4C" w:rsidRDefault="00B015B3" w:rsidP="00EE075D">
            <w:pPr>
              <w:jc w:val="center"/>
              <w:rPr>
                <w:sz w:val="18"/>
                <w:szCs w:val="18"/>
              </w:rPr>
            </w:pPr>
            <w:r>
              <w:rPr>
                <w:sz w:val="18"/>
                <w:szCs w:val="18"/>
              </w:rPr>
              <w:t>1408</w:t>
            </w:r>
          </w:p>
        </w:tc>
        <w:tc>
          <w:tcPr>
            <w:tcW w:w="1134" w:type="dxa"/>
          </w:tcPr>
          <w:p w:rsidR="00B015B3" w:rsidRPr="00583A4C" w:rsidRDefault="0027785B" w:rsidP="006A0A10">
            <w:pPr>
              <w:jc w:val="center"/>
              <w:rPr>
                <w:sz w:val="18"/>
                <w:szCs w:val="18"/>
              </w:rPr>
            </w:pPr>
            <w:r>
              <w:rPr>
                <w:sz w:val="18"/>
                <w:szCs w:val="18"/>
              </w:rPr>
              <w:t>508</w:t>
            </w:r>
          </w:p>
        </w:tc>
        <w:tc>
          <w:tcPr>
            <w:tcW w:w="1275" w:type="dxa"/>
          </w:tcPr>
          <w:p w:rsidR="00B015B3" w:rsidRPr="00583A4C" w:rsidRDefault="0027785B" w:rsidP="006A0A10">
            <w:pPr>
              <w:jc w:val="center"/>
              <w:rPr>
                <w:sz w:val="18"/>
                <w:szCs w:val="18"/>
              </w:rPr>
            </w:pPr>
            <w:r>
              <w:rPr>
                <w:sz w:val="18"/>
                <w:szCs w:val="18"/>
              </w:rPr>
              <w:t>4900</w:t>
            </w:r>
          </w:p>
        </w:tc>
      </w:tr>
      <w:tr w:rsidR="009F69BE" w:rsidTr="00EA72BD">
        <w:tc>
          <w:tcPr>
            <w:tcW w:w="1277" w:type="dxa"/>
          </w:tcPr>
          <w:p w:rsidR="009F69BE" w:rsidRDefault="009F69BE" w:rsidP="00EE075D">
            <w:pPr>
              <w:jc w:val="center"/>
              <w:rPr>
                <w:sz w:val="18"/>
                <w:szCs w:val="18"/>
              </w:rPr>
            </w:pPr>
            <w:r>
              <w:rPr>
                <w:sz w:val="18"/>
                <w:szCs w:val="18"/>
              </w:rPr>
              <w:t>Gmina Kije</w:t>
            </w:r>
          </w:p>
        </w:tc>
        <w:tc>
          <w:tcPr>
            <w:tcW w:w="1275" w:type="dxa"/>
          </w:tcPr>
          <w:p w:rsidR="009F69BE" w:rsidRPr="00583A4C" w:rsidRDefault="00430313" w:rsidP="00EE075D">
            <w:pPr>
              <w:jc w:val="center"/>
              <w:rPr>
                <w:sz w:val="18"/>
                <w:szCs w:val="18"/>
              </w:rPr>
            </w:pPr>
            <w:r>
              <w:rPr>
                <w:sz w:val="18"/>
                <w:szCs w:val="18"/>
              </w:rPr>
              <w:t>93,68</w:t>
            </w:r>
          </w:p>
        </w:tc>
        <w:tc>
          <w:tcPr>
            <w:tcW w:w="993" w:type="dxa"/>
          </w:tcPr>
          <w:p w:rsidR="009F69BE" w:rsidRPr="00583A4C" w:rsidRDefault="00430313" w:rsidP="00EE075D">
            <w:pPr>
              <w:jc w:val="center"/>
              <w:rPr>
                <w:sz w:val="18"/>
                <w:szCs w:val="18"/>
              </w:rPr>
            </w:pPr>
            <w:r>
              <w:rPr>
                <w:sz w:val="18"/>
                <w:szCs w:val="18"/>
              </w:rPr>
              <w:t>1539</w:t>
            </w:r>
          </w:p>
        </w:tc>
        <w:tc>
          <w:tcPr>
            <w:tcW w:w="1134" w:type="dxa"/>
          </w:tcPr>
          <w:p w:rsidR="009F69BE" w:rsidRPr="00583A4C" w:rsidRDefault="0027785B" w:rsidP="00EE075D">
            <w:pPr>
              <w:jc w:val="center"/>
              <w:rPr>
                <w:sz w:val="18"/>
                <w:szCs w:val="18"/>
              </w:rPr>
            </w:pPr>
            <w:r>
              <w:rPr>
                <w:sz w:val="18"/>
                <w:szCs w:val="18"/>
              </w:rPr>
              <w:t>508,56</w:t>
            </w:r>
          </w:p>
        </w:tc>
        <w:tc>
          <w:tcPr>
            <w:tcW w:w="1275" w:type="dxa"/>
          </w:tcPr>
          <w:p w:rsidR="009F69BE" w:rsidRPr="00583A4C" w:rsidRDefault="00430313" w:rsidP="00EE075D">
            <w:pPr>
              <w:jc w:val="center"/>
              <w:rPr>
                <w:sz w:val="18"/>
                <w:szCs w:val="18"/>
              </w:rPr>
            </w:pPr>
            <w:r>
              <w:rPr>
                <w:sz w:val="18"/>
                <w:szCs w:val="18"/>
              </w:rPr>
              <w:t>b.d.</w:t>
            </w:r>
          </w:p>
        </w:tc>
      </w:tr>
      <w:tr w:rsidR="009F69BE" w:rsidTr="00EA72BD">
        <w:tc>
          <w:tcPr>
            <w:tcW w:w="1277" w:type="dxa"/>
          </w:tcPr>
          <w:p w:rsidR="009F69BE" w:rsidRDefault="009F69BE" w:rsidP="00EE075D">
            <w:pPr>
              <w:jc w:val="center"/>
              <w:rPr>
                <w:sz w:val="18"/>
                <w:szCs w:val="18"/>
              </w:rPr>
            </w:pPr>
            <w:r>
              <w:rPr>
                <w:sz w:val="18"/>
                <w:szCs w:val="18"/>
              </w:rPr>
              <w:t>Gmina Michałów</w:t>
            </w:r>
          </w:p>
        </w:tc>
        <w:tc>
          <w:tcPr>
            <w:tcW w:w="1275" w:type="dxa"/>
          </w:tcPr>
          <w:p w:rsidR="009F69BE" w:rsidRPr="00583A4C" w:rsidRDefault="002853BB" w:rsidP="00EE075D">
            <w:pPr>
              <w:jc w:val="center"/>
              <w:rPr>
                <w:sz w:val="18"/>
                <w:szCs w:val="18"/>
              </w:rPr>
            </w:pPr>
            <w:r>
              <w:rPr>
                <w:sz w:val="18"/>
                <w:szCs w:val="18"/>
              </w:rPr>
              <w:t>137,03</w:t>
            </w:r>
          </w:p>
        </w:tc>
        <w:tc>
          <w:tcPr>
            <w:tcW w:w="993" w:type="dxa"/>
          </w:tcPr>
          <w:p w:rsidR="009F69BE" w:rsidRPr="00583A4C" w:rsidRDefault="002853BB" w:rsidP="00EE075D">
            <w:pPr>
              <w:jc w:val="center"/>
              <w:rPr>
                <w:sz w:val="18"/>
                <w:szCs w:val="18"/>
              </w:rPr>
            </w:pPr>
            <w:r>
              <w:rPr>
                <w:sz w:val="18"/>
                <w:szCs w:val="18"/>
              </w:rPr>
              <w:t>1320</w:t>
            </w:r>
          </w:p>
        </w:tc>
        <w:tc>
          <w:tcPr>
            <w:tcW w:w="1134" w:type="dxa"/>
          </w:tcPr>
          <w:p w:rsidR="009F69BE" w:rsidRPr="00583A4C" w:rsidRDefault="002853BB" w:rsidP="00EE075D">
            <w:pPr>
              <w:jc w:val="center"/>
              <w:rPr>
                <w:sz w:val="18"/>
                <w:szCs w:val="18"/>
              </w:rPr>
            </w:pPr>
            <w:r>
              <w:rPr>
                <w:sz w:val="18"/>
                <w:szCs w:val="18"/>
              </w:rPr>
              <w:t>503</w:t>
            </w:r>
          </w:p>
        </w:tc>
        <w:tc>
          <w:tcPr>
            <w:tcW w:w="1275" w:type="dxa"/>
          </w:tcPr>
          <w:p w:rsidR="009F69BE" w:rsidRPr="00583A4C" w:rsidRDefault="002853BB" w:rsidP="00EE075D">
            <w:pPr>
              <w:jc w:val="center"/>
              <w:rPr>
                <w:sz w:val="18"/>
                <w:szCs w:val="18"/>
              </w:rPr>
            </w:pPr>
            <w:r>
              <w:rPr>
                <w:sz w:val="18"/>
                <w:szCs w:val="18"/>
              </w:rPr>
              <w:t>3960</w:t>
            </w:r>
          </w:p>
        </w:tc>
      </w:tr>
      <w:tr w:rsidR="009F69BE" w:rsidTr="00EA72BD">
        <w:tc>
          <w:tcPr>
            <w:tcW w:w="1277" w:type="dxa"/>
          </w:tcPr>
          <w:p w:rsidR="009F69BE" w:rsidRDefault="009F69BE" w:rsidP="00EE075D">
            <w:pPr>
              <w:jc w:val="center"/>
              <w:rPr>
                <w:sz w:val="18"/>
                <w:szCs w:val="18"/>
              </w:rPr>
            </w:pPr>
            <w:r>
              <w:rPr>
                <w:sz w:val="18"/>
                <w:szCs w:val="18"/>
              </w:rPr>
              <w:t>Gmina Pińczów</w:t>
            </w:r>
          </w:p>
        </w:tc>
        <w:tc>
          <w:tcPr>
            <w:tcW w:w="1275" w:type="dxa"/>
          </w:tcPr>
          <w:p w:rsidR="009F69BE" w:rsidRPr="00583A4C" w:rsidRDefault="00E8439D" w:rsidP="00EE075D">
            <w:pPr>
              <w:jc w:val="center"/>
              <w:rPr>
                <w:sz w:val="18"/>
                <w:szCs w:val="18"/>
              </w:rPr>
            </w:pPr>
            <w:r>
              <w:rPr>
                <w:sz w:val="18"/>
                <w:szCs w:val="18"/>
              </w:rPr>
              <w:t>205,6</w:t>
            </w:r>
          </w:p>
        </w:tc>
        <w:tc>
          <w:tcPr>
            <w:tcW w:w="993" w:type="dxa"/>
          </w:tcPr>
          <w:p w:rsidR="009F69BE" w:rsidRPr="00583A4C" w:rsidRDefault="00E8439D" w:rsidP="00EE075D">
            <w:pPr>
              <w:jc w:val="center"/>
              <w:rPr>
                <w:sz w:val="18"/>
                <w:szCs w:val="18"/>
              </w:rPr>
            </w:pPr>
            <w:r>
              <w:rPr>
                <w:sz w:val="18"/>
                <w:szCs w:val="18"/>
              </w:rPr>
              <w:t>40220</w:t>
            </w:r>
          </w:p>
        </w:tc>
        <w:tc>
          <w:tcPr>
            <w:tcW w:w="1134" w:type="dxa"/>
          </w:tcPr>
          <w:p w:rsidR="009F69BE" w:rsidRPr="00583A4C" w:rsidRDefault="00E8439D" w:rsidP="006418DA">
            <w:pPr>
              <w:jc w:val="center"/>
              <w:rPr>
                <w:sz w:val="18"/>
                <w:szCs w:val="18"/>
              </w:rPr>
            </w:pPr>
            <w:r>
              <w:rPr>
                <w:sz w:val="18"/>
                <w:szCs w:val="18"/>
              </w:rPr>
              <w:t>643,9</w:t>
            </w:r>
          </w:p>
        </w:tc>
        <w:tc>
          <w:tcPr>
            <w:tcW w:w="1275" w:type="dxa"/>
          </w:tcPr>
          <w:p w:rsidR="009F69BE" w:rsidRPr="00583A4C" w:rsidRDefault="00E8439D" w:rsidP="00EE075D">
            <w:pPr>
              <w:jc w:val="center"/>
              <w:rPr>
                <w:sz w:val="18"/>
                <w:szCs w:val="18"/>
              </w:rPr>
            </w:pPr>
            <w:r>
              <w:rPr>
                <w:sz w:val="18"/>
                <w:szCs w:val="18"/>
              </w:rPr>
              <w:t>20 590</w:t>
            </w:r>
          </w:p>
        </w:tc>
      </w:tr>
      <w:tr w:rsidR="009F69BE" w:rsidTr="00EA72BD">
        <w:tc>
          <w:tcPr>
            <w:tcW w:w="1277" w:type="dxa"/>
          </w:tcPr>
          <w:p w:rsidR="009F69BE" w:rsidRDefault="009F69BE" w:rsidP="00EE075D">
            <w:pPr>
              <w:jc w:val="center"/>
              <w:rPr>
                <w:sz w:val="18"/>
                <w:szCs w:val="18"/>
              </w:rPr>
            </w:pPr>
            <w:r>
              <w:rPr>
                <w:sz w:val="18"/>
                <w:szCs w:val="18"/>
              </w:rPr>
              <w:t>Gmina Złota</w:t>
            </w:r>
          </w:p>
        </w:tc>
        <w:tc>
          <w:tcPr>
            <w:tcW w:w="1275" w:type="dxa"/>
          </w:tcPr>
          <w:p w:rsidR="009F69BE" w:rsidRPr="00583A4C" w:rsidRDefault="00DC7322" w:rsidP="00EE075D">
            <w:pPr>
              <w:jc w:val="center"/>
              <w:rPr>
                <w:sz w:val="18"/>
                <w:szCs w:val="18"/>
              </w:rPr>
            </w:pPr>
            <w:r>
              <w:rPr>
                <w:sz w:val="18"/>
                <w:szCs w:val="18"/>
              </w:rPr>
              <w:t>88,450</w:t>
            </w:r>
          </w:p>
        </w:tc>
        <w:tc>
          <w:tcPr>
            <w:tcW w:w="993" w:type="dxa"/>
          </w:tcPr>
          <w:p w:rsidR="009F69BE" w:rsidRPr="00583A4C" w:rsidRDefault="00DC7322" w:rsidP="00EE075D">
            <w:pPr>
              <w:jc w:val="center"/>
              <w:rPr>
                <w:sz w:val="18"/>
                <w:szCs w:val="18"/>
              </w:rPr>
            </w:pPr>
            <w:r>
              <w:rPr>
                <w:sz w:val="18"/>
                <w:szCs w:val="18"/>
              </w:rPr>
              <w:t>1487</w:t>
            </w:r>
          </w:p>
        </w:tc>
        <w:tc>
          <w:tcPr>
            <w:tcW w:w="1134" w:type="dxa"/>
          </w:tcPr>
          <w:p w:rsidR="009F69BE" w:rsidRPr="00583A4C" w:rsidRDefault="00DC7322" w:rsidP="00EE075D">
            <w:pPr>
              <w:jc w:val="center"/>
              <w:rPr>
                <w:sz w:val="18"/>
                <w:szCs w:val="18"/>
              </w:rPr>
            </w:pPr>
            <w:r>
              <w:rPr>
                <w:sz w:val="18"/>
                <w:szCs w:val="18"/>
              </w:rPr>
              <w:t>0,765</w:t>
            </w:r>
          </w:p>
        </w:tc>
        <w:tc>
          <w:tcPr>
            <w:tcW w:w="1275" w:type="dxa"/>
          </w:tcPr>
          <w:p w:rsidR="009F69BE" w:rsidRPr="00583A4C" w:rsidRDefault="00DC7322" w:rsidP="00EE075D">
            <w:pPr>
              <w:jc w:val="center"/>
              <w:rPr>
                <w:sz w:val="18"/>
                <w:szCs w:val="18"/>
              </w:rPr>
            </w:pPr>
            <w:r>
              <w:rPr>
                <w:sz w:val="18"/>
                <w:szCs w:val="18"/>
              </w:rPr>
              <w:t>3500</w:t>
            </w:r>
          </w:p>
        </w:tc>
      </w:tr>
      <w:tr w:rsidR="009F69BE" w:rsidTr="00EA72BD">
        <w:tc>
          <w:tcPr>
            <w:tcW w:w="1277" w:type="dxa"/>
          </w:tcPr>
          <w:p w:rsidR="009F69BE" w:rsidRPr="001E1639" w:rsidRDefault="009F69BE" w:rsidP="00EE075D">
            <w:pPr>
              <w:jc w:val="center"/>
              <w:rPr>
                <w:b/>
                <w:sz w:val="18"/>
                <w:szCs w:val="18"/>
              </w:rPr>
            </w:pPr>
            <w:r w:rsidRPr="001E1639">
              <w:rPr>
                <w:b/>
                <w:sz w:val="18"/>
                <w:szCs w:val="18"/>
              </w:rPr>
              <w:t>Powiat pińczowski</w:t>
            </w:r>
          </w:p>
        </w:tc>
        <w:tc>
          <w:tcPr>
            <w:tcW w:w="1275" w:type="dxa"/>
          </w:tcPr>
          <w:p w:rsidR="009F69BE" w:rsidRPr="001E1639" w:rsidRDefault="00055EA2" w:rsidP="00EE075D">
            <w:pPr>
              <w:jc w:val="center"/>
              <w:rPr>
                <w:b/>
                <w:sz w:val="18"/>
                <w:szCs w:val="18"/>
              </w:rPr>
            </w:pPr>
            <w:r w:rsidRPr="001E1639">
              <w:rPr>
                <w:b/>
                <w:sz w:val="18"/>
                <w:szCs w:val="18"/>
              </w:rPr>
              <w:t>738,21</w:t>
            </w:r>
          </w:p>
        </w:tc>
        <w:tc>
          <w:tcPr>
            <w:tcW w:w="993" w:type="dxa"/>
          </w:tcPr>
          <w:p w:rsidR="009F69BE" w:rsidRPr="001E1639" w:rsidRDefault="00682358" w:rsidP="00EE075D">
            <w:pPr>
              <w:jc w:val="center"/>
              <w:rPr>
                <w:b/>
                <w:sz w:val="18"/>
                <w:szCs w:val="18"/>
              </w:rPr>
            </w:pPr>
            <w:r w:rsidRPr="001E1639">
              <w:rPr>
                <w:b/>
                <w:sz w:val="18"/>
                <w:szCs w:val="18"/>
              </w:rPr>
              <w:t>44762</w:t>
            </w:r>
          </w:p>
        </w:tc>
        <w:tc>
          <w:tcPr>
            <w:tcW w:w="1134" w:type="dxa"/>
          </w:tcPr>
          <w:p w:rsidR="009F69BE" w:rsidRPr="001E1639" w:rsidRDefault="001E1639" w:rsidP="00EE075D">
            <w:pPr>
              <w:jc w:val="center"/>
              <w:rPr>
                <w:b/>
                <w:sz w:val="18"/>
                <w:szCs w:val="18"/>
              </w:rPr>
            </w:pPr>
            <w:r w:rsidRPr="001E1639">
              <w:rPr>
                <w:b/>
                <w:sz w:val="18"/>
                <w:szCs w:val="18"/>
              </w:rPr>
              <w:t>2097,52</w:t>
            </w:r>
          </w:p>
        </w:tc>
        <w:tc>
          <w:tcPr>
            <w:tcW w:w="1275" w:type="dxa"/>
          </w:tcPr>
          <w:p w:rsidR="009F69BE" w:rsidRPr="001E1639" w:rsidRDefault="001E1639" w:rsidP="00EE075D">
            <w:pPr>
              <w:jc w:val="center"/>
              <w:rPr>
                <w:b/>
                <w:sz w:val="18"/>
                <w:szCs w:val="18"/>
              </w:rPr>
            </w:pPr>
            <w:r w:rsidRPr="001E1639">
              <w:rPr>
                <w:b/>
                <w:sz w:val="18"/>
                <w:szCs w:val="18"/>
              </w:rPr>
              <w:t>30023</w:t>
            </w:r>
          </w:p>
        </w:tc>
      </w:tr>
    </w:tbl>
    <w:p w:rsidR="007E3572" w:rsidRPr="00692181" w:rsidRDefault="007E3572" w:rsidP="00692181">
      <w:pPr>
        <w:ind w:left="360"/>
      </w:pPr>
      <w:r w:rsidRPr="006804F3">
        <w:t>*dam</w:t>
      </w:r>
      <w:r w:rsidRPr="006804F3">
        <w:rPr>
          <w:vertAlign w:val="superscript"/>
        </w:rPr>
        <w:t>3</w:t>
      </w:r>
      <w:r w:rsidRPr="006804F3">
        <w:t xml:space="preserve"> – jednostka objętości odpowiadająca 1000m</w:t>
      </w:r>
      <w:r w:rsidRPr="006804F3">
        <w:rPr>
          <w:vertAlign w:val="superscript"/>
        </w:rPr>
        <w:t>3</w:t>
      </w:r>
      <w:r w:rsidR="00692181">
        <w:rPr>
          <w:vertAlign w:val="superscript"/>
        </w:rPr>
        <w:br/>
      </w:r>
      <w:r w:rsidR="00692181">
        <w:t>Źródło: Ankietyzacja Gmin</w:t>
      </w:r>
    </w:p>
    <w:p w:rsidR="00E30066" w:rsidRPr="006804F3" w:rsidRDefault="00E30066" w:rsidP="007E3572">
      <w:pPr>
        <w:ind w:left="360"/>
        <w:jc w:val="both"/>
      </w:pPr>
    </w:p>
    <w:p w:rsidR="00E30066" w:rsidRDefault="00116F85" w:rsidP="007E3572">
      <w:pPr>
        <w:rPr>
          <w:b/>
        </w:rPr>
      </w:pPr>
      <w:r w:rsidRPr="006804F3">
        <w:t xml:space="preserve">W miarę dostępu do sieci wodociągowej wzrasta również wielkość poboru </w:t>
      </w:r>
      <w:r w:rsidR="00CF5200" w:rsidRPr="006804F3">
        <w:t>wod</w:t>
      </w:r>
      <w:r w:rsidR="006804F3" w:rsidRPr="006804F3">
        <w:t xml:space="preserve">y na cele mieszkalno – bytowe. </w:t>
      </w:r>
    </w:p>
    <w:p w:rsidR="00116F85" w:rsidRPr="00607771" w:rsidRDefault="00607771" w:rsidP="007E3572">
      <w:pPr>
        <w:rPr>
          <w:b/>
        </w:rPr>
      </w:pPr>
      <w:r w:rsidRPr="00607771">
        <w:rPr>
          <w:b/>
        </w:rPr>
        <w:t>Charakterystyka systemu odprowadzania ścieków</w:t>
      </w:r>
    </w:p>
    <w:p w:rsidR="0081601A" w:rsidRPr="001E1639" w:rsidRDefault="00607771" w:rsidP="00E30066">
      <w:pPr>
        <w:jc w:val="both"/>
      </w:pPr>
      <w:r w:rsidRPr="00305AF0">
        <w:t>Długość sieci kanalizacyj</w:t>
      </w:r>
      <w:r w:rsidR="0081601A" w:rsidRPr="00305AF0">
        <w:t xml:space="preserve">nej na terenie powiatu wynosi 228,85 </w:t>
      </w:r>
      <w:r w:rsidRPr="00305AF0">
        <w:t>km. Liczba przyłączy prowadz</w:t>
      </w:r>
      <w:r w:rsidR="0081601A" w:rsidRPr="00305AF0">
        <w:t xml:space="preserve">ących </w:t>
      </w:r>
      <w:r w:rsidR="00E30066">
        <w:br/>
      </w:r>
      <w:r w:rsidR="0081601A" w:rsidRPr="00305AF0">
        <w:t xml:space="preserve">do budynków wynosi  ok. 3,405 </w:t>
      </w:r>
      <w:r w:rsidRPr="00305AF0">
        <w:t xml:space="preserve">tys. Z sieci kanalizacyjnej korzysta </w:t>
      </w:r>
      <w:r w:rsidRPr="001E1639">
        <w:t xml:space="preserve">ok. </w:t>
      </w:r>
      <w:r w:rsidR="001E1639" w:rsidRPr="001E1639">
        <w:t>16,315</w:t>
      </w:r>
      <w:r w:rsidR="0081601A" w:rsidRPr="001E1639">
        <w:t xml:space="preserve"> tys. mieszkańców (b</w:t>
      </w:r>
      <w:r w:rsidR="001E1639" w:rsidRPr="001E1639">
        <w:t xml:space="preserve">rak danych z gminy </w:t>
      </w:r>
      <w:r w:rsidR="0081601A" w:rsidRPr="001E1639">
        <w:t xml:space="preserve"> Kije). </w:t>
      </w:r>
    </w:p>
    <w:p w:rsidR="00607771" w:rsidRPr="00305AF0" w:rsidRDefault="00607771" w:rsidP="00E30066">
      <w:pPr>
        <w:jc w:val="both"/>
      </w:pPr>
      <w:r w:rsidRPr="00305AF0">
        <w:t>W stosunku do 2013 roku długo</w:t>
      </w:r>
      <w:r w:rsidR="0081601A" w:rsidRPr="00305AF0">
        <w:t xml:space="preserve">ść sieci kanalizacyjnej </w:t>
      </w:r>
      <w:r w:rsidR="0081601A" w:rsidRPr="001E1639">
        <w:t xml:space="preserve">wzrosła o 48,05 km. </w:t>
      </w:r>
      <w:r w:rsidRPr="00305AF0">
        <w:t>Wzrosła tym samym liczba mieszkańców korzys</w:t>
      </w:r>
      <w:r w:rsidR="0081601A" w:rsidRPr="00305AF0">
        <w:t>tających z sieci kanalizacyjnej.</w:t>
      </w:r>
    </w:p>
    <w:p w:rsidR="00E30066" w:rsidRPr="00305AF0" w:rsidRDefault="00607771" w:rsidP="00E30066">
      <w:pPr>
        <w:jc w:val="both"/>
      </w:pPr>
      <w:r w:rsidRPr="00305AF0">
        <w:t>Szczegółowe informacje na temat infrastruktury kanal</w:t>
      </w:r>
      <w:r w:rsidR="0020249A">
        <w:t>izacyjnej zawarte są w tabeli 20 i 21</w:t>
      </w:r>
      <w:r w:rsidR="00433187">
        <w:t>.</w:t>
      </w:r>
      <w:r w:rsidR="00E30066">
        <w:br/>
      </w:r>
    </w:p>
    <w:p w:rsidR="00607771" w:rsidRDefault="0020249A" w:rsidP="00607771">
      <w:pPr>
        <w:rPr>
          <w:b/>
        </w:rPr>
      </w:pPr>
      <w:r>
        <w:rPr>
          <w:b/>
        </w:rPr>
        <w:t>Tabela 20</w:t>
      </w:r>
      <w:r w:rsidR="00607771">
        <w:rPr>
          <w:b/>
        </w:rPr>
        <w:t>.</w:t>
      </w:r>
      <w:r>
        <w:rPr>
          <w:b/>
        </w:rPr>
        <w:t xml:space="preserve"> Sieć kanalizacyjna na terenie Powiatu P</w:t>
      </w:r>
      <w:r w:rsidR="00607771">
        <w:rPr>
          <w:b/>
        </w:rPr>
        <w:t>ińczowskiego</w:t>
      </w:r>
    </w:p>
    <w:tbl>
      <w:tblPr>
        <w:tblStyle w:val="Tabela-Siatka"/>
        <w:tblW w:w="7479" w:type="dxa"/>
        <w:tblLook w:val="04A0" w:firstRow="1" w:lastRow="0" w:firstColumn="1" w:lastColumn="0" w:noHBand="0" w:noVBand="1"/>
      </w:tblPr>
      <w:tblGrid>
        <w:gridCol w:w="3461"/>
        <w:gridCol w:w="1116"/>
        <w:gridCol w:w="2902"/>
      </w:tblGrid>
      <w:tr w:rsidR="00305AF0" w:rsidTr="00305AF0">
        <w:tc>
          <w:tcPr>
            <w:tcW w:w="3461" w:type="dxa"/>
          </w:tcPr>
          <w:p w:rsidR="00305AF0" w:rsidRDefault="00305AF0" w:rsidP="00EA72BD">
            <w:pPr>
              <w:rPr>
                <w:b/>
              </w:rPr>
            </w:pPr>
            <w:r>
              <w:rPr>
                <w:b/>
              </w:rPr>
              <w:t>Parametr</w:t>
            </w:r>
          </w:p>
        </w:tc>
        <w:tc>
          <w:tcPr>
            <w:tcW w:w="1116" w:type="dxa"/>
          </w:tcPr>
          <w:p w:rsidR="00305AF0" w:rsidRDefault="00305AF0" w:rsidP="00EA72BD">
            <w:pPr>
              <w:rPr>
                <w:b/>
              </w:rPr>
            </w:pPr>
            <w:r>
              <w:rPr>
                <w:b/>
              </w:rPr>
              <w:t>jednostka</w:t>
            </w:r>
          </w:p>
        </w:tc>
        <w:tc>
          <w:tcPr>
            <w:tcW w:w="2902" w:type="dxa"/>
          </w:tcPr>
          <w:p w:rsidR="00305AF0" w:rsidRDefault="00305AF0" w:rsidP="00EA72BD">
            <w:pPr>
              <w:rPr>
                <w:b/>
              </w:rPr>
            </w:pPr>
            <w:r>
              <w:rPr>
                <w:b/>
              </w:rPr>
              <w:t>Stan na koniec 2017 roku</w:t>
            </w:r>
          </w:p>
        </w:tc>
      </w:tr>
      <w:tr w:rsidR="00305AF0" w:rsidTr="00305AF0">
        <w:tc>
          <w:tcPr>
            <w:tcW w:w="3461" w:type="dxa"/>
          </w:tcPr>
          <w:p w:rsidR="00305AF0" w:rsidRPr="00E67E4A" w:rsidRDefault="00305AF0" w:rsidP="00607771">
            <w:pPr>
              <w:rPr>
                <w:sz w:val="18"/>
                <w:szCs w:val="18"/>
              </w:rPr>
            </w:pPr>
            <w:r w:rsidRPr="00E67E4A">
              <w:rPr>
                <w:sz w:val="18"/>
                <w:szCs w:val="18"/>
              </w:rPr>
              <w:t xml:space="preserve">Długość </w:t>
            </w:r>
            <w:r>
              <w:rPr>
                <w:sz w:val="18"/>
                <w:szCs w:val="18"/>
              </w:rPr>
              <w:t>czynnej sieci kanalizacyjnej</w:t>
            </w:r>
          </w:p>
        </w:tc>
        <w:tc>
          <w:tcPr>
            <w:tcW w:w="1116" w:type="dxa"/>
          </w:tcPr>
          <w:p w:rsidR="00305AF0" w:rsidRPr="00E67E4A" w:rsidRDefault="00305AF0" w:rsidP="00EA72BD">
            <w:pPr>
              <w:jc w:val="center"/>
              <w:rPr>
                <w:sz w:val="18"/>
                <w:szCs w:val="18"/>
              </w:rPr>
            </w:pPr>
            <w:r>
              <w:rPr>
                <w:sz w:val="18"/>
                <w:szCs w:val="18"/>
              </w:rPr>
              <w:t>km</w:t>
            </w:r>
          </w:p>
        </w:tc>
        <w:tc>
          <w:tcPr>
            <w:tcW w:w="2902" w:type="dxa"/>
          </w:tcPr>
          <w:p w:rsidR="00305AF0" w:rsidRPr="00E67E4A" w:rsidRDefault="00305AF0" w:rsidP="00EA72BD">
            <w:pPr>
              <w:rPr>
                <w:sz w:val="18"/>
                <w:szCs w:val="18"/>
              </w:rPr>
            </w:pPr>
            <w:r>
              <w:rPr>
                <w:sz w:val="18"/>
                <w:szCs w:val="18"/>
              </w:rPr>
              <w:t>228,85</w:t>
            </w:r>
          </w:p>
        </w:tc>
      </w:tr>
      <w:tr w:rsidR="00305AF0" w:rsidTr="00305AF0">
        <w:tc>
          <w:tcPr>
            <w:tcW w:w="3461" w:type="dxa"/>
          </w:tcPr>
          <w:p w:rsidR="00305AF0" w:rsidRPr="00E67E4A" w:rsidRDefault="00305AF0" w:rsidP="00EA72BD">
            <w:pPr>
              <w:rPr>
                <w:sz w:val="18"/>
                <w:szCs w:val="18"/>
              </w:rPr>
            </w:pPr>
            <w:r w:rsidRPr="00E67E4A">
              <w:rPr>
                <w:sz w:val="18"/>
                <w:szCs w:val="18"/>
              </w:rPr>
              <w:t>Połączenia prowadzące do budynków mieszkalnych i zbiorowego zamieszkania</w:t>
            </w:r>
          </w:p>
        </w:tc>
        <w:tc>
          <w:tcPr>
            <w:tcW w:w="1116" w:type="dxa"/>
          </w:tcPr>
          <w:p w:rsidR="00305AF0" w:rsidRPr="00E67E4A" w:rsidRDefault="00305AF0" w:rsidP="00EA72BD">
            <w:pPr>
              <w:jc w:val="center"/>
              <w:rPr>
                <w:sz w:val="18"/>
                <w:szCs w:val="18"/>
              </w:rPr>
            </w:pPr>
            <w:r>
              <w:rPr>
                <w:sz w:val="18"/>
                <w:szCs w:val="18"/>
              </w:rPr>
              <w:t>szt.</w:t>
            </w:r>
          </w:p>
        </w:tc>
        <w:tc>
          <w:tcPr>
            <w:tcW w:w="2902" w:type="dxa"/>
          </w:tcPr>
          <w:p w:rsidR="00305AF0" w:rsidRPr="00E67E4A" w:rsidRDefault="00305AF0" w:rsidP="00EA72BD">
            <w:pPr>
              <w:rPr>
                <w:sz w:val="18"/>
                <w:szCs w:val="18"/>
              </w:rPr>
            </w:pPr>
            <w:r>
              <w:rPr>
                <w:sz w:val="18"/>
                <w:szCs w:val="18"/>
              </w:rPr>
              <w:t>3405</w:t>
            </w:r>
          </w:p>
        </w:tc>
      </w:tr>
      <w:tr w:rsidR="00305AF0" w:rsidTr="00305AF0">
        <w:tc>
          <w:tcPr>
            <w:tcW w:w="3461" w:type="dxa"/>
          </w:tcPr>
          <w:p w:rsidR="00305AF0" w:rsidRPr="00E67E4A" w:rsidRDefault="00305AF0" w:rsidP="00EA72BD">
            <w:pPr>
              <w:rPr>
                <w:sz w:val="18"/>
                <w:szCs w:val="18"/>
              </w:rPr>
            </w:pPr>
            <w:r>
              <w:rPr>
                <w:sz w:val="18"/>
                <w:szCs w:val="18"/>
              </w:rPr>
              <w:t>Ścieki odprowadzone</w:t>
            </w:r>
          </w:p>
        </w:tc>
        <w:tc>
          <w:tcPr>
            <w:tcW w:w="1116" w:type="dxa"/>
          </w:tcPr>
          <w:p w:rsidR="00305AF0" w:rsidRPr="00607771" w:rsidRDefault="00305AF0" w:rsidP="00EA72BD">
            <w:pPr>
              <w:jc w:val="center"/>
              <w:rPr>
                <w:sz w:val="18"/>
                <w:szCs w:val="18"/>
              </w:rPr>
            </w:pPr>
            <w:r>
              <w:rPr>
                <w:sz w:val="18"/>
                <w:szCs w:val="18"/>
              </w:rPr>
              <w:t>dam</w:t>
            </w:r>
            <w:r>
              <w:rPr>
                <w:sz w:val="18"/>
                <w:szCs w:val="18"/>
                <w:vertAlign w:val="superscript"/>
              </w:rPr>
              <w:t>3</w:t>
            </w:r>
            <w:r>
              <w:rPr>
                <w:sz w:val="18"/>
                <w:szCs w:val="18"/>
              </w:rPr>
              <w:t>*</w:t>
            </w:r>
          </w:p>
        </w:tc>
        <w:tc>
          <w:tcPr>
            <w:tcW w:w="2902" w:type="dxa"/>
          </w:tcPr>
          <w:p w:rsidR="00305AF0" w:rsidRPr="001E1639" w:rsidRDefault="001E1639" w:rsidP="001E1639">
            <w:pPr>
              <w:rPr>
                <w:sz w:val="18"/>
                <w:szCs w:val="18"/>
              </w:rPr>
            </w:pPr>
            <w:r w:rsidRPr="001E1639">
              <w:rPr>
                <w:sz w:val="18"/>
                <w:szCs w:val="18"/>
              </w:rPr>
              <w:t>1304,116</w:t>
            </w:r>
            <w:r w:rsidR="00305AF0" w:rsidRPr="001E1639">
              <w:rPr>
                <w:sz w:val="18"/>
                <w:szCs w:val="18"/>
              </w:rPr>
              <w:t xml:space="preserve"> </w:t>
            </w:r>
            <w:r w:rsidRPr="001E1639">
              <w:rPr>
                <w:sz w:val="18"/>
                <w:szCs w:val="18"/>
              </w:rPr>
              <w:t>(brak danych gm. Kije)</w:t>
            </w:r>
          </w:p>
        </w:tc>
      </w:tr>
      <w:tr w:rsidR="00305AF0" w:rsidTr="00305AF0">
        <w:tc>
          <w:tcPr>
            <w:tcW w:w="3461" w:type="dxa"/>
          </w:tcPr>
          <w:p w:rsidR="00305AF0" w:rsidRPr="00E67E4A" w:rsidRDefault="00305AF0" w:rsidP="007F6BAD">
            <w:pPr>
              <w:rPr>
                <w:sz w:val="18"/>
                <w:szCs w:val="18"/>
              </w:rPr>
            </w:pPr>
            <w:r w:rsidRPr="00E67E4A">
              <w:rPr>
                <w:sz w:val="18"/>
                <w:szCs w:val="18"/>
              </w:rPr>
              <w:t xml:space="preserve">Ludność korzystająca z sieci </w:t>
            </w:r>
            <w:r>
              <w:rPr>
                <w:sz w:val="18"/>
                <w:szCs w:val="18"/>
              </w:rPr>
              <w:t>kanalizacyjnej</w:t>
            </w:r>
          </w:p>
        </w:tc>
        <w:tc>
          <w:tcPr>
            <w:tcW w:w="1116" w:type="dxa"/>
          </w:tcPr>
          <w:p w:rsidR="00305AF0" w:rsidRPr="00E67E4A" w:rsidRDefault="00305AF0" w:rsidP="00EA72BD">
            <w:pPr>
              <w:jc w:val="center"/>
              <w:rPr>
                <w:sz w:val="18"/>
                <w:szCs w:val="18"/>
              </w:rPr>
            </w:pPr>
            <w:r>
              <w:rPr>
                <w:sz w:val="18"/>
                <w:szCs w:val="18"/>
              </w:rPr>
              <w:t>osoba</w:t>
            </w:r>
          </w:p>
        </w:tc>
        <w:tc>
          <w:tcPr>
            <w:tcW w:w="2902" w:type="dxa"/>
          </w:tcPr>
          <w:p w:rsidR="00305AF0" w:rsidRPr="001E1639" w:rsidRDefault="001E1639" w:rsidP="001E1639">
            <w:pPr>
              <w:rPr>
                <w:sz w:val="18"/>
                <w:szCs w:val="18"/>
              </w:rPr>
            </w:pPr>
            <w:r w:rsidRPr="001E1639">
              <w:rPr>
                <w:sz w:val="18"/>
                <w:szCs w:val="18"/>
              </w:rPr>
              <w:t>16315 (brak danych gm.</w:t>
            </w:r>
            <w:r w:rsidR="00305AF0" w:rsidRPr="001E1639">
              <w:rPr>
                <w:sz w:val="18"/>
                <w:szCs w:val="18"/>
              </w:rPr>
              <w:t xml:space="preserve"> Kije)</w:t>
            </w:r>
          </w:p>
        </w:tc>
      </w:tr>
    </w:tbl>
    <w:p w:rsidR="002454DF" w:rsidRPr="00692181" w:rsidRDefault="00607771" w:rsidP="007E3572">
      <w:pPr>
        <w:rPr>
          <w:b/>
        </w:rPr>
      </w:pPr>
      <w:r w:rsidRPr="00607771">
        <w:rPr>
          <w:sz w:val="18"/>
          <w:szCs w:val="18"/>
        </w:rPr>
        <w:t>*</w:t>
      </w:r>
      <w:r>
        <w:rPr>
          <w:sz w:val="18"/>
          <w:szCs w:val="18"/>
        </w:rPr>
        <w:t xml:space="preserve"> </w:t>
      </w:r>
      <w:r w:rsidRPr="00607771">
        <w:rPr>
          <w:sz w:val="18"/>
          <w:szCs w:val="18"/>
        </w:rPr>
        <w:t>dam</w:t>
      </w:r>
      <w:r w:rsidRPr="00607771">
        <w:rPr>
          <w:sz w:val="18"/>
          <w:szCs w:val="18"/>
          <w:vertAlign w:val="superscript"/>
        </w:rPr>
        <w:t>3</w:t>
      </w:r>
      <w:r w:rsidRPr="00607771">
        <w:rPr>
          <w:sz w:val="18"/>
          <w:szCs w:val="18"/>
        </w:rPr>
        <w:t xml:space="preserve"> – jednostka objętości odpowiadająca 1000 m</w:t>
      </w:r>
      <w:r w:rsidRPr="00607771">
        <w:rPr>
          <w:sz w:val="18"/>
          <w:szCs w:val="18"/>
          <w:vertAlign w:val="superscript"/>
        </w:rPr>
        <w:t>3</w:t>
      </w:r>
      <w:r w:rsidR="00692181">
        <w:rPr>
          <w:sz w:val="18"/>
          <w:szCs w:val="18"/>
          <w:vertAlign w:val="superscript"/>
        </w:rPr>
        <w:br/>
      </w:r>
      <w:r w:rsidR="00692181">
        <w:t>Źródło: Ankietyzacja Gmin</w:t>
      </w:r>
    </w:p>
    <w:p w:rsidR="002454DF" w:rsidRPr="00E30066" w:rsidRDefault="002454DF" w:rsidP="002454DF">
      <w:pPr>
        <w:jc w:val="both"/>
      </w:pPr>
      <w:r w:rsidRPr="00E30066">
        <w:t xml:space="preserve">Analizując stopień dostępności infrastruktury kanalizacyjnej w poszczególnych gminach należy stwierdzić duże dysproporcje  między najlepiej a najgorzej skanalizowanymi gminami. Najlepszy dostęp do sieci kanalizacyjnej posiada miasto Pińczów, które skanalizowane jest niemal w 95%, naprzeciw znajdują się gminy </w:t>
      </w:r>
      <w:r w:rsidR="00305AF0" w:rsidRPr="00E30066">
        <w:t>Michałów i Działoszyce</w:t>
      </w:r>
      <w:r w:rsidR="00545224" w:rsidRPr="00E30066">
        <w:t>,</w:t>
      </w:r>
      <w:r w:rsidR="00305AF0" w:rsidRPr="00E30066">
        <w:t xml:space="preserve"> </w:t>
      </w:r>
      <w:r w:rsidRPr="00E30066">
        <w:t xml:space="preserve">które posiadają </w:t>
      </w:r>
      <w:r w:rsidR="00545224" w:rsidRPr="00E30066">
        <w:t>najmniej</w:t>
      </w:r>
      <w:r w:rsidR="00305AF0" w:rsidRPr="00E30066">
        <w:t xml:space="preserve"> sie</w:t>
      </w:r>
      <w:r w:rsidR="00545224" w:rsidRPr="00E30066">
        <w:t>ci</w:t>
      </w:r>
      <w:r w:rsidR="00305AF0" w:rsidRPr="00E30066">
        <w:t xml:space="preserve"> kanalizacyjn</w:t>
      </w:r>
      <w:r w:rsidR="00545224" w:rsidRPr="00E30066">
        <w:t>ej</w:t>
      </w:r>
      <w:r w:rsidR="00305AF0" w:rsidRPr="00E30066">
        <w:t>, jednakże</w:t>
      </w:r>
      <w:r w:rsidR="00545224" w:rsidRPr="00E30066">
        <w:t xml:space="preserve"> budowa sieci kanalizacyjnej w wymienionych Gminach jest w celach inwestycyjnych i w toku realizacji na najbliższe lata</w:t>
      </w:r>
      <w:r w:rsidRPr="00E30066">
        <w:t>.</w:t>
      </w:r>
    </w:p>
    <w:p w:rsidR="003B4091" w:rsidRPr="00DF4A72" w:rsidRDefault="002454DF" w:rsidP="00DF4A72">
      <w:pPr>
        <w:jc w:val="both"/>
      </w:pPr>
      <w:r w:rsidRPr="006978CD">
        <w:lastRenderedPageBreak/>
        <w:t xml:space="preserve">W latach 2013-2017 </w:t>
      </w:r>
      <w:r w:rsidR="006978CD" w:rsidRPr="006978CD">
        <w:t>w Powiecie Pińczowskim nastąpił</w:t>
      </w:r>
      <w:r w:rsidRPr="006978CD">
        <w:t xml:space="preserve"> rozwój sieci kanalizacyjnej</w:t>
      </w:r>
      <w:r w:rsidR="006978CD" w:rsidRPr="006978CD">
        <w:t xml:space="preserve"> o 48,05 km.</w:t>
      </w:r>
      <w:r w:rsidRPr="006978CD">
        <w:t xml:space="preserve"> </w:t>
      </w:r>
      <w:r w:rsidR="006375A4">
        <w:br/>
      </w:r>
      <w:r w:rsidR="006978CD" w:rsidRPr="006978CD">
        <w:t xml:space="preserve">W </w:t>
      </w:r>
      <w:r w:rsidR="00C74C54" w:rsidRPr="006978CD">
        <w:t>2013</w:t>
      </w:r>
      <w:r w:rsidRPr="006978CD">
        <w:t xml:space="preserve">r. długość czynnej sieci </w:t>
      </w:r>
      <w:r w:rsidR="006978CD" w:rsidRPr="006978CD">
        <w:t xml:space="preserve">kanalizacyjnej </w:t>
      </w:r>
      <w:r w:rsidRPr="006978CD">
        <w:t>wynosiła</w:t>
      </w:r>
      <w:r w:rsidR="006978CD" w:rsidRPr="006978CD">
        <w:t xml:space="preserve"> </w:t>
      </w:r>
      <w:r w:rsidR="006978CD" w:rsidRPr="001E1639">
        <w:t>180,8</w:t>
      </w:r>
      <w:r w:rsidRPr="001E1639">
        <w:t xml:space="preserve"> km</w:t>
      </w:r>
      <w:r w:rsidR="006978CD" w:rsidRPr="001E1639">
        <w:t>, a w 2017 roku 228,85 km</w:t>
      </w:r>
      <w:r w:rsidRPr="001E1639">
        <w:t xml:space="preserve">. </w:t>
      </w:r>
      <w:r w:rsidRPr="006978CD">
        <w:t>Stan techniczny infrastruktury kanalizacyjnej oceniany jest przez gminy jako dobry, w większości przypadków jest to sieć nowa i odpowiednio utrzymana.</w:t>
      </w:r>
    </w:p>
    <w:p w:rsidR="007E3572" w:rsidRPr="00652DF6" w:rsidRDefault="004554DB" w:rsidP="007E3572">
      <w:pPr>
        <w:rPr>
          <w:b/>
        </w:rPr>
      </w:pPr>
      <w:r>
        <w:rPr>
          <w:b/>
        </w:rPr>
        <w:t xml:space="preserve">Tabela </w:t>
      </w:r>
      <w:r w:rsidR="0050346A">
        <w:rPr>
          <w:b/>
        </w:rPr>
        <w:t>2</w:t>
      </w:r>
      <w:r w:rsidR="0020249A">
        <w:rPr>
          <w:b/>
        </w:rPr>
        <w:t>1</w:t>
      </w:r>
      <w:r w:rsidR="007E3572" w:rsidRPr="00652DF6">
        <w:rPr>
          <w:b/>
        </w:rPr>
        <w:t xml:space="preserve">. Infrastruktura kanalizacyjna </w:t>
      </w:r>
      <w:r w:rsidR="00692181">
        <w:rPr>
          <w:b/>
        </w:rPr>
        <w:t>na terenie Gmin</w:t>
      </w:r>
      <w:r w:rsidR="007E3572">
        <w:rPr>
          <w:b/>
        </w:rPr>
        <w:t xml:space="preserve"> w latach 2013 -  2017</w:t>
      </w:r>
    </w:p>
    <w:tbl>
      <w:tblPr>
        <w:tblStyle w:val="Tabela-Siatka"/>
        <w:tblW w:w="6947" w:type="dxa"/>
        <w:tblInd w:w="-176" w:type="dxa"/>
        <w:tblLayout w:type="fixed"/>
        <w:tblLook w:val="04A0" w:firstRow="1" w:lastRow="0" w:firstColumn="1" w:lastColumn="0" w:noHBand="0" w:noVBand="1"/>
      </w:tblPr>
      <w:tblGrid>
        <w:gridCol w:w="1277"/>
        <w:gridCol w:w="1559"/>
        <w:gridCol w:w="992"/>
        <w:gridCol w:w="1276"/>
        <w:gridCol w:w="1843"/>
      </w:tblGrid>
      <w:tr w:rsidR="007E3572" w:rsidTr="00EE075D">
        <w:tc>
          <w:tcPr>
            <w:tcW w:w="1277" w:type="dxa"/>
            <w:vMerge w:val="restart"/>
          </w:tcPr>
          <w:p w:rsidR="007E3572" w:rsidRPr="001E1639" w:rsidRDefault="007E3572" w:rsidP="00EE075D">
            <w:pPr>
              <w:jc w:val="both"/>
              <w:rPr>
                <w:b/>
                <w:sz w:val="18"/>
                <w:szCs w:val="18"/>
              </w:rPr>
            </w:pPr>
          </w:p>
          <w:p w:rsidR="007E3572" w:rsidRPr="001E1639" w:rsidRDefault="007E3572" w:rsidP="00EE075D">
            <w:pPr>
              <w:jc w:val="both"/>
              <w:rPr>
                <w:b/>
                <w:sz w:val="18"/>
                <w:szCs w:val="18"/>
              </w:rPr>
            </w:pPr>
            <w:r w:rsidRPr="001E1639">
              <w:rPr>
                <w:b/>
                <w:sz w:val="18"/>
                <w:szCs w:val="18"/>
              </w:rPr>
              <w:t>Jednostka terytorialna</w:t>
            </w:r>
          </w:p>
        </w:tc>
        <w:tc>
          <w:tcPr>
            <w:tcW w:w="5670" w:type="dxa"/>
            <w:gridSpan w:val="4"/>
          </w:tcPr>
          <w:p w:rsidR="007E3572" w:rsidRPr="001E1639" w:rsidRDefault="007E3572" w:rsidP="00EE075D">
            <w:pPr>
              <w:jc w:val="center"/>
              <w:rPr>
                <w:b/>
                <w:sz w:val="18"/>
                <w:szCs w:val="18"/>
              </w:rPr>
            </w:pPr>
            <w:r w:rsidRPr="001E1639">
              <w:rPr>
                <w:b/>
                <w:sz w:val="18"/>
                <w:szCs w:val="18"/>
              </w:rPr>
              <w:t>2013 -2017</w:t>
            </w:r>
          </w:p>
        </w:tc>
      </w:tr>
      <w:tr w:rsidR="007E3572" w:rsidTr="001E1639">
        <w:trPr>
          <w:trHeight w:val="520"/>
        </w:trPr>
        <w:tc>
          <w:tcPr>
            <w:tcW w:w="1277" w:type="dxa"/>
            <w:vMerge/>
          </w:tcPr>
          <w:p w:rsidR="007E3572" w:rsidRPr="001E1639" w:rsidRDefault="007E3572" w:rsidP="00EE075D">
            <w:pPr>
              <w:jc w:val="both"/>
              <w:rPr>
                <w:b/>
                <w:sz w:val="18"/>
                <w:szCs w:val="18"/>
              </w:rPr>
            </w:pPr>
          </w:p>
        </w:tc>
        <w:tc>
          <w:tcPr>
            <w:tcW w:w="1559" w:type="dxa"/>
          </w:tcPr>
          <w:p w:rsidR="007E3572" w:rsidRPr="001E1639" w:rsidRDefault="007E3572" w:rsidP="00EE075D">
            <w:pPr>
              <w:jc w:val="center"/>
              <w:rPr>
                <w:b/>
                <w:sz w:val="16"/>
                <w:szCs w:val="16"/>
              </w:rPr>
            </w:pPr>
            <w:r w:rsidRPr="001E1639">
              <w:rPr>
                <w:b/>
                <w:sz w:val="16"/>
                <w:szCs w:val="16"/>
              </w:rPr>
              <w:t>Długość kanalizacji</w:t>
            </w:r>
          </w:p>
        </w:tc>
        <w:tc>
          <w:tcPr>
            <w:tcW w:w="992" w:type="dxa"/>
          </w:tcPr>
          <w:p w:rsidR="007E3572" w:rsidRPr="001E1639" w:rsidRDefault="007E3572" w:rsidP="00EE075D">
            <w:pPr>
              <w:jc w:val="center"/>
              <w:rPr>
                <w:b/>
                <w:sz w:val="16"/>
                <w:szCs w:val="16"/>
              </w:rPr>
            </w:pPr>
            <w:r w:rsidRPr="001E1639">
              <w:rPr>
                <w:b/>
                <w:sz w:val="16"/>
                <w:szCs w:val="16"/>
              </w:rPr>
              <w:t>Przyłącza</w:t>
            </w:r>
          </w:p>
        </w:tc>
        <w:tc>
          <w:tcPr>
            <w:tcW w:w="1276" w:type="dxa"/>
          </w:tcPr>
          <w:p w:rsidR="007E3572" w:rsidRPr="001E1639" w:rsidRDefault="007E3572" w:rsidP="00EE075D">
            <w:pPr>
              <w:jc w:val="center"/>
              <w:rPr>
                <w:b/>
                <w:sz w:val="16"/>
                <w:szCs w:val="16"/>
              </w:rPr>
            </w:pPr>
            <w:r w:rsidRPr="001E1639">
              <w:rPr>
                <w:b/>
                <w:sz w:val="16"/>
                <w:szCs w:val="16"/>
              </w:rPr>
              <w:t>Ścieki odprowadzone</w:t>
            </w:r>
          </w:p>
        </w:tc>
        <w:tc>
          <w:tcPr>
            <w:tcW w:w="1843" w:type="dxa"/>
          </w:tcPr>
          <w:p w:rsidR="007E3572" w:rsidRPr="001E1639" w:rsidRDefault="007E3572" w:rsidP="00EE075D">
            <w:pPr>
              <w:jc w:val="center"/>
              <w:rPr>
                <w:b/>
                <w:sz w:val="16"/>
                <w:szCs w:val="16"/>
              </w:rPr>
            </w:pPr>
            <w:r w:rsidRPr="001E1639">
              <w:rPr>
                <w:b/>
                <w:sz w:val="16"/>
                <w:szCs w:val="16"/>
              </w:rPr>
              <w:t>Korzystający</w:t>
            </w:r>
          </w:p>
          <w:p w:rsidR="007E3572" w:rsidRPr="001E1639" w:rsidRDefault="007E3572" w:rsidP="00EE075D">
            <w:pPr>
              <w:jc w:val="center"/>
              <w:rPr>
                <w:b/>
                <w:sz w:val="16"/>
                <w:szCs w:val="16"/>
              </w:rPr>
            </w:pPr>
            <w:r w:rsidRPr="001E1639">
              <w:rPr>
                <w:b/>
                <w:sz w:val="16"/>
                <w:szCs w:val="16"/>
              </w:rPr>
              <w:t xml:space="preserve"> z sieci</w:t>
            </w:r>
          </w:p>
        </w:tc>
      </w:tr>
      <w:tr w:rsidR="007E3572" w:rsidTr="00EE075D">
        <w:tc>
          <w:tcPr>
            <w:tcW w:w="1277" w:type="dxa"/>
            <w:vMerge/>
          </w:tcPr>
          <w:p w:rsidR="007E3572" w:rsidRPr="001E1639" w:rsidRDefault="007E3572" w:rsidP="00EE075D">
            <w:pPr>
              <w:jc w:val="both"/>
              <w:rPr>
                <w:b/>
                <w:sz w:val="18"/>
                <w:szCs w:val="18"/>
              </w:rPr>
            </w:pPr>
          </w:p>
        </w:tc>
        <w:tc>
          <w:tcPr>
            <w:tcW w:w="1559" w:type="dxa"/>
          </w:tcPr>
          <w:p w:rsidR="007E3572" w:rsidRPr="001E1639" w:rsidRDefault="007E3572" w:rsidP="00EE075D">
            <w:pPr>
              <w:jc w:val="center"/>
              <w:rPr>
                <w:b/>
                <w:sz w:val="18"/>
                <w:szCs w:val="18"/>
              </w:rPr>
            </w:pPr>
            <w:r w:rsidRPr="001E1639">
              <w:rPr>
                <w:b/>
                <w:sz w:val="18"/>
                <w:szCs w:val="18"/>
              </w:rPr>
              <w:t>[km]</w:t>
            </w:r>
          </w:p>
        </w:tc>
        <w:tc>
          <w:tcPr>
            <w:tcW w:w="992" w:type="dxa"/>
          </w:tcPr>
          <w:p w:rsidR="007E3572" w:rsidRPr="001E1639" w:rsidRDefault="007E3572" w:rsidP="00EE075D">
            <w:pPr>
              <w:jc w:val="center"/>
              <w:rPr>
                <w:b/>
                <w:sz w:val="18"/>
                <w:szCs w:val="18"/>
              </w:rPr>
            </w:pPr>
            <w:r w:rsidRPr="001E1639">
              <w:rPr>
                <w:b/>
                <w:sz w:val="18"/>
                <w:szCs w:val="18"/>
              </w:rPr>
              <w:t>[szt]</w:t>
            </w:r>
          </w:p>
        </w:tc>
        <w:tc>
          <w:tcPr>
            <w:tcW w:w="1276" w:type="dxa"/>
          </w:tcPr>
          <w:p w:rsidR="007E3572" w:rsidRPr="001E1639" w:rsidRDefault="007E3572" w:rsidP="00EE075D">
            <w:pPr>
              <w:jc w:val="center"/>
              <w:rPr>
                <w:b/>
                <w:sz w:val="18"/>
                <w:szCs w:val="18"/>
              </w:rPr>
            </w:pPr>
            <w:r w:rsidRPr="001E1639">
              <w:rPr>
                <w:b/>
                <w:sz w:val="18"/>
                <w:szCs w:val="18"/>
              </w:rPr>
              <w:t>[dam</w:t>
            </w:r>
            <w:r w:rsidRPr="001E1639">
              <w:rPr>
                <w:b/>
                <w:sz w:val="18"/>
                <w:szCs w:val="18"/>
                <w:vertAlign w:val="superscript"/>
              </w:rPr>
              <w:t>3</w:t>
            </w:r>
            <w:r w:rsidRPr="001E1639">
              <w:rPr>
                <w:b/>
                <w:sz w:val="18"/>
                <w:szCs w:val="18"/>
              </w:rPr>
              <w:t>]*</w:t>
            </w:r>
          </w:p>
        </w:tc>
        <w:tc>
          <w:tcPr>
            <w:tcW w:w="1843" w:type="dxa"/>
          </w:tcPr>
          <w:p w:rsidR="007E3572" w:rsidRPr="001E1639" w:rsidRDefault="007E3572" w:rsidP="00EE075D">
            <w:pPr>
              <w:jc w:val="center"/>
              <w:rPr>
                <w:b/>
                <w:sz w:val="18"/>
                <w:szCs w:val="18"/>
              </w:rPr>
            </w:pPr>
            <w:r w:rsidRPr="001E1639">
              <w:rPr>
                <w:b/>
                <w:sz w:val="18"/>
                <w:szCs w:val="18"/>
              </w:rPr>
              <w:t>[osoba]</w:t>
            </w:r>
          </w:p>
        </w:tc>
      </w:tr>
      <w:tr w:rsidR="00B015B3" w:rsidTr="00EE075D">
        <w:tc>
          <w:tcPr>
            <w:tcW w:w="1277" w:type="dxa"/>
          </w:tcPr>
          <w:p w:rsidR="00B015B3" w:rsidRPr="001E1639" w:rsidRDefault="00B015B3" w:rsidP="00EA72BD">
            <w:pPr>
              <w:jc w:val="center"/>
              <w:rPr>
                <w:sz w:val="18"/>
                <w:szCs w:val="18"/>
              </w:rPr>
            </w:pPr>
            <w:r w:rsidRPr="001E1639">
              <w:rPr>
                <w:sz w:val="18"/>
                <w:szCs w:val="18"/>
              </w:rPr>
              <w:t>Gmina Działoszyce</w:t>
            </w:r>
          </w:p>
        </w:tc>
        <w:tc>
          <w:tcPr>
            <w:tcW w:w="1559" w:type="dxa"/>
          </w:tcPr>
          <w:p w:rsidR="00B015B3" w:rsidRPr="001E1639" w:rsidRDefault="00B015B3" w:rsidP="00EE075D">
            <w:pPr>
              <w:jc w:val="both"/>
              <w:rPr>
                <w:sz w:val="18"/>
                <w:szCs w:val="18"/>
              </w:rPr>
            </w:pPr>
            <w:r w:rsidRPr="001E1639">
              <w:rPr>
                <w:sz w:val="18"/>
                <w:szCs w:val="18"/>
              </w:rPr>
              <w:t>32,91</w:t>
            </w:r>
          </w:p>
        </w:tc>
        <w:tc>
          <w:tcPr>
            <w:tcW w:w="992" w:type="dxa"/>
          </w:tcPr>
          <w:p w:rsidR="00B015B3" w:rsidRPr="001E1639" w:rsidRDefault="00B015B3" w:rsidP="00EE075D">
            <w:pPr>
              <w:jc w:val="both"/>
              <w:rPr>
                <w:sz w:val="18"/>
                <w:szCs w:val="18"/>
              </w:rPr>
            </w:pPr>
            <w:r w:rsidRPr="001E1639">
              <w:rPr>
                <w:sz w:val="18"/>
                <w:szCs w:val="18"/>
              </w:rPr>
              <w:t>222</w:t>
            </w:r>
          </w:p>
        </w:tc>
        <w:tc>
          <w:tcPr>
            <w:tcW w:w="1276" w:type="dxa"/>
          </w:tcPr>
          <w:p w:rsidR="00B015B3" w:rsidRPr="001E1639" w:rsidRDefault="001E1639" w:rsidP="006A0A10">
            <w:pPr>
              <w:jc w:val="both"/>
              <w:rPr>
                <w:sz w:val="18"/>
                <w:szCs w:val="18"/>
              </w:rPr>
            </w:pPr>
            <w:r w:rsidRPr="001E1639">
              <w:rPr>
                <w:sz w:val="18"/>
                <w:szCs w:val="18"/>
              </w:rPr>
              <w:t>101</w:t>
            </w:r>
          </w:p>
        </w:tc>
        <w:tc>
          <w:tcPr>
            <w:tcW w:w="1843" w:type="dxa"/>
          </w:tcPr>
          <w:p w:rsidR="00B015B3" w:rsidRPr="001E1639" w:rsidRDefault="001E1639" w:rsidP="006A0A10">
            <w:pPr>
              <w:jc w:val="both"/>
              <w:rPr>
                <w:sz w:val="18"/>
                <w:szCs w:val="18"/>
              </w:rPr>
            </w:pPr>
            <w:r w:rsidRPr="001E1639">
              <w:rPr>
                <w:sz w:val="18"/>
                <w:szCs w:val="18"/>
              </w:rPr>
              <w:t>1980</w:t>
            </w:r>
          </w:p>
        </w:tc>
      </w:tr>
      <w:tr w:rsidR="002454DF" w:rsidTr="00EE075D">
        <w:tc>
          <w:tcPr>
            <w:tcW w:w="1277" w:type="dxa"/>
          </w:tcPr>
          <w:p w:rsidR="002454DF" w:rsidRPr="001E1639" w:rsidRDefault="002454DF" w:rsidP="00EA72BD">
            <w:pPr>
              <w:jc w:val="center"/>
              <w:rPr>
                <w:sz w:val="18"/>
                <w:szCs w:val="18"/>
              </w:rPr>
            </w:pPr>
            <w:r w:rsidRPr="001E1639">
              <w:rPr>
                <w:sz w:val="18"/>
                <w:szCs w:val="18"/>
              </w:rPr>
              <w:t>Gmina Kije</w:t>
            </w:r>
          </w:p>
        </w:tc>
        <w:tc>
          <w:tcPr>
            <w:tcW w:w="1559" w:type="dxa"/>
          </w:tcPr>
          <w:p w:rsidR="002454DF" w:rsidRPr="001E1639" w:rsidRDefault="00430313" w:rsidP="00EE075D">
            <w:pPr>
              <w:jc w:val="both"/>
              <w:rPr>
                <w:sz w:val="18"/>
                <w:szCs w:val="18"/>
              </w:rPr>
            </w:pPr>
            <w:r w:rsidRPr="001E1639">
              <w:rPr>
                <w:sz w:val="18"/>
                <w:szCs w:val="18"/>
              </w:rPr>
              <w:t>101,12</w:t>
            </w:r>
          </w:p>
        </w:tc>
        <w:tc>
          <w:tcPr>
            <w:tcW w:w="992" w:type="dxa"/>
          </w:tcPr>
          <w:p w:rsidR="002454DF" w:rsidRPr="001E1639" w:rsidRDefault="00430313" w:rsidP="00EE075D">
            <w:pPr>
              <w:jc w:val="both"/>
              <w:rPr>
                <w:sz w:val="18"/>
                <w:szCs w:val="18"/>
              </w:rPr>
            </w:pPr>
            <w:r w:rsidRPr="001E1639">
              <w:rPr>
                <w:sz w:val="18"/>
                <w:szCs w:val="18"/>
              </w:rPr>
              <w:t>968</w:t>
            </w:r>
          </w:p>
        </w:tc>
        <w:tc>
          <w:tcPr>
            <w:tcW w:w="1276" w:type="dxa"/>
          </w:tcPr>
          <w:p w:rsidR="002454DF" w:rsidRPr="001E1639" w:rsidRDefault="001E1639" w:rsidP="00EE075D">
            <w:pPr>
              <w:jc w:val="both"/>
              <w:rPr>
                <w:sz w:val="18"/>
                <w:szCs w:val="18"/>
              </w:rPr>
            </w:pPr>
            <w:r w:rsidRPr="001E1639">
              <w:rPr>
                <w:sz w:val="18"/>
                <w:szCs w:val="18"/>
              </w:rPr>
              <w:t>302,13</w:t>
            </w:r>
          </w:p>
        </w:tc>
        <w:tc>
          <w:tcPr>
            <w:tcW w:w="1843" w:type="dxa"/>
          </w:tcPr>
          <w:p w:rsidR="002454DF" w:rsidRPr="001E1639" w:rsidRDefault="00430313" w:rsidP="00EE075D">
            <w:pPr>
              <w:jc w:val="both"/>
              <w:rPr>
                <w:sz w:val="18"/>
                <w:szCs w:val="18"/>
              </w:rPr>
            </w:pPr>
            <w:r w:rsidRPr="001E1639">
              <w:rPr>
                <w:sz w:val="18"/>
                <w:szCs w:val="18"/>
              </w:rPr>
              <w:t>b.d.</w:t>
            </w:r>
          </w:p>
        </w:tc>
      </w:tr>
      <w:tr w:rsidR="002454DF" w:rsidTr="00EE075D">
        <w:tc>
          <w:tcPr>
            <w:tcW w:w="1277" w:type="dxa"/>
          </w:tcPr>
          <w:p w:rsidR="002454DF" w:rsidRPr="001E1639" w:rsidRDefault="002454DF" w:rsidP="00EA72BD">
            <w:pPr>
              <w:jc w:val="center"/>
              <w:rPr>
                <w:sz w:val="18"/>
                <w:szCs w:val="18"/>
              </w:rPr>
            </w:pPr>
            <w:r w:rsidRPr="001E1639">
              <w:rPr>
                <w:sz w:val="18"/>
                <w:szCs w:val="18"/>
              </w:rPr>
              <w:t>Gmina Michałów</w:t>
            </w:r>
          </w:p>
        </w:tc>
        <w:tc>
          <w:tcPr>
            <w:tcW w:w="1559" w:type="dxa"/>
          </w:tcPr>
          <w:p w:rsidR="002454DF" w:rsidRPr="001E1639" w:rsidRDefault="005D7E60" w:rsidP="00EE075D">
            <w:pPr>
              <w:jc w:val="both"/>
              <w:rPr>
                <w:sz w:val="18"/>
                <w:szCs w:val="18"/>
              </w:rPr>
            </w:pPr>
            <w:r w:rsidRPr="001E1639">
              <w:rPr>
                <w:sz w:val="18"/>
                <w:szCs w:val="18"/>
              </w:rPr>
              <w:t>10,05</w:t>
            </w:r>
          </w:p>
        </w:tc>
        <w:tc>
          <w:tcPr>
            <w:tcW w:w="992" w:type="dxa"/>
          </w:tcPr>
          <w:p w:rsidR="002454DF" w:rsidRPr="001E1639" w:rsidRDefault="005D7E60" w:rsidP="00EE075D">
            <w:pPr>
              <w:jc w:val="both"/>
              <w:rPr>
                <w:sz w:val="18"/>
                <w:szCs w:val="18"/>
              </w:rPr>
            </w:pPr>
            <w:r w:rsidRPr="001E1639">
              <w:rPr>
                <w:sz w:val="18"/>
                <w:szCs w:val="18"/>
              </w:rPr>
              <w:t>140</w:t>
            </w:r>
          </w:p>
        </w:tc>
        <w:tc>
          <w:tcPr>
            <w:tcW w:w="1276" w:type="dxa"/>
          </w:tcPr>
          <w:p w:rsidR="002454DF" w:rsidRPr="001E1639" w:rsidRDefault="005D7E60" w:rsidP="00EE075D">
            <w:pPr>
              <w:jc w:val="both"/>
              <w:rPr>
                <w:sz w:val="18"/>
                <w:szCs w:val="18"/>
              </w:rPr>
            </w:pPr>
            <w:r w:rsidRPr="001E1639">
              <w:rPr>
                <w:sz w:val="18"/>
                <w:szCs w:val="18"/>
              </w:rPr>
              <w:t>77,55</w:t>
            </w:r>
          </w:p>
        </w:tc>
        <w:tc>
          <w:tcPr>
            <w:tcW w:w="1843" w:type="dxa"/>
          </w:tcPr>
          <w:p w:rsidR="002454DF" w:rsidRPr="001E1639" w:rsidRDefault="005D7E60" w:rsidP="00EE075D">
            <w:pPr>
              <w:jc w:val="both"/>
              <w:rPr>
                <w:sz w:val="18"/>
                <w:szCs w:val="18"/>
              </w:rPr>
            </w:pPr>
            <w:r w:rsidRPr="001E1639">
              <w:rPr>
                <w:sz w:val="18"/>
                <w:szCs w:val="18"/>
              </w:rPr>
              <w:t>453</w:t>
            </w:r>
          </w:p>
        </w:tc>
      </w:tr>
      <w:tr w:rsidR="002454DF" w:rsidTr="00EE075D">
        <w:tc>
          <w:tcPr>
            <w:tcW w:w="1277" w:type="dxa"/>
          </w:tcPr>
          <w:p w:rsidR="002454DF" w:rsidRPr="001E1639" w:rsidRDefault="002454DF" w:rsidP="00EA72BD">
            <w:pPr>
              <w:jc w:val="center"/>
              <w:rPr>
                <w:sz w:val="18"/>
                <w:szCs w:val="18"/>
              </w:rPr>
            </w:pPr>
            <w:r w:rsidRPr="001E1639">
              <w:rPr>
                <w:sz w:val="18"/>
                <w:szCs w:val="18"/>
              </w:rPr>
              <w:t>Gmina Pińczów</w:t>
            </w:r>
          </w:p>
        </w:tc>
        <w:tc>
          <w:tcPr>
            <w:tcW w:w="1559" w:type="dxa"/>
          </w:tcPr>
          <w:p w:rsidR="002454DF" w:rsidRPr="001E1639" w:rsidRDefault="00E8439D" w:rsidP="00EE075D">
            <w:pPr>
              <w:jc w:val="both"/>
              <w:rPr>
                <w:sz w:val="18"/>
                <w:szCs w:val="18"/>
              </w:rPr>
            </w:pPr>
            <w:r w:rsidRPr="001E1639">
              <w:rPr>
                <w:sz w:val="18"/>
                <w:szCs w:val="18"/>
              </w:rPr>
              <w:t>50,57</w:t>
            </w:r>
          </w:p>
        </w:tc>
        <w:tc>
          <w:tcPr>
            <w:tcW w:w="992" w:type="dxa"/>
          </w:tcPr>
          <w:p w:rsidR="002454DF" w:rsidRPr="001E1639" w:rsidRDefault="00E8439D" w:rsidP="00EE075D">
            <w:pPr>
              <w:jc w:val="both"/>
              <w:rPr>
                <w:sz w:val="18"/>
                <w:szCs w:val="18"/>
              </w:rPr>
            </w:pPr>
            <w:r w:rsidRPr="001E1639">
              <w:rPr>
                <w:sz w:val="18"/>
                <w:szCs w:val="18"/>
              </w:rPr>
              <w:t>1508</w:t>
            </w:r>
          </w:p>
        </w:tc>
        <w:tc>
          <w:tcPr>
            <w:tcW w:w="1276" w:type="dxa"/>
          </w:tcPr>
          <w:p w:rsidR="002454DF" w:rsidRPr="001E1639" w:rsidRDefault="00E8439D" w:rsidP="00EE075D">
            <w:pPr>
              <w:jc w:val="both"/>
              <w:rPr>
                <w:sz w:val="18"/>
                <w:szCs w:val="18"/>
              </w:rPr>
            </w:pPr>
            <w:r w:rsidRPr="001E1639">
              <w:rPr>
                <w:sz w:val="18"/>
                <w:szCs w:val="18"/>
              </w:rPr>
              <w:t>823,036</w:t>
            </w:r>
          </w:p>
        </w:tc>
        <w:tc>
          <w:tcPr>
            <w:tcW w:w="1843" w:type="dxa"/>
          </w:tcPr>
          <w:p w:rsidR="002454DF" w:rsidRPr="001E1639" w:rsidRDefault="00E8439D" w:rsidP="00EE075D">
            <w:pPr>
              <w:jc w:val="both"/>
              <w:rPr>
                <w:sz w:val="18"/>
                <w:szCs w:val="18"/>
              </w:rPr>
            </w:pPr>
            <w:r w:rsidRPr="001E1639">
              <w:rPr>
                <w:sz w:val="18"/>
                <w:szCs w:val="18"/>
              </w:rPr>
              <w:t>12 500</w:t>
            </w:r>
          </w:p>
        </w:tc>
      </w:tr>
      <w:tr w:rsidR="002454DF" w:rsidTr="00EE075D">
        <w:tc>
          <w:tcPr>
            <w:tcW w:w="1277" w:type="dxa"/>
          </w:tcPr>
          <w:p w:rsidR="002454DF" w:rsidRPr="001E1639" w:rsidRDefault="002454DF" w:rsidP="00EA72BD">
            <w:pPr>
              <w:jc w:val="center"/>
              <w:rPr>
                <w:sz w:val="18"/>
                <w:szCs w:val="18"/>
              </w:rPr>
            </w:pPr>
            <w:r w:rsidRPr="001E1639">
              <w:rPr>
                <w:sz w:val="18"/>
                <w:szCs w:val="18"/>
              </w:rPr>
              <w:t>Gmina Złota</w:t>
            </w:r>
          </w:p>
        </w:tc>
        <w:tc>
          <w:tcPr>
            <w:tcW w:w="1559" w:type="dxa"/>
          </w:tcPr>
          <w:p w:rsidR="002454DF" w:rsidRPr="001E1639" w:rsidRDefault="00DC7322" w:rsidP="00EE075D">
            <w:pPr>
              <w:jc w:val="both"/>
              <w:rPr>
                <w:sz w:val="18"/>
                <w:szCs w:val="18"/>
              </w:rPr>
            </w:pPr>
            <w:r w:rsidRPr="001E1639">
              <w:rPr>
                <w:sz w:val="18"/>
                <w:szCs w:val="18"/>
              </w:rPr>
              <w:t>34,200</w:t>
            </w:r>
          </w:p>
        </w:tc>
        <w:tc>
          <w:tcPr>
            <w:tcW w:w="992" w:type="dxa"/>
          </w:tcPr>
          <w:p w:rsidR="002454DF" w:rsidRPr="001E1639" w:rsidRDefault="00DC7322" w:rsidP="00EE075D">
            <w:pPr>
              <w:jc w:val="both"/>
              <w:rPr>
                <w:sz w:val="18"/>
                <w:szCs w:val="18"/>
              </w:rPr>
            </w:pPr>
            <w:r w:rsidRPr="001E1639">
              <w:rPr>
                <w:sz w:val="18"/>
                <w:szCs w:val="18"/>
              </w:rPr>
              <w:t>567</w:t>
            </w:r>
          </w:p>
        </w:tc>
        <w:tc>
          <w:tcPr>
            <w:tcW w:w="1276" w:type="dxa"/>
          </w:tcPr>
          <w:p w:rsidR="002454DF" w:rsidRPr="001E1639" w:rsidRDefault="00DC7322" w:rsidP="00EE075D">
            <w:pPr>
              <w:jc w:val="both"/>
              <w:rPr>
                <w:sz w:val="18"/>
                <w:szCs w:val="18"/>
              </w:rPr>
            </w:pPr>
            <w:r w:rsidRPr="001E1639">
              <w:rPr>
                <w:sz w:val="18"/>
                <w:szCs w:val="18"/>
              </w:rPr>
              <w:t>0,4</w:t>
            </w:r>
          </w:p>
        </w:tc>
        <w:tc>
          <w:tcPr>
            <w:tcW w:w="1843" w:type="dxa"/>
          </w:tcPr>
          <w:p w:rsidR="002454DF" w:rsidRPr="001E1639" w:rsidRDefault="00DC7322" w:rsidP="00EE075D">
            <w:pPr>
              <w:jc w:val="both"/>
              <w:rPr>
                <w:sz w:val="18"/>
                <w:szCs w:val="18"/>
              </w:rPr>
            </w:pPr>
            <w:r w:rsidRPr="001E1639">
              <w:rPr>
                <w:sz w:val="18"/>
                <w:szCs w:val="18"/>
              </w:rPr>
              <w:t>1400</w:t>
            </w:r>
          </w:p>
        </w:tc>
      </w:tr>
      <w:tr w:rsidR="002454DF" w:rsidTr="00EE075D">
        <w:tc>
          <w:tcPr>
            <w:tcW w:w="1277" w:type="dxa"/>
          </w:tcPr>
          <w:p w:rsidR="002454DF" w:rsidRPr="001E1639" w:rsidRDefault="002454DF" w:rsidP="00EA72BD">
            <w:pPr>
              <w:jc w:val="center"/>
              <w:rPr>
                <w:b/>
                <w:sz w:val="18"/>
                <w:szCs w:val="18"/>
              </w:rPr>
            </w:pPr>
            <w:r w:rsidRPr="001E1639">
              <w:rPr>
                <w:b/>
                <w:sz w:val="18"/>
                <w:szCs w:val="18"/>
              </w:rPr>
              <w:t>Powiat pińczowski</w:t>
            </w:r>
          </w:p>
        </w:tc>
        <w:tc>
          <w:tcPr>
            <w:tcW w:w="1559" w:type="dxa"/>
          </w:tcPr>
          <w:p w:rsidR="002454DF" w:rsidRPr="001E1639" w:rsidRDefault="005E5617" w:rsidP="00EE075D">
            <w:pPr>
              <w:jc w:val="both"/>
              <w:rPr>
                <w:b/>
                <w:sz w:val="18"/>
                <w:szCs w:val="18"/>
              </w:rPr>
            </w:pPr>
            <w:r w:rsidRPr="001E1639">
              <w:rPr>
                <w:b/>
                <w:sz w:val="18"/>
                <w:szCs w:val="18"/>
              </w:rPr>
              <w:t>228,85</w:t>
            </w:r>
          </w:p>
        </w:tc>
        <w:tc>
          <w:tcPr>
            <w:tcW w:w="992" w:type="dxa"/>
          </w:tcPr>
          <w:p w:rsidR="002454DF" w:rsidRPr="001E1639" w:rsidRDefault="005E5617" w:rsidP="00EE075D">
            <w:pPr>
              <w:jc w:val="both"/>
              <w:rPr>
                <w:b/>
                <w:sz w:val="18"/>
                <w:szCs w:val="18"/>
              </w:rPr>
            </w:pPr>
            <w:r w:rsidRPr="001E1639">
              <w:rPr>
                <w:b/>
                <w:sz w:val="18"/>
                <w:szCs w:val="18"/>
              </w:rPr>
              <w:t>3405</w:t>
            </w:r>
          </w:p>
        </w:tc>
        <w:tc>
          <w:tcPr>
            <w:tcW w:w="1276" w:type="dxa"/>
          </w:tcPr>
          <w:p w:rsidR="002454DF" w:rsidRPr="001E1639" w:rsidRDefault="001E1639" w:rsidP="00EE075D">
            <w:pPr>
              <w:jc w:val="both"/>
              <w:rPr>
                <w:b/>
                <w:sz w:val="18"/>
                <w:szCs w:val="18"/>
              </w:rPr>
            </w:pPr>
            <w:r w:rsidRPr="001E1639">
              <w:rPr>
                <w:b/>
                <w:sz w:val="18"/>
                <w:szCs w:val="18"/>
              </w:rPr>
              <w:t>1304,116</w:t>
            </w:r>
          </w:p>
        </w:tc>
        <w:tc>
          <w:tcPr>
            <w:tcW w:w="1843" w:type="dxa"/>
          </w:tcPr>
          <w:p w:rsidR="002454DF" w:rsidRPr="001E1639" w:rsidRDefault="001E1639" w:rsidP="00EE075D">
            <w:pPr>
              <w:jc w:val="both"/>
              <w:rPr>
                <w:b/>
                <w:sz w:val="18"/>
                <w:szCs w:val="18"/>
              </w:rPr>
            </w:pPr>
            <w:r w:rsidRPr="001E1639">
              <w:rPr>
                <w:b/>
                <w:sz w:val="18"/>
                <w:szCs w:val="18"/>
              </w:rPr>
              <w:t>16315</w:t>
            </w:r>
          </w:p>
        </w:tc>
      </w:tr>
    </w:tbl>
    <w:p w:rsidR="007E3572" w:rsidRPr="00692181" w:rsidRDefault="007E3572" w:rsidP="00692181">
      <w:pPr>
        <w:ind w:left="360"/>
      </w:pPr>
      <w:r>
        <w:t>*dam</w:t>
      </w:r>
      <w:r>
        <w:rPr>
          <w:vertAlign w:val="superscript"/>
        </w:rPr>
        <w:t>3</w:t>
      </w:r>
      <w:r>
        <w:t xml:space="preserve"> – jednostka objętości odpowiadająca 1000m</w:t>
      </w:r>
      <w:r>
        <w:rPr>
          <w:vertAlign w:val="superscript"/>
        </w:rPr>
        <w:t>3</w:t>
      </w:r>
      <w:r w:rsidR="00692181">
        <w:rPr>
          <w:vertAlign w:val="superscript"/>
        </w:rPr>
        <w:br/>
      </w:r>
      <w:r w:rsidR="00692181">
        <w:t>Źródło: Ankietyzacja Gmin</w:t>
      </w:r>
    </w:p>
    <w:p w:rsidR="008D3341" w:rsidRPr="008D3341" w:rsidRDefault="008D3341" w:rsidP="008D3341">
      <w:pPr>
        <w:jc w:val="both"/>
      </w:pPr>
      <w:r w:rsidRPr="008D3341">
        <w:t xml:space="preserve">Dysproporcje pomiędzy długością sieci wodociągowej i kanalizacyjnej stwarzają niebezpieczeństwo zanieczyszczenia środowiska ściekami nienależycie gromadzonymi lub niedostatecznie oczyszczonymi. Największe różnice zauważane są na terenach wiejskich. Dlatego na tych terenach prowadzone są największe inwestycje w zakresie zarówno sieci wodociągowej, jak i kanalizacyjnej.  </w:t>
      </w:r>
    </w:p>
    <w:p w:rsidR="00F622D7" w:rsidRDefault="00F622D7" w:rsidP="00F622D7">
      <w:pPr>
        <w:jc w:val="both"/>
      </w:pPr>
      <w:r w:rsidRPr="00F622D7">
        <w:t xml:space="preserve">Wykaz oczyszczalni ścieków komunalnych zlokalizowanych na terenie </w:t>
      </w:r>
      <w:r w:rsidR="00433187">
        <w:t>Powiatu P</w:t>
      </w:r>
      <w:r w:rsidR="00745422">
        <w:t xml:space="preserve">ińczowskiego zamieszczono w tabeli </w:t>
      </w:r>
      <w:r w:rsidR="0020249A">
        <w:t>22</w:t>
      </w:r>
      <w:r w:rsidR="00745422">
        <w:t>.</w:t>
      </w:r>
    </w:p>
    <w:p w:rsidR="002454DF" w:rsidRDefault="00CB39C3" w:rsidP="00D856A5">
      <w:pPr>
        <w:jc w:val="both"/>
      </w:pPr>
      <w:r w:rsidRPr="00CB39C3">
        <w:t xml:space="preserve">Zgodnie z ustawą z dnia 13 września 1996 r. o utrzymaniu czystości i </w:t>
      </w:r>
      <w:r w:rsidR="00F15FC3">
        <w:t xml:space="preserve">porządku w gminach (Dz.U. </w:t>
      </w:r>
      <w:r w:rsidR="0012138B">
        <w:br/>
      </w:r>
      <w:r w:rsidR="00F15FC3">
        <w:t>z 2017. 1289 t.j.</w:t>
      </w:r>
      <w:r w:rsidRPr="00CB39C3">
        <w:t xml:space="preserve">) gminy mają obowiązek prowadzenia ewidencji zbiorników bezodpływowych </w:t>
      </w:r>
      <w:r w:rsidR="006375A4">
        <w:br/>
      </w:r>
      <w:r w:rsidRPr="00CB39C3">
        <w:t>oraz przydomowych oczyszczalni ścieków w celu kontroli częstotliwości i sposobu pozbywania się komunalnych osadów ściekowych</w:t>
      </w:r>
      <w:r w:rsidR="00C55AB9">
        <w:t xml:space="preserve"> (tabela 23</w:t>
      </w:r>
      <w:r w:rsidR="00373F68">
        <w:t>)</w:t>
      </w:r>
      <w:r w:rsidRPr="00CB39C3">
        <w:t>.</w:t>
      </w:r>
    </w:p>
    <w:p w:rsidR="00692181" w:rsidRDefault="006375A4" w:rsidP="00DA4DB0">
      <w:pPr>
        <w:jc w:val="both"/>
      </w:pPr>
      <w:r w:rsidRPr="00772D69">
        <w:t xml:space="preserve">Stan techniczny zbiorników bezodpływowych może budzić niepokój, </w:t>
      </w:r>
      <w:r>
        <w:t xml:space="preserve">dlatego </w:t>
      </w:r>
      <w:r w:rsidRPr="00772D69">
        <w:t xml:space="preserve">w miarę </w:t>
      </w:r>
      <w:r>
        <w:t>moż</w:t>
      </w:r>
      <w:r w:rsidRPr="00772D69">
        <w:t xml:space="preserve">liwości technicznych i ekonomicznych </w:t>
      </w:r>
      <w:r>
        <w:t>dąży się</w:t>
      </w:r>
      <w:r w:rsidRPr="00772D69">
        <w:t xml:space="preserve"> do rozbu</w:t>
      </w:r>
      <w:r>
        <w:t xml:space="preserve">dowy sieci kanalizacyjnej – zgodnie z założeniami </w:t>
      </w:r>
      <w:r w:rsidRPr="00772D69">
        <w:t>K</w:t>
      </w:r>
      <w:r>
        <w:t>rajowego</w:t>
      </w:r>
      <w:r w:rsidR="00433187">
        <w:t xml:space="preserve"> P</w:t>
      </w:r>
      <w:r w:rsidRPr="00772D69">
        <w:t>rogram</w:t>
      </w:r>
      <w:r>
        <w:t>u</w:t>
      </w:r>
      <w:r w:rsidR="00433187">
        <w:t xml:space="preserve"> O</w:t>
      </w:r>
      <w:r w:rsidRPr="00772D69">
        <w:t>czyszcza</w:t>
      </w:r>
      <w:r>
        <w:t>n</w:t>
      </w:r>
      <w:r w:rsidR="00433187">
        <w:t>ia Ścieków K</w:t>
      </w:r>
      <w:r w:rsidR="00DA4DB0">
        <w:t>omunalnych (KPOŚK).</w:t>
      </w:r>
    </w:p>
    <w:p w:rsidR="007E3572" w:rsidRPr="00652DF6" w:rsidRDefault="0020249A" w:rsidP="007E3572">
      <w:pPr>
        <w:rPr>
          <w:b/>
        </w:rPr>
      </w:pPr>
      <w:r>
        <w:rPr>
          <w:b/>
        </w:rPr>
        <w:t>Tabela 22</w:t>
      </w:r>
      <w:r w:rsidR="007E3572" w:rsidRPr="00652DF6">
        <w:rPr>
          <w:b/>
        </w:rPr>
        <w:t>. Wykaz ilościowy zbiorników bezodpływowych i przydomowych oczyszczalni ścieków</w:t>
      </w:r>
    </w:p>
    <w:tbl>
      <w:tblPr>
        <w:tblStyle w:val="Tabela-Siatka"/>
        <w:tblW w:w="0" w:type="auto"/>
        <w:tblLook w:val="04A0" w:firstRow="1" w:lastRow="0" w:firstColumn="1" w:lastColumn="0" w:noHBand="0" w:noVBand="1"/>
      </w:tblPr>
      <w:tblGrid>
        <w:gridCol w:w="3070"/>
        <w:gridCol w:w="3071"/>
        <w:gridCol w:w="3071"/>
      </w:tblGrid>
      <w:tr w:rsidR="007E3572" w:rsidTr="00EE075D">
        <w:tc>
          <w:tcPr>
            <w:tcW w:w="3070" w:type="dxa"/>
          </w:tcPr>
          <w:p w:rsidR="007E3572" w:rsidRPr="00652DF6" w:rsidRDefault="007E3572" w:rsidP="00EE075D">
            <w:pPr>
              <w:jc w:val="center"/>
              <w:rPr>
                <w:b/>
              </w:rPr>
            </w:pPr>
            <w:r w:rsidRPr="00652DF6">
              <w:rPr>
                <w:b/>
              </w:rPr>
              <w:t>Jednostka terytorialna</w:t>
            </w:r>
          </w:p>
        </w:tc>
        <w:tc>
          <w:tcPr>
            <w:tcW w:w="3071" w:type="dxa"/>
          </w:tcPr>
          <w:p w:rsidR="007E3572" w:rsidRPr="00652DF6" w:rsidRDefault="007E3572" w:rsidP="00EE075D">
            <w:pPr>
              <w:jc w:val="center"/>
              <w:rPr>
                <w:b/>
              </w:rPr>
            </w:pPr>
            <w:r w:rsidRPr="00652DF6">
              <w:rPr>
                <w:b/>
              </w:rPr>
              <w:t>Ilość zbiorników bezodpływowych</w:t>
            </w:r>
          </w:p>
        </w:tc>
        <w:tc>
          <w:tcPr>
            <w:tcW w:w="3071" w:type="dxa"/>
          </w:tcPr>
          <w:p w:rsidR="007E3572" w:rsidRPr="00652DF6" w:rsidRDefault="007E3572" w:rsidP="00EE075D">
            <w:pPr>
              <w:jc w:val="center"/>
              <w:rPr>
                <w:b/>
              </w:rPr>
            </w:pPr>
            <w:r w:rsidRPr="00652DF6">
              <w:rPr>
                <w:b/>
              </w:rPr>
              <w:t>Ilość przydomowych oczyszczalni ścieków</w:t>
            </w:r>
          </w:p>
        </w:tc>
      </w:tr>
      <w:tr w:rsidR="00772D69" w:rsidTr="00EE075D">
        <w:tc>
          <w:tcPr>
            <w:tcW w:w="3070" w:type="dxa"/>
          </w:tcPr>
          <w:p w:rsidR="00772D69" w:rsidRPr="00164C4C" w:rsidRDefault="00772D69" w:rsidP="00D01C5A">
            <w:r w:rsidRPr="00164C4C">
              <w:t>Gmina Działoszyce</w:t>
            </w:r>
          </w:p>
        </w:tc>
        <w:tc>
          <w:tcPr>
            <w:tcW w:w="3071" w:type="dxa"/>
          </w:tcPr>
          <w:p w:rsidR="00772D69" w:rsidRDefault="00B015B3" w:rsidP="00EE075D">
            <w:r>
              <w:t>535</w:t>
            </w:r>
          </w:p>
        </w:tc>
        <w:tc>
          <w:tcPr>
            <w:tcW w:w="3071" w:type="dxa"/>
          </w:tcPr>
          <w:p w:rsidR="00772D69" w:rsidRDefault="00B015B3" w:rsidP="00EE075D">
            <w:r>
              <w:t>171</w:t>
            </w:r>
          </w:p>
        </w:tc>
      </w:tr>
      <w:tr w:rsidR="00772D69" w:rsidTr="00EE075D">
        <w:tc>
          <w:tcPr>
            <w:tcW w:w="3070" w:type="dxa"/>
          </w:tcPr>
          <w:p w:rsidR="00772D69" w:rsidRPr="00164C4C" w:rsidRDefault="00772D69" w:rsidP="00D01C5A">
            <w:r w:rsidRPr="00164C4C">
              <w:t>Gmina Kije</w:t>
            </w:r>
          </w:p>
        </w:tc>
        <w:tc>
          <w:tcPr>
            <w:tcW w:w="3071" w:type="dxa"/>
          </w:tcPr>
          <w:p w:rsidR="00772D69" w:rsidRDefault="00430313" w:rsidP="00EE075D">
            <w:r>
              <w:t>1431</w:t>
            </w:r>
          </w:p>
        </w:tc>
        <w:tc>
          <w:tcPr>
            <w:tcW w:w="3071" w:type="dxa"/>
          </w:tcPr>
          <w:p w:rsidR="00772D69" w:rsidRDefault="00430313" w:rsidP="00EE075D">
            <w:r>
              <w:t>2</w:t>
            </w:r>
          </w:p>
        </w:tc>
      </w:tr>
      <w:tr w:rsidR="00772D69" w:rsidTr="00EE075D">
        <w:tc>
          <w:tcPr>
            <w:tcW w:w="3070" w:type="dxa"/>
          </w:tcPr>
          <w:p w:rsidR="00772D69" w:rsidRPr="00164C4C" w:rsidRDefault="00772D69" w:rsidP="00D01C5A">
            <w:r w:rsidRPr="00164C4C">
              <w:t>Gmina Michałów</w:t>
            </w:r>
          </w:p>
        </w:tc>
        <w:tc>
          <w:tcPr>
            <w:tcW w:w="3071" w:type="dxa"/>
          </w:tcPr>
          <w:p w:rsidR="00772D69" w:rsidRDefault="00653BE0" w:rsidP="00EE075D">
            <w:r>
              <w:t>1304</w:t>
            </w:r>
          </w:p>
        </w:tc>
        <w:tc>
          <w:tcPr>
            <w:tcW w:w="3071" w:type="dxa"/>
          </w:tcPr>
          <w:p w:rsidR="00772D69" w:rsidRDefault="00653BE0" w:rsidP="00EE075D">
            <w:r>
              <w:t>6</w:t>
            </w:r>
          </w:p>
        </w:tc>
      </w:tr>
      <w:tr w:rsidR="00772D69" w:rsidTr="00EE075D">
        <w:tc>
          <w:tcPr>
            <w:tcW w:w="3070" w:type="dxa"/>
          </w:tcPr>
          <w:p w:rsidR="00772D69" w:rsidRPr="00164C4C" w:rsidRDefault="00772D69" w:rsidP="00D01C5A">
            <w:r w:rsidRPr="00164C4C">
              <w:t>Gmina Pińczów</w:t>
            </w:r>
          </w:p>
        </w:tc>
        <w:tc>
          <w:tcPr>
            <w:tcW w:w="3071" w:type="dxa"/>
          </w:tcPr>
          <w:p w:rsidR="00772D69" w:rsidRDefault="00E8439D" w:rsidP="00EE075D">
            <w:r>
              <w:t>1978</w:t>
            </w:r>
          </w:p>
        </w:tc>
        <w:tc>
          <w:tcPr>
            <w:tcW w:w="3071" w:type="dxa"/>
          </w:tcPr>
          <w:p w:rsidR="00772D69" w:rsidRDefault="00E8439D" w:rsidP="00EE075D">
            <w:r>
              <w:t>363</w:t>
            </w:r>
          </w:p>
        </w:tc>
      </w:tr>
      <w:tr w:rsidR="00772D69" w:rsidTr="00EE075D">
        <w:tc>
          <w:tcPr>
            <w:tcW w:w="3070" w:type="dxa"/>
          </w:tcPr>
          <w:p w:rsidR="00772D69" w:rsidRDefault="00772D69" w:rsidP="00D01C5A">
            <w:r w:rsidRPr="00164C4C">
              <w:t>Gmina Złota</w:t>
            </w:r>
          </w:p>
        </w:tc>
        <w:tc>
          <w:tcPr>
            <w:tcW w:w="3071" w:type="dxa"/>
          </w:tcPr>
          <w:p w:rsidR="00772D69" w:rsidRDefault="00027739" w:rsidP="00EE075D">
            <w:r>
              <w:t>308</w:t>
            </w:r>
          </w:p>
        </w:tc>
        <w:tc>
          <w:tcPr>
            <w:tcW w:w="3071" w:type="dxa"/>
          </w:tcPr>
          <w:p w:rsidR="00772D69" w:rsidRDefault="00027739" w:rsidP="00EE075D">
            <w:r>
              <w:t>350</w:t>
            </w:r>
          </w:p>
        </w:tc>
      </w:tr>
      <w:tr w:rsidR="00817B1E" w:rsidTr="00EE075D">
        <w:tc>
          <w:tcPr>
            <w:tcW w:w="3070" w:type="dxa"/>
          </w:tcPr>
          <w:p w:rsidR="00817B1E" w:rsidRPr="00817B1E" w:rsidRDefault="00817B1E" w:rsidP="00D01C5A">
            <w:pPr>
              <w:rPr>
                <w:b/>
              </w:rPr>
            </w:pPr>
            <w:r w:rsidRPr="00817B1E">
              <w:rPr>
                <w:b/>
              </w:rPr>
              <w:t>Powiat Pińczów</w:t>
            </w:r>
          </w:p>
        </w:tc>
        <w:tc>
          <w:tcPr>
            <w:tcW w:w="3071" w:type="dxa"/>
          </w:tcPr>
          <w:p w:rsidR="00817B1E" w:rsidRPr="00817B1E" w:rsidRDefault="00817B1E" w:rsidP="00EE075D">
            <w:pPr>
              <w:rPr>
                <w:b/>
              </w:rPr>
            </w:pPr>
            <w:r>
              <w:rPr>
                <w:b/>
              </w:rPr>
              <w:t>7522</w:t>
            </w:r>
          </w:p>
        </w:tc>
        <w:tc>
          <w:tcPr>
            <w:tcW w:w="3071" w:type="dxa"/>
          </w:tcPr>
          <w:p w:rsidR="00817B1E" w:rsidRPr="00817B1E" w:rsidRDefault="00817B1E" w:rsidP="00EE075D">
            <w:pPr>
              <w:rPr>
                <w:b/>
              </w:rPr>
            </w:pPr>
            <w:r>
              <w:rPr>
                <w:b/>
              </w:rPr>
              <w:t>892</w:t>
            </w:r>
          </w:p>
        </w:tc>
      </w:tr>
    </w:tbl>
    <w:p w:rsidR="00772D69" w:rsidRDefault="00692181" w:rsidP="00772D69">
      <w:r>
        <w:t>Źródło: Ankietyzacja Gmin</w:t>
      </w:r>
    </w:p>
    <w:p w:rsidR="00E478CA" w:rsidRPr="004554DB" w:rsidRDefault="00433187" w:rsidP="00373F68">
      <w:pPr>
        <w:jc w:val="both"/>
      </w:pPr>
      <w:r>
        <w:lastRenderedPageBreak/>
        <w:t>Na terenie P</w:t>
      </w:r>
      <w:r w:rsidR="00772D69" w:rsidRPr="00772D69">
        <w:t xml:space="preserve">owiatu wyznaczone są następujące aglomeracje: </w:t>
      </w:r>
      <w:r w:rsidR="003E21D8">
        <w:t>Aglomeracja Pińczów (oczyszczalnia mechaniczno- biologiczna w Pińczowie, ul. Batalionów Chłopskich) , Aglomeracja Działoszyce</w:t>
      </w:r>
      <w:r w:rsidR="00A456ED">
        <w:t xml:space="preserve"> </w:t>
      </w:r>
      <w:r w:rsidR="003E21D8">
        <w:t xml:space="preserve">(oczyszczalnia biologiczna w Dziekanowicach), Aglomeracja Kije (oczyszczalnia biologiczna </w:t>
      </w:r>
      <w:r w:rsidR="006375A4">
        <w:br/>
      </w:r>
      <w:r w:rsidR="00251CB6">
        <w:t>w Umianowicach). Na terenie P</w:t>
      </w:r>
      <w:r w:rsidR="003E21D8">
        <w:t>owiatu znajdują się oczyszczalnie ścieków komunalnych, które nie tworzą aglomeracji (Złota, Chroberz, Działoszyce, Gacki).</w:t>
      </w:r>
    </w:p>
    <w:p w:rsidR="0068372C" w:rsidRPr="00373F68" w:rsidRDefault="0020249A" w:rsidP="00373F68">
      <w:pPr>
        <w:jc w:val="both"/>
        <w:rPr>
          <w:b/>
        </w:rPr>
      </w:pPr>
      <w:r>
        <w:rPr>
          <w:b/>
        </w:rPr>
        <w:t>Tabela 23</w:t>
      </w:r>
      <w:r w:rsidR="00373F68" w:rsidRPr="00373F68">
        <w:rPr>
          <w:b/>
        </w:rPr>
        <w:t>. Wykaz większych oczyszczalni ściekó</w:t>
      </w:r>
      <w:r w:rsidR="00251CB6">
        <w:rPr>
          <w:b/>
        </w:rPr>
        <w:t>w, zlokalizowanych na  terenie P</w:t>
      </w:r>
      <w:r w:rsidR="00373F68" w:rsidRPr="00373F68">
        <w:rPr>
          <w:b/>
        </w:rPr>
        <w:t>owia</w:t>
      </w:r>
      <w:r w:rsidR="00251CB6">
        <w:rPr>
          <w:b/>
        </w:rPr>
        <w:t>tu P</w:t>
      </w:r>
      <w:r w:rsidR="00373F68" w:rsidRPr="00373F68">
        <w:rPr>
          <w:b/>
        </w:rPr>
        <w:t>ińczowskiego</w:t>
      </w:r>
    </w:p>
    <w:tbl>
      <w:tblPr>
        <w:tblStyle w:val="Tabela-Siatka"/>
        <w:tblW w:w="0" w:type="auto"/>
        <w:tblLook w:val="04A0" w:firstRow="1" w:lastRow="0" w:firstColumn="1" w:lastColumn="0" w:noHBand="0" w:noVBand="1"/>
      </w:tblPr>
      <w:tblGrid>
        <w:gridCol w:w="665"/>
        <w:gridCol w:w="1446"/>
        <w:gridCol w:w="1393"/>
        <w:gridCol w:w="1479"/>
        <w:gridCol w:w="2076"/>
        <w:gridCol w:w="977"/>
        <w:gridCol w:w="1252"/>
      </w:tblGrid>
      <w:tr w:rsidR="00A52983" w:rsidTr="00692181">
        <w:tc>
          <w:tcPr>
            <w:tcW w:w="665" w:type="dxa"/>
          </w:tcPr>
          <w:p w:rsidR="00A52983" w:rsidRPr="00A52983" w:rsidRDefault="00A52983" w:rsidP="00A52983">
            <w:pPr>
              <w:jc w:val="center"/>
              <w:rPr>
                <w:b/>
              </w:rPr>
            </w:pPr>
            <w:r w:rsidRPr="00A52983">
              <w:rPr>
                <w:b/>
              </w:rPr>
              <w:t>Lp.</w:t>
            </w:r>
          </w:p>
        </w:tc>
        <w:tc>
          <w:tcPr>
            <w:tcW w:w="1446" w:type="dxa"/>
          </w:tcPr>
          <w:p w:rsidR="00A52983" w:rsidRPr="00A52983" w:rsidRDefault="00A52983" w:rsidP="00A52983">
            <w:pPr>
              <w:jc w:val="center"/>
              <w:rPr>
                <w:b/>
              </w:rPr>
            </w:pPr>
            <w:r w:rsidRPr="00A52983">
              <w:rPr>
                <w:b/>
              </w:rPr>
              <w:t>Nazwa oczyszczalni</w:t>
            </w:r>
          </w:p>
        </w:tc>
        <w:tc>
          <w:tcPr>
            <w:tcW w:w="1393" w:type="dxa"/>
          </w:tcPr>
          <w:p w:rsidR="00A52983" w:rsidRPr="00A52983" w:rsidRDefault="00A52983" w:rsidP="00A52983">
            <w:pPr>
              <w:jc w:val="center"/>
              <w:rPr>
                <w:b/>
              </w:rPr>
            </w:pPr>
            <w:r w:rsidRPr="00A52983">
              <w:rPr>
                <w:b/>
              </w:rPr>
              <w:t>Rodzaj oczyszczalni</w:t>
            </w:r>
          </w:p>
        </w:tc>
        <w:tc>
          <w:tcPr>
            <w:tcW w:w="1479" w:type="dxa"/>
          </w:tcPr>
          <w:p w:rsidR="00A52983" w:rsidRPr="00A52983" w:rsidRDefault="00A52983" w:rsidP="00A52983">
            <w:pPr>
              <w:jc w:val="center"/>
              <w:rPr>
                <w:b/>
              </w:rPr>
            </w:pPr>
            <w:r w:rsidRPr="00A52983">
              <w:rPr>
                <w:b/>
              </w:rPr>
              <w:t>Nazwa JCW</w:t>
            </w:r>
          </w:p>
        </w:tc>
        <w:tc>
          <w:tcPr>
            <w:tcW w:w="2076" w:type="dxa"/>
          </w:tcPr>
          <w:p w:rsidR="00A52983" w:rsidRPr="00A52983" w:rsidRDefault="00A52983" w:rsidP="00A52983">
            <w:pPr>
              <w:jc w:val="center"/>
              <w:rPr>
                <w:b/>
              </w:rPr>
            </w:pPr>
            <w:r w:rsidRPr="00A52983">
              <w:rPr>
                <w:b/>
              </w:rPr>
              <w:t>Kod JCW</w:t>
            </w:r>
          </w:p>
        </w:tc>
        <w:tc>
          <w:tcPr>
            <w:tcW w:w="977" w:type="dxa"/>
          </w:tcPr>
          <w:p w:rsidR="00A52983" w:rsidRPr="00A52983" w:rsidRDefault="00A52983" w:rsidP="00A52983">
            <w:pPr>
              <w:jc w:val="center"/>
              <w:rPr>
                <w:b/>
              </w:rPr>
            </w:pPr>
            <w:r w:rsidRPr="00A52983">
              <w:rPr>
                <w:b/>
              </w:rPr>
              <w:t>RZGW</w:t>
            </w:r>
          </w:p>
        </w:tc>
        <w:tc>
          <w:tcPr>
            <w:tcW w:w="1252" w:type="dxa"/>
          </w:tcPr>
          <w:p w:rsidR="00A52983" w:rsidRPr="00A52983" w:rsidRDefault="00A52983" w:rsidP="00A52983">
            <w:pPr>
              <w:jc w:val="center"/>
              <w:rPr>
                <w:b/>
              </w:rPr>
            </w:pPr>
            <w:r w:rsidRPr="00A52983">
              <w:rPr>
                <w:b/>
              </w:rPr>
              <w:t>Gmina</w:t>
            </w:r>
          </w:p>
        </w:tc>
      </w:tr>
      <w:tr w:rsidR="00A52983" w:rsidTr="00A52983">
        <w:tc>
          <w:tcPr>
            <w:tcW w:w="9288" w:type="dxa"/>
            <w:gridSpan w:val="7"/>
          </w:tcPr>
          <w:p w:rsidR="00A52983" w:rsidRPr="00A52983" w:rsidRDefault="00A52983" w:rsidP="00A52983">
            <w:pPr>
              <w:jc w:val="center"/>
              <w:rPr>
                <w:b/>
              </w:rPr>
            </w:pPr>
            <w:r w:rsidRPr="00E478CA">
              <w:rPr>
                <w:b/>
              </w:rPr>
              <w:t>POWIAT PIŃCZOWSKI</w:t>
            </w:r>
          </w:p>
        </w:tc>
      </w:tr>
      <w:tr w:rsidR="00A52983" w:rsidTr="00692181">
        <w:tc>
          <w:tcPr>
            <w:tcW w:w="665" w:type="dxa"/>
          </w:tcPr>
          <w:p w:rsidR="00A52983" w:rsidRDefault="00A52983" w:rsidP="00751774">
            <w:r>
              <w:t>1</w:t>
            </w:r>
          </w:p>
        </w:tc>
        <w:tc>
          <w:tcPr>
            <w:tcW w:w="1446" w:type="dxa"/>
          </w:tcPr>
          <w:p w:rsidR="00A52983" w:rsidRDefault="00A52983" w:rsidP="00751774">
            <w:r>
              <w:t xml:space="preserve">Oczyszczalnia Pińczów </w:t>
            </w:r>
          </w:p>
        </w:tc>
        <w:tc>
          <w:tcPr>
            <w:tcW w:w="1393" w:type="dxa"/>
          </w:tcPr>
          <w:p w:rsidR="00A52983" w:rsidRDefault="00A52983" w:rsidP="00751774">
            <w:r>
              <w:t>mechaniczno - biologiczna</w:t>
            </w:r>
          </w:p>
        </w:tc>
        <w:tc>
          <w:tcPr>
            <w:tcW w:w="1479" w:type="dxa"/>
          </w:tcPr>
          <w:p w:rsidR="00A52983" w:rsidRDefault="00A52983" w:rsidP="00751774">
            <w:r>
              <w:t xml:space="preserve">Nida od cieku od Korytnicy do ujścia </w:t>
            </w:r>
          </w:p>
        </w:tc>
        <w:tc>
          <w:tcPr>
            <w:tcW w:w="2076" w:type="dxa"/>
          </w:tcPr>
          <w:p w:rsidR="00A52983" w:rsidRDefault="00A52983" w:rsidP="00751774">
            <w:r>
              <w:t>PLRW20001021699</w:t>
            </w:r>
          </w:p>
        </w:tc>
        <w:tc>
          <w:tcPr>
            <w:tcW w:w="977" w:type="dxa"/>
          </w:tcPr>
          <w:p w:rsidR="00A52983" w:rsidRDefault="00A52983" w:rsidP="00751774">
            <w:r>
              <w:t>Kraków</w:t>
            </w:r>
          </w:p>
        </w:tc>
        <w:tc>
          <w:tcPr>
            <w:tcW w:w="1252" w:type="dxa"/>
          </w:tcPr>
          <w:p w:rsidR="00A52983" w:rsidRDefault="00A52983" w:rsidP="00751774">
            <w:r>
              <w:t>Pińczów</w:t>
            </w:r>
          </w:p>
        </w:tc>
      </w:tr>
      <w:tr w:rsidR="00A52983" w:rsidTr="00692181">
        <w:tc>
          <w:tcPr>
            <w:tcW w:w="665" w:type="dxa"/>
          </w:tcPr>
          <w:p w:rsidR="00A52983" w:rsidRDefault="00A52983" w:rsidP="00751774">
            <w:r>
              <w:t>2</w:t>
            </w:r>
          </w:p>
        </w:tc>
        <w:tc>
          <w:tcPr>
            <w:tcW w:w="1446" w:type="dxa"/>
          </w:tcPr>
          <w:p w:rsidR="00A52983" w:rsidRDefault="00A52983">
            <w:r w:rsidRPr="00225162">
              <w:t>Oczyszczalnia</w:t>
            </w:r>
            <w:r>
              <w:t xml:space="preserve"> Dziekanowice</w:t>
            </w:r>
          </w:p>
        </w:tc>
        <w:tc>
          <w:tcPr>
            <w:tcW w:w="1393" w:type="dxa"/>
          </w:tcPr>
          <w:p w:rsidR="00A52983" w:rsidRDefault="00A52983">
            <w:r w:rsidRPr="00162654">
              <w:t>mechaniczno - biologiczna</w:t>
            </w:r>
          </w:p>
        </w:tc>
        <w:tc>
          <w:tcPr>
            <w:tcW w:w="1479" w:type="dxa"/>
          </w:tcPr>
          <w:p w:rsidR="00A52983" w:rsidRDefault="00A52983" w:rsidP="00751774">
            <w:r>
              <w:t>Sancygniówka</w:t>
            </w:r>
          </w:p>
        </w:tc>
        <w:tc>
          <w:tcPr>
            <w:tcW w:w="2076" w:type="dxa"/>
          </w:tcPr>
          <w:p w:rsidR="00A52983" w:rsidRDefault="00A52983" w:rsidP="00751774">
            <w:r>
              <w:t>PLRW200062139829</w:t>
            </w:r>
          </w:p>
        </w:tc>
        <w:tc>
          <w:tcPr>
            <w:tcW w:w="977" w:type="dxa"/>
          </w:tcPr>
          <w:p w:rsidR="00A52983" w:rsidRDefault="00A52983" w:rsidP="00751774">
            <w:r>
              <w:t>Kraków</w:t>
            </w:r>
          </w:p>
        </w:tc>
        <w:tc>
          <w:tcPr>
            <w:tcW w:w="1252" w:type="dxa"/>
          </w:tcPr>
          <w:p w:rsidR="00A52983" w:rsidRDefault="00A52983" w:rsidP="00751774">
            <w:r>
              <w:t>Działoszyce</w:t>
            </w:r>
          </w:p>
        </w:tc>
      </w:tr>
      <w:tr w:rsidR="00A52983" w:rsidTr="00692181">
        <w:tc>
          <w:tcPr>
            <w:tcW w:w="665" w:type="dxa"/>
          </w:tcPr>
          <w:p w:rsidR="00A52983" w:rsidRDefault="00A52983" w:rsidP="00751774">
            <w:r>
              <w:t>3</w:t>
            </w:r>
          </w:p>
        </w:tc>
        <w:tc>
          <w:tcPr>
            <w:tcW w:w="1446" w:type="dxa"/>
          </w:tcPr>
          <w:p w:rsidR="00A52983" w:rsidRDefault="00A52983">
            <w:r w:rsidRPr="00225162">
              <w:t>Oczyszczalnia</w:t>
            </w:r>
            <w:r>
              <w:t xml:space="preserve"> Umianowice</w:t>
            </w:r>
          </w:p>
        </w:tc>
        <w:tc>
          <w:tcPr>
            <w:tcW w:w="1393" w:type="dxa"/>
          </w:tcPr>
          <w:p w:rsidR="00A52983" w:rsidRDefault="00A52983">
            <w:r w:rsidRPr="00162654">
              <w:t>mechaniczno - biologiczna</w:t>
            </w:r>
          </w:p>
        </w:tc>
        <w:tc>
          <w:tcPr>
            <w:tcW w:w="1479" w:type="dxa"/>
          </w:tcPr>
          <w:p w:rsidR="00A52983" w:rsidRDefault="00A52983" w:rsidP="00751774">
            <w:r>
              <w:t>Struga Podłęska</w:t>
            </w:r>
          </w:p>
        </w:tc>
        <w:tc>
          <w:tcPr>
            <w:tcW w:w="2076" w:type="dxa"/>
          </w:tcPr>
          <w:p w:rsidR="00A52983" w:rsidRDefault="00A52983" w:rsidP="00751774">
            <w:r>
              <w:t>PLRW20007216549</w:t>
            </w:r>
          </w:p>
        </w:tc>
        <w:tc>
          <w:tcPr>
            <w:tcW w:w="977" w:type="dxa"/>
          </w:tcPr>
          <w:p w:rsidR="00A52983" w:rsidRDefault="00A52983" w:rsidP="00751774">
            <w:r>
              <w:t>Kraków</w:t>
            </w:r>
          </w:p>
        </w:tc>
        <w:tc>
          <w:tcPr>
            <w:tcW w:w="1252" w:type="dxa"/>
          </w:tcPr>
          <w:p w:rsidR="00A52983" w:rsidRDefault="00A52983" w:rsidP="00751774">
            <w:r>
              <w:t>Kije</w:t>
            </w:r>
          </w:p>
        </w:tc>
      </w:tr>
      <w:tr w:rsidR="00A52983" w:rsidTr="00692181">
        <w:tc>
          <w:tcPr>
            <w:tcW w:w="665" w:type="dxa"/>
          </w:tcPr>
          <w:p w:rsidR="00A52983" w:rsidRDefault="00A52983" w:rsidP="00751774">
            <w:r>
              <w:t>4</w:t>
            </w:r>
          </w:p>
        </w:tc>
        <w:tc>
          <w:tcPr>
            <w:tcW w:w="1446" w:type="dxa"/>
          </w:tcPr>
          <w:p w:rsidR="00A52983" w:rsidRDefault="00A52983">
            <w:r w:rsidRPr="00225162">
              <w:t>Oczyszczalnia</w:t>
            </w:r>
            <w:r>
              <w:t xml:space="preserve"> Złota</w:t>
            </w:r>
          </w:p>
        </w:tc>
        <w:tc>
          <w:tcPr>
            <w:tcW w:w="1393" w:type="dxa"/>
          </w:tcPr>
          <w:p w:rsidR="00A52983" w:rsidRDefault="00A52983">
            <w:r w:rsidRPr="00162654">
              <w:t>mechaniczno - biologiczna</w:t>
            </w:r>
          </w:p>
        </w:tc>
        <w:tc>
          <w:tcPr>
            <w:tcW w:w="1479" w:type="dxa"/>
          </w:tcPr>
          <w:p w:rsidR="00A52983" w:rsidRDefault="00A52983" w:rsidP="00751774">
            <w:r>
              <w:t>Struga Złota</w:t>
            </w:r>
          </w:p>
        </w:tc>
        <w:tc>
          <w:tcPr>
            <w:tcW w:w="2076" w:type="dxa"/>
          </w:tcPr>
          <w:p w:rsidR="00A52983" w:rsidRDefault="00A52983" w:rsidP="00751774">
            <w:r>
              <w:t>PLRW2000621674</w:t>
            </w:r>
          </w:p>
        </w:tc>
        <w:tc>
          <w:tcPr>
            <w:tcW w:w="977" w:type="dxa"/>
          </w:tcPr>
          <w:p w:rsidR="00A52983" w:rsidRDefault="00A52983" w:rsidP="00751774">
            <w:r>
              <w:t>Kraków</w:t>
            </w:r>
          </w:p>
        </w:tc>
        <w:tc>
          <w:tcPr>
            <w:tcW w:w="1252" w:type="dxa"/>
          </w:tcPr>
          <w:p w:rsidR="00A52983" w:rsidRDefault="00A52983" w:rsidP="00751774">
            <w:r>
              <w:t>Złota</w:t>
            </w:r>
          </w:p>
        </w:tc>
      </w:tr>
    </w:tbl>
    <w:p w:rsidR="006375A4" w:rsidRDefault="00692181" w:rsidP="007E3572">
      <w:r>
        <w:t>Źródło: WIOŚ Kielce</w:t>
      </w:r>
    </w:p>
    <w:p w:rsidR="00251CB6" w:rsidRDefault="00251CB6" w:rsidP="007E3572"/>
    <w:p w:rsidR="004C4E98" w:rsidRPr="003604DF" w:rsidRDefault="00A66D52" w:rsidP="00043CC2">
      <w:pPr>
        <w:pStyle w:val="Akapitzlist"/>
        <w:numPr>
          <w:ilvl w:val="1"/>
          <w:numId w:val="6"/>
        </w:numPr>
        <w:rPr>
          <w:b/>
          <w:sz w:val="24"/>
          <w:szCs w:val="24"/>
        </w:rPr>
      </w:pPr>
      <w:r w:rsidRPr="003604DF">
        <w:rPr>
          <w:b/>
          <w:sz w:val="24"/>
          <w:szCs w:val="24"/>
        </w:rPr>
        <w:t>GOSPODARKA ODPADAMI</w:t>
      </w:r>
    </w:p>
    <w:p w:rsidR="009C7BB6" w:rsidRDefault="009C7BB6" w:rsidP="009C7BB6">
      <w:pPr>
        <w:jc w:val="both"/>
      </w:pPr>
      <w:r>
        <w:t xml:space="preserve">Na terenie powiatu w poszczególnych gminach  prowadzona jest zbiórka odpadów komunalnych </w:t>
      </w:r>
      <w:r w:rsidR="00DA4DB0">
        <w:br/>
      </w:r>
      <w:r>
        <w:t>w sposób selektywny. Zbiórką objęte są nieruchomości zamieszkałe przez mieszkańców, natomiast</w:t>
      </w:r>
      <w:r w:rsidR="00DA4DB0">
        <w:br/>
      </w:r>
      <w:r>
        <w:t xml:space="preserve"> z pozostałych nieruchomości ich właściciele podpisują umowy  na odbiór odpadów w trybie indywidualnym z podmiotami, które na terenie danej gminy mogą prowadzić w tym zakresie działalność. Realizowany jest program dofinansowania usuwania wyrobów zawierających azbest. Program ten jest realizowany z dofinansowaniem pochodzącym ze środków Narodowego Funduszu Ochrony Środowiska i Gospodarki Wodnej oraz Wojewódzkiego Funduszu Ochrony Środowiska </w:t>
      </w:r>
      <w:r w:rsidR="00DA4DB0">
        <w:br/>
      </w:r>
      <w:r>
        <w:t>i Gospodarki Wodnej w Kielcach. S</w:t>
      </w:r>
      <w:r w:rsidR="00DA4DB0">
        <w:t xml:space="preserve">kładowisko odpadów komunalnych </w:t>
      </w:r>
      <w:r>
        <w:t>w Skrzypiowie jest nieczynne</w:t>
      </w:r>
      <w:r w:rsidR="00DA4DB0">
        <w:br/>
      </w:r>
      <w:r>
        <w:t xml:space="preserve"> a obecny zarządzający aktualnie opracowuje projekt techniczny wykonania rekultywacji tego składowiska. </w:t>
      </w:r>
    </w:p>
    <w:p w:rsidR="00563340" w:rsidRPr="00652DF6" w:rsidRDefault="00C55AB9" w:rsidP="00563340">
      <w:pPr>
        <w:rPr>
          <w:b/>
        </w:rPr>
      </w:pPr>
      <w:r>
        <w:rPr>
          <w:b/>
        </w:rPr>
        <w:t>Tabela 24</w:t>
      </w:r>
      <w:r w:rsidR="00563340" w:rsidRPr="00652DF6">
        <w:rPr>
          <w:b/>
        </w:rPr>
        <w:t>. Ilość odebranych odpadów komunaln</w:t>
      </w:r>
      <w:r w:rsidR="00E81E81">
        <w:rPr>
          <w:b/>
        </w:rPr>
        <w:t>ych z terenu gmin</w:t>
      </w:r>
      <w:r w:rsidR="00563340">
        <w:rPr>
          <w:b/>
        </w:rPr>
        <w:t xml:space="preserve"> w latach 2013</w:t>
      </w:r>
      <w:r w:rsidR="00563340" w:rsidRPr="00652DF6">
        <w:rPr>
          <w:b/>
        </w:rPr>
        <w:t>-2017</w:t>
      </w:r>
    </w:p>
    <w:tbl>
      <w:tblPr>
        <w:tblStyle w:val="Tabela-Siatka"/>
        <w:tblW w:w="0" w:type="auto"/>
        <w:tblLook w:val="04A0" w:firstRow="1" w:lastRow="0" w:firstColumn="1" w:lastColumn="0" w:noHBand="0" w:noVBand="1"/>
      </w:tblPr>
      <w:tblGrid>
        <w:gridCol w:w="1240"/>
        <w:gridCol w:w="1264"/>
        <w:gridCol w:w="1097"/>
        <w:gridCol w:w="1171"/>
        <w:gridCol w:w="1418"/>
        <w:gridCol w:w="1417"/>
      </w:tblGrid>
      <w:tr w:rsidR="00563340" w:rsidTr="00692181">
        <w:tc>
          <w:tcPr>
            <w:tcW w:w="1240" w:type="dxa"/>
            <w:vMerge w:val="restart"/>
          </w:tcPr>
          <w:p w:rsidR="00563340" w:rsidRPr="00652DF6" w:rsidRDefault="00563340" w:rsidP="00EC3823">
            <w:pPr>
              <w:rPr>
                <w:b/>
              </w:rPr>
            </w:pPr>
            <w:r w:rsidRPr="00652DF6">
              <w:rPr>
                <w:b/>
              </w:rPr>
              <w:t>Gmina</w:t>
            </w:r>
          </w:p>
        </w:tc>
        <w:tc>
          <w:tcPr>
            <w:tcW w:w="6367" w:type="dxa"/>
            <w:gridSpan w:val="5"/>
          </w:tcPr>
          <w:p w:rsidR="00563340" w:rsidRPr="00652DF6" w:rsidRDefault="00563340" w:rsidP="00EC3823">
            <w:pPr>
              <w:jc w:val="center"/>
              <w:rPr>
                <w:b/>
              </w:rPr>
            </w:pPr>
            <w:r w:rsidRPr="00652DF6">
              <w:rPr>
                <w:b/>
              </w:rPr>
              <w:t>Ilość odpadów odebranych w Mg</w:t>
            </w:r>
          </w:p>
        </w:tc>
      </w:tr>
      <w:tr w:rsidR="00563340" w:rsidTr="00692181">
        <w:tc>
          <w:tcPr>
            <w:tcW w:w="1240" w:type="dxa"/>
            <w:vMerge/>
          </w:tcPr>
          <w:p w:rsidR="00563340" w:rsidRPr="00652DF6" w:rsidRDefault="00563340" w:rsidP="00EC3823">
            <w:pPr>
              <w:rPr>
                <w:b/>
              </w:rPr>
            </w:pPr>
          </w:p>
        </w:tc>
        <w:tc>
          <w:tcPr>
            <w:tcW w:w="1264" w:type="dxa"/>
          </w:tcPr>
          <w:p w:rsidR="00563340" w:rsidRPr="00652DF6" w:rsidRDefault="00563340" w:rsidP="00EC3823">
            <w:pPr>
              <w:jc w:val="center"/>
              <w:rPr>
                <w:b/>
              </w:rPr>
            </w:pPr>
            <w:r>
              <w:rPr>
                <w:b/>
              </w:rPr>
              <w:t>2013</w:t>
            </w:r>
          </w:p>
        </w:tc>
        <w:tc>
          <w:tcPr>
            <w:tcW w:w="1097" w:type="dxa"/>
          </w:tcPr>
          <w:p w:rsidR="00563340" w:rsidRPr="00652DF6" w:rsidRDefault="00563340" w:rsidP="00EC3823">
            <w:pPr>
              <w:jc w:val="center"/>
              <w:rPr>
                <w:b/>
              </w:rPr>
            </w:pPr>
            <w:r>
              <w:rPr>
                <w:b/>
              </w:rPr>
              <w:t>2014</w:t>
            </w:r>
          </w:p>
        </w:tc>
        <w:tc>
          <w:tcPr>
            <w:tcW w:w="1171" w:type="dxa"/>
          </w:tcPr>
          <w:p w:rsidR="00563340" w:rsidRPr="00652DF6" w:rsidRDefault="00563340" w:rsidP="00EC3823">
            <w:pPr>
              <w:jc w:val="center"/>
              <w:rPr>
                <w:b/>
              </w:rPr>
            </w:pPr>
            <w:r>
              <w:rPr>
                <w:b/>
              </w:rPr>
              <w:t>2015</w:t>
            </w:r>
          </w:p>
        </w:tc>
        <w:tc>
          <w:tcPr>
            <w:tcW w:w="1418" w:type="dxa"/>
          </w:tcPr>
          <w:p w:rsidR="00563340" w:rsidRPr="00652DF6" w:rsidRDefault="00563340" w:rsidP="00EC3823">
            <w:pPr>
              <w:jc w:val="center"/>
              <w:rPr>
                <w:b/>
              </w:rPr>
            </w:pPr>
            <w:r>
              <w:rPr>
                <w:b/>
              </w:rPr>
              <w:t>2016</w:t>
            </w:r>
          </w:p>
        </w:tc>
        <w:tc>
          <w:tcPr>
            <w:tcW w:w="1417" w:type="dxa"/>
          </w:tcPr>
          <w:p w:rsidR="00563340" w:rsidRPr="00652DF6" w:rsidRDefault="00563340" w:rsidP="00EC3823">
            <w:pPr>
              <w:jc w:val="center"/>
              <w:rPr>
                <w:b/>
              </w:rPr>
            </w:pPr>
            <w:r>
              <w:rPr>
                <w:b/>
              </w:rPr>
              <w:t>2017</w:t>
            </w:r>
          </w:p>
        </w:tc>
      </w:tr>
      <w:tr w:rsidR="00563340" w:rsidTr="00692181">
        <w:tc>
          <w:tcPr>
            <w:tcW w:w="1240" w:type="dxa"/>
          </w:tcPr>
          <w:p w:rsidR="00563340" w:rsidRPr="00164C4C" w:rsidRDefault="00563340" w:rsidP="00EC3823">
            <w:r w:rsidRPr="00164C4C">
              <w:t>Gmina Działoszyce</w:t>
            </w:r>
          </w:p>
        </w:tc>
        <w:tc>
          <w:tcPr>
            <w:tcW w:w="1264" w:type="dxa"/>
          </w:tcPr>
          <w:p w:rsidR="00563340" w:rsidRDefault="00B015B3" w:rsidP="00EC3823">
            <w:r>
              <w:t>187,24</w:t>
            </w:r>
          </w:p>
        </w:tc>
        <w:tc>
          <w:tcPr>
            <w:tcW w:w="1097" w:type="dxa"/>
          </w:tcPr>
          <w:p w:rsidR="00563340" w:rsidRDefault="00B015B3" w:rsidP="00EC3823">
            <w:r>
              <w:t>318,30</w:t>
            </w:r>
          </w:p>
        </w:tc>
        <w:tc>
          <w:tcPr>
            <w:tcW w:w="1171" w:type="dxa"/>
          </w:tcPr>
          <w:p w:rsidR="00563340" w:rsidRDefault="00B015B3" w:rsidP="00EC3823">
            <w:r>
              <w:t>345,20</w:t>
            </w:r>
          </w:p>
        </w:tc>
        <w:tc>
          <w:tcPr>
            <w:tcW w:w="1418" w:type="dxa"/>
          </w:tcPr>
          <w:p w:rsidR="00563340" w:rsidRDefault="00B015B3" w:rsidP="00EC3823">
            <w:r>
              <w:t>309,118</w:t>
            </w:r>
          </w:p>
        </w:tc>
        <w:tc>
          <w:tcPr>
            <w:tcW w:w="1417" w:type="dxa"/>
          </w:tcPr>
          <w:p w:rsidR="00563340" w:rsidRDefault="00B015B3" w:rsidP="00EC3823">
            <w:r>
              <w:t>538,333</w:t>
            </w:r>
          </w:p>
        </w:tc>
      </w:tr>
      <w:tr w:rsidR="00563340" w:rsidTr="00692181">
        <w:tc>
          <w:tcPr>
            <w:tcW w:w="1240" w:type="dxa"/>
          </w:tcPr>
          <w:p w:rsidR="00563340" w:rsidRDefault="00563340" w:rsidP="00EC3823">
            <w:r w:rsidRPr="00164C4C">
              <w:t>Gmina</w:t>
            </w:r>
          </w:p>
          <w:p w:rsidR="00563340" w:rsidRPr="00164C4C" w:rsidRDefault="00563340" w:rsidP="00EC3823">
            <w:r w:rsidRPr="00164C4C">
              <w:t xml:space="preserve"> Kije</w:t>
            </w:r>
          </w:p>
        </w:tc>
        <w:tc>
          <w:tcPr>
            <w:tcW w:w="1264" w:type="dxa"/>
          </w:tcPr>
          <w:p w:rsidR="00563340" w:rsidRDefault="00430313" w:rsidP="00EC3823">
            <w:r>
              <w:t>138,500</w:t>
            </w:r>
          </w:p>
        </w:tc>
        <w:tc>
          <w:tcPr>
            <w:tcW w:w="1097" w:type="dxa"/>
          </w:tcPr>
          <w:p w:rsidR="00563340" w:rsidRDefault="00430313" w:rsidP="00EC3823">
            <w:r>
              <w:t>157,800</w:t>
            </w:r>
          </w:p>
        </w:tc>
        <w:tc>
          <w:tcPr>
            <w:tcW w:w="1171" w:type="dxa"/>
          </w:tcPr>
          <w:p w:rsidR="00563340" w:rsidRDefault="00430313" w:rsidP="00EC3823">
            <w:r>
              <w:t>298,800</w:t>
            </w:r>
          </w:p>
        </w:tc>
        <w:tc>
          <w:tcPr>
            <w:tcW w:w="1418" w:type="dxa"/>
          </w:tcPr>
          <w:p w:rsidR="00563340" w:rsidRDefault="00430313" w:rsidP="00EC3823">
            <w:r>
              <w:t>640,870</w:t>
            </w:r>
          </w:p>
        </w:tc>
        <w:tc>
          <w:tcPr>
            <w:tcW w:w="1417" w:type="dxa"/>
          </w:tcPr>
          <w:p w:rsidR="00563340" w:rsidRDefault="00430313" w:rsidP="00EC3823">
            <w:r>
              <w:t>564,869</w:t>
            </w:r>
          </w:p>
        </w:tc>
      </w:tr>
      <w:tr w:rsidR="00563340" w:rsidTr="00692181">
        <w:tc>
          <w:tcPr>
            <w:tcW w:w="1240" w:type="dxa"/>
          </w:tcPr>
          <w:p w:rsidR="00563340" w:rsidRPr="00164C4C" w:rsidRDefault="00563340" w:rsidP="00EC3823">
            <w:r w:rsidRPr="00164C4C">
              <w:t>Gmina Michałów</w:t>
            </w:r>
          </w:p>
        </w:tc>
        <w:tc>
          <w:tcPr>
            <w:tcW w:w="1264" w:type="dxa"/>
          </w:tcPr>
          <w:p w:rsidR="00563340" w:rsidRDefault="00653BE0" w:rsidP="00EC3823">
            <w:r>
              <w:t>157,2</w:t>
            </w:r>
          </w:p>
        </w:tc>
        <w:tc>
          <w:tcPr>
            <w:tcW w:w="1097" w:type="dxa"/>
          </w:tcPr>
          <w:p w:rsidR="00563340" w:rsidRDefault="00653BE0" w:rsidP="00EC3823">
            <w:r>
              <w:t>211</w:t>
            </w:r>
          </w:p>
        </w:tc>
        <w:tc>
          <w:tcPr>
            <w:tcW w:w="1171" w:type="dxa"/>
          </w:tcPr>
          <w:p w:rsidR="00563340" w:rsidRDefault="00653BE0" w:rsidP="00EC3823">
            <w:r>
              <w:t>293,8</w:t>
            </w:r>
          </w:p>
        </w:tc>
        <w:tc>
          <w:tcPr>
            <w:tcW w:w="1418" w:type="dxa"/>
          </w:tcPr>
          <w:p w:rsidR="00563340" w:rsidRDefault="00653BE0" w:rsidP="00EC3823">
            <w:r>
              <w:t>265,47</w:t>
            </w:r>
          </w:p>
        </w:tc>
        <w:tc>
          <w:tcPr>
            <w:tcW w:w="1417" w:type="dxa"/>
          </w:tcPr>
          <w:p w:rsidR="00563340" w:rsidRDefault="00653BE0" w:rsidP="00EC3823">
            <w:r>
              <w:t>547,47</w:t>
            </w:r>
          </w:p>
        </w:tc>
      </w:tr>
      <w:tr w:rsidR="00563340" w:rsidTr="00692181">
        <w:tc>
          <w:tcPr>
            <w:tcW w:w="1240" w:type="dxa"/>
          </w:tcPr>
          <w:p w:rsidR="00563340" w:rsidRPr="00164C4C" w:rsidRDefault="00563340" w:rsidP="00EC3823">
            <w:r w:rsidRPr="00164C4C">
              <w:t>Gmina Pińczów</w:t>
            </w:r>
          </w:p>
        </w:tc>
        <w:tc>
          <w:tcPr>
            <w:tcW w:w="1264" w:type="dxa"/>
          </w:tcPr>
          <w:p w:rsidR="00563340" w:rsidRDefault="00E8439D" w:rsidP="00EC3823">
            <w:r>
              <w:t>2 375,6</w:t>
            </w:r>
          </w:p>
        </w:tc>
        <w:tc>
          <w:tcPr>
            <w:tcW w:w="1097" w:type="dxa"/>
          </w:tcPr>
          <w:p w:rsidR="00563340" w:rsidRDefault="00E8439D" w:rsidP="00EC3823">
            <w:r>
              <w:t>2 744,6</w:t>
            </w:r>
          </w:p>
        </w:tc>
        <w:tc>
          <w:tcPr>
            <w:tcW w:w="1171" w:type="dxa"/>
          </w:tcPr>
          <w:p w:rsidR="00563340" w:rsidRDefault="00E8439D" w:rsidP="00EC3823">
            <w:r>
              <w:t>3 588,2</w:t>
            </w:r>
          </w:p>
        </w:tc>
        <w:tc>
          <w:tcPr>
            <w:tcW w:w="1418" w:type="dxa"/>
          </w:tcPr>
          <w:p w:rsidR="00563340" w:rsidRDefault="00E8439D" w:rsidP="00EC3823">
            <w:r>
              <w:t>3 839,3</w:t>
            </w:r>
          </w:p>
        </w:tc>
        <w:tc>
          <w:tcPr>
            <w:tcW w:w="1417" w:type="dxa"/>
          </w:tcPr>
          <w:p w:rsidR="00563340" w:rsidRDefault="00E8439D" w:rsidP="00EC3823">
            <w:r>
              <w:t>4 564,3</w:t>
            </w:r>
          </w:p>
        </w:tc>
      </w:tr>
      <w:tr w:rsidR="00563340" w:rsidTr="00692181">
        <w:tc>
          <w:tcPr>
            <w:tcW w:w="1240" w:type="dxa"/>
          </w:tcPr>
          <w:p w:rsidR="00563340" w:rsidRDefault="00563340" w:rsidP="00EC3823">
            <w:r w:rsidRPr="00164C4C">
              <w:lastRenderedPageBreak/>
              <w:t>Gmina Złota</w:t>
            </w:r>
          </w:p>
        </w:tc>
        <w:tc>
          <w:tcPr>
            <w:tcW w:w="1264" w:type="dxa"/>
          </w:tcPr>
          <w:p w:rsidR="00563340" w:rsidRDefault="00027739" w:rsidP="00EC3823">
            <w:r>
              <w:t>176,14</w:t>
            </w:r>
          </w:p>
        </w:tc>
        <w:tc>
          <w:tcPr>
            <w:tcW w:w="1097" w:type="dxa"/>
          </w:tcPr>
          <w:p w:rsidR="00563340" w:rsidRDefault="00027739" w:rsidP="00EC3823">
            <w:r>
              <w:t>165,10</w:t>
            </w:r>
          </w:p>
        </w:tc>
        <w:tc>
          <w:tcPr>
            <w:tcW w:w="1171" w:type="dxa"/>
          </w:tcPr>
          <w:p w:rsidR="00563340" w:rsidRDefault="00027739" w:rsidP="00EC3823">
            <w:r>
              <w:t>198,10</w:t>
            </w:r>
          </w:p>
        </w:tc>
        <w:tc>
          <w:tcPr>
            <w:tcW w:w="1418" w:type="dxa"/>
          </w:tcPr>
          <w:p w:rsidR="00563340" w:rsidRDefault="00027739" w:rsidP="00EC3823">
            <w:r>
              <w:t>535,97</w:t>
            </w:r>
          </w:p>
        </w:tc>
        <w:tc>
          <w:tcPr>
            <w:tcW w:w="1417" w:type="dxa"/>
          </w:tcPr>
          <w:p w:rsidR="00563340" w:rsidRDefault="00027739" w:rsidP="00EC3823">
            <w:r>
              <w:t>631,33</w:t>
            </w:r>
          </w:p>
        </w:tc>
      </w:tr>
      <w:tr w:rsidR="00563340" w:rsidTr="00692181">
        <w:tc>
          <w:tcPr>
            <w:tcW w:w="1240" w:type="dxa"/>
          </w:tcPr>
          <w:p w:rsidR="00563340" w:rsidRPr="009C0AB9" w:rsidRDefault="00563340" w:rsidP="00EC3823">
            <w:pPr>
              <w:rPr>
                <w:b/>
              </w:rPr>
            </w:pPr>
            <w:r w:rsidRPr="009C0AB9">
              <w:rPr>
                <w:b/>
              </w:rPr>
              <w:t>Powiat Pińczowski</w:t>
            </w:r>
          </w:p>
        </w:tc>
        <w:tc>
          <w:tcPr>
            <w:tcW w:w="1264" w:type="dxa"/>
          </w:tcPr>
          <w:p w:rsidR="00563340" w:rsidRPr="009C0AB9" w:rsidRDefault="009C0AB9" w:rsidP="00EC3823">
            <w:pPr>
              <w:rPr>
                <w:b/>
              </w:rPr>
            </w:pPr>
            <w:r w:rsidRPr="009C0AB9">
              <w:rPr>
                <w:b/>
              </w:rPr>
              <w:t>3034,68</w:t>
            </w:r>
          </w:p>
        </w:tc>
        <w:tc>
          <w:tcPr>
            <w:tcW w:w="1097" w:type="dxa"/>
          </w:tcPr>
          <w:p w:rsidR="00563340" w:rsidRPr="009C0AB9" w:rsidRDefault="009C0AB9" w:rsidP="00EC3823">
            <w:pPr>
              <w:rPr>
                <w:b/>
              </w:rPr>
            </w:pPr>
            <w:r w:rsidRPr="009C0AB9">
              <w:rPr>
                <w:b/>
              </w:rPr>
              <w:t>3596,8</w:t>
            </w:r>
          </w:p>
        </w:tc>
        <w:tc>
          <w:tcPr>
            <w:tcW w:w="1171" w:type="dxa"/>
          </w:tcPr>
          <w:p w:rsidR="00563340" w:rsidRPr="009C0AB9" w:rsidRDefault="009C0AB9" w:rsidP="00EC3823">
            <w:pPr>
              <w:rPr>
                <w:b/>
              </w:rPr>
            </w:pPr>
            <w:r w:rsidRPr="009C0AB9">
              <w:rPr>
                <w:b/>
              </w:rPr>
              <w:t>4724,1</w:t>
            </w:r>
          </w:p>
        </w:tc>
        <w:tc>
          <w:tcPr>
            <w:tcW w:w="1418" w:type="dxa"/>
          </w:tcPr>
          <w:p w:rsidR="00563340" w:rsidRPr="009C0AB9" w:rsidRDefault="009C0AB9" w:rsidP="00EC3823">
            <w:pPr>
              <w:rPr>
                <w:b/>
              </w:rPr>
            </w:pPr>
            <w:r w:rsidRPr="009C0AB9">
              <w:rPr>
                <w:b/>
              </w:rPr>
              <w:t>5590,728</w:t>
            </w:r>
          </w:p>
        </w:tc>
        <w:tc>
          <w:tcPr>
            <w:tcW w:w="1417" w:type="dxa"/>
          </w:tcPr>
          <w:p w:rsidR="00563340" w:rsidRPr="009C0AB9" w:rsidRDefault="009C0AB9" w:rsidP="00EC3823">
            <w:pPr>
              <w:rPr>
                <w:b/>
              </w:rPr>
            </w:pPr>
            <w:r w:rsidRPr="009C0AB9">
              <w:rPr>
                <w:b/>
              </w:rPr>
              <w:t>6846,302</w:t>
            </w:r>
          </w:p>
        </w:tc>
      </w:tr>
    </w:tbl>
    <w:p w:rsidR="00563340" w:rsidRDefault="00692181" w:rsidP="009C7BB6">
      <w:pPr>
        <w:jc w:val="both"/>
      </w:pPr>
      <w:r>
        <w:t>Źródło: Ankietyzacja Gmin</w:t>
      </w:r>
    </w:p>
    <w:p w:rsidR="009C7BB6" w:rsidRDefault="009C7BB6" w:rsidP="009C7BB6">
      <w:pPr>
        <w:jc w:val="both"/>
      </w:pPr>
      <w:r>
        <w:tab/>
        <w:t xml:space="preserve">Zgodnie z programem do roku 2032 ma nastąpić całkowite usunięcie i unieszkodliwienie wyrobów azbestowych.  </w:t>
      </w:r>
      <w:r w:rsidRPr="007A7D83">
        <w:t xml:space="preserve">Na terenie województwa świętokrzyskiego </w:t>
      </w:r>
      <w:r>
        <w:t>n</w:t>
      </w:r>
      <w:r w:rsidRPr="007A7D83">
        <w:t>ajmniej wyrobów zawierających azbest zinwentaryzowano na terenie powiatów: kazimierskiego, pińczowskiego i miasta Kielce.</w:t>
      </w:r>
    </w:p>
    <w:p w:rsidR="00563340" w:rsidRPr="00652DF6" w:rsidRDefault="00C55AB9" w:rsidP="00563340">
      <w:pPr>
        <w:rPr>
          <w:b/>
        </w:rPr>
      </w:pPr>
      <w:r>
        <w:rPr>
          <w:b/>
        </w:rPr>
        <w:t>Tabela 25</w:t>
      </w:r>
      <w:r w:rsidR="00563340" w:rsidRPr="00652DF6">
        <w:rPr>
          <w:b/>
        </w:rPr>
        <w:t>. Ilość odpa</w:t>
      </w:r>
      <w:r>
        <w:rPr>
          <w:b/>
        </w:rPr>
        <w:t>dów azbestowych na terenie G</w:t>
      </w:r>
      <w:r w:rsidR="00251CB6">
        <w:rPr>
          <w:b/>
        </w:rPr>
        <w:t>min i Powiatu</w:t>
      </w:r>
      <w:r w:rsidR="00563340">
        <w:rPr>
          <w:b/>
        </w:rPr>
        <w:t xml:space="preserve">, stan na 31.12.2017 </w:t>
      </w:r>
      <w:r w:rsidR="00563340" w:rsidRPr="00652DF6">
        <w:rPr>
          <w:b/>
        </w:rPr>
        <w:t xml:space="preserve">r. </w:t>
      </w:r>
    </w:p>
    <w:tbl>
      <w:tblPr>
        <w:tblStyle w:val="Tabela-Siatka"/>
        <w:tblW w:w="0" w:type="auto"/>
        <w:tblLook w:val="04A0" w:firstRow="1" w:lastRow="0" w:firstColumn="1" w:lastColumn="0" w:noHBand="0" w:noVBand="1"/>
      </w:tblPr>
      <w:tblGrid>
        <w:gridCol w:w="3070"/>
        <w:gridCol w:w="3071"/>
        <w:gridCol w:w="3071"/>
      </w:tblGrid>
      <w:tr w:rsidR="00563340" w:rsidTr="00EC3823">
        <w:tc>
          <w:tcPr>
            <w:tcW w:w="3070" w:type="dxa"/>
          </w:tcPr>
          <w:p w:rsidR="00563340" w:rsidRPr="00652DF6" w:rsidRDefault="00563340" w:rsidP="00EC3823">
            <w:pPr>
              <w:rPr>
                <w:b/>
              </w:rPr>
            </w:pPr>
            <w:r w:rsidRPr="00652DF6">
              <w:rPr>
                <w:b/>
              </w:rPr>
              <w:t>Gmina</w:t>
            </w:r>
          </w:p>
        </w:tc>
        <w:tc>
          <w:tcPr>
            <w:tcW w:w="3071" w:type="dxa"/>
          </w:tcPr>
          <w:p w:rsidR="00563340" w:rsidRPr="00652DF6" w:rsidRDefault="00563340" w:rsidP="00EC3823">
            <w:pPr>
              <w:rPr>
                <w:b/>
              </w:rPr>
            </w:pPr>
            <w:r w:rsidRPr="00652DF6">
              <w:rPr>
                <w:b/>
              </w:rPr>
              <w:t>Ilość zinwentaryzowanych wyrobów azbestowych – ogółem [m</w:t>
            </w:r>
            <w:r w:rsidRPr="00652DF6">
              <w:rPr>
                <w:b/>
                <w:vertAlign w:val="superscript"/>
              </w:rPr>
              <w:t>2</w:t>
            </w:r>
            <w:r w:rsidRPr="00652DF6">
              <w:rPr>
                <w:b/>
              </w:rPr>
              <w:t>]</w:t>
            </w:r>
          </w:p>
        </w:tc>
        <w:tc>
          <w:tcPr>
            <w:tcW w:w="3071" w:type="dxa"/>
          </w:tcPr>
          <w:p w:rsidR="00563340" w:rsidRPr="00652DF6" w:rsidRDefault="00563340" w:rsidP="00EC3823">
            <w:pPr>
              <w:rPr>
                <w:b/>
              </w:rPr>
            </w:pPr>
            <w:r w:rsidRPr="00652DF6">
              <w:rPr>
                <w:b/>
              </w:rPr>
              <w:t>Ilość zinwentaryzowanych wyrobów azbestowych – osoby fizyczne [m</w:t>
            </w:r>
            <w:r w:rsidRPr="00652DF6">
              <w:rPr>
                <w:b/>
                <w:vertAlign w:val="superscript"/>
              </w:rPr>
              <w:t>2</w:t>
            </w:r>
            <w:r w:rsidRPr="00652DF6">
              <w:rPr>
                <w:b/>
              </w:rPr>
              <w:t>]</w:t>
            </w:r>
          </w:p>
        </w:tc>
      </w:tr>
      <w:tr w:rsidR="00563340" w:rsidTr="00EC3823">
        <w:tc>
          <w:tcPr>
            <w:tcW w:w="3070" w:type="dxa"/>
          </w:tcPr>
          <w:p w:rsidR="00563340" w:rsidRPr="001E1639" w:rsidRDefault="00563340" w:rsidP="00EC3823">
            <w:r w:rsidRPr="001E1639">
              <w:t>Gmina Działoszyce</w:t>
            </w:r>
          </w:p>
        </w:tc>
        <w:tc>
          <w:tcPr>
            <w:tcW w:w="3071" w:type="dxa"/>
          </w:tcPr>
          <w:p w:rsidR="00563340" w:rsidRPr="001E1639" w:rsidRDefault="00B015B3" w:rsidP="00EC3823">
            <w:r w:rsidRPr="001E1639">
              <w:t>Brak inwentaryzacji</w:t>
            </w:r>
          </w:p>
        </w:tc>
        <w:tc>
          <w:tcPr>
            <w:tcW w:w="3071" w:type="dxa"/>
          </w:tcPr>
          <w:p w:rsidR="00563340" w:rsidRPr="001E1639" w:rsidRDefault="00B015B3" w:rsidP="00EC3823">
            <w:r w:rsidRPr="001E1639">
              <w:t>Brak inwentaryzacji</w:t>
            </w:r>
          </w:p>
        </w:tc>
      </w:tr>
      <w:tr w:rsidR="00563340" w:rsidTr="00EC3823">
        <w:tc>
          <w:tcPr>
            <w:tcW w:w="3070" w:type="dxa"/>
          </w:tcPr>
          <w:p w:rsidR="00563340" w:rsidRPr="001E1639" w:rsidRDefault="00563340" w:rsidP="00EC3823">
            <w:r w:rsidRPr="001E1639">
              <w:t>Gmina</w:t>
            </w:r>
          </w:p>
          <w:p w:rsidR="00563340" w:rsidRPr="001E1639" w:rsidRDefault="00563340" w:rsidP="00EC3823">
            <w:r w:rsidRPr="001E1639">
              <w:t xml:space="preserve"> Kije</w:t>
            </w:r>
          </w:p>
        </w:tc>
        <w:tc>
          <w:tcPr>
            <w:tcW w:w="3071" w:type="dxa"/>
          </w:tcPr>
          <w:p w:rsidR="00563340" w:rsidRPr="001E1639" w:rsidRDefault="00430313" w:rsidP="00EC3823">
            <w:r w:rsidRPr="001E1639">
              <w:t>255 575</w:t>
            </w:r>
          </w:p>
        </w:tc>
        <w:tc>
          <w:tcPr>
            <w:tcW w:w="3071" w:type="dxa"/>
          </w:tcPr>
          <w:p w:rsidR="00563340" w:rsidRPr="001E1639" w:rsidRDefault="00430313" w:rsidP="00EC3823">
            <w:r w:rsidRPr="001E1639">
              <w:t>240 000</w:t>
            </w:r>
          </w:p>
        </w:tc>
      </w:tr>
      <w:tr w:rsidR="00563340" w:rsidTr="00EC3823">
        <w:tc>
          <w:tcPr>
            <w:tcW w:w="3070" w:type="dxa"/>
          </w:tcPr>
          <w:p w:rsidR="00563340" w:rsidRPr="001E1639" w:rsidRDefault="00563340" w:rsidP="00EC3823">
            <w:r w:rsidRPr="001E1639">
              <w:t>Gmina Michałów</w:t>
            </w:r>
          </w:p>
        </w:tc>
        <w:tc>
          <w:tcPr>
            <w:tcW w:w="3071" w:type="dxa"/>
          </w:tcPr>
          <w:p w:rsidR="00563340" w:rsidRPr="001E1639" w:rsidRDefault="00653BE0" w:rsidP="00EC3823">
            <w:r w:rsidRPr="001E1639">
              <w:t>307</w:t>
            </w:r>
            <w:r w:rsidR="00A93DB0" w:rsidRPr="001E1639">
              <w:t xml:space="preserve"> </w:t>
            </w:r>
            <w:r w:rsidRPr="001E1639">
              <w:t>545,1</w:t>
            </w:r>
          </w:p>
        </w:tc>
        <w:tc>
          <w:tcPr>
            <w:tcW w:w="3071" w:type="dxa"/>
          </w:tcPr>
          <w:p w:rsidR="00563340" w:rsidRPr="001E1639" w:rsidRDefault="00653BE0" w:rsidP="00EC3823">
            <w:r w:rsidRPr="001E1639">
              <w:t>b.d.</w:t>
            </w:r>
          </w:p>
        </w:tc>
      </w:tr>
      <w:tr w:rsidR="00563340" w:rsidTr="00EC3823">
        <w:tc>
          <w:tcPr>
            <w:tcW w:w="3070" w:type="dxa"/>
          </w:tcPr>
          <w:p w:rsidR="00563340" w:rsidRPr="001E1639" w:rsidRDefault="00563340" w:rsidP="00EC3823">
            <w:r w:rsidRPr="001E1639">
              <w:t>Gmina Pińczów</w:t>
            </w:r>
          </w:p>
        </w:tc>
        <w:tc>
          <w:tcPr>
            <w:tcW w:w="3071" w:type="dxa"/>
          </w:tcPr>
          <w:p w:rsidR="00563340" w:rsidRPr="001E1639" w:rsidRDefault="00F34AB5" w:rsidP="00EC3823">
            <w:r w:rsidRPr="001E1639">
              <w:t>259 401</w:t>
            </w:r>
          </w:p>
        </w:tc>
        <w:tc>
          <w:tcPr>
            <w:tcW w:w="3071" w:type="dxa"/>
          </w:tcPr>
          <w:p w:rsidR="00563340" w:rsidRPr="001E1639" w:rsidRDefault="00F34AB5" w:rsidP="00EC3823">
            <w:r w:rsidRPr="001E1639">
              <w:t>257 966</w:t>
            </w:r>
          </w:p>
        </w:tc>
      </w:tr>
      <w:tr w:rsidR="00563340" w:rsidTr="00EC3823">
        <w:tc>
          <w:tcPr>
            <w:tcW w:w="3070" w:type="dxa"/>
          </w:tcPr>
          <w:p w:rsidR="00563340" w:rsidRPr="001E1639" w:rsidRDefault="00563340" w:rsidP="00EC3823">
            <w:r w:rsidRPr="001E1639">
              <w:t>Gmina Złota</w:t>
            </w:r>
          </w:p>
        </w:tc>
        <w:tc>
          <w:tcPr>
            <w:tcW w:w="3071" w:type="dxa"/>
          </w:tcPr>
          <w:p w:rsidR="00563340" w:rsidRPr="001E1639" w:rsidRDefault="00A14224" w:rsidP="00EC3823">
            <w:r w:rsidRPr="001E1639">
              <w:t>181 968</w:t>
            </w:r>
          </w:p>
        </w:tc>
        <w:tc>
          <w:tcPr>
            <w:tcW w:w="3071" w:type="dxa"/>
          </w:tcPr>
          <w:p w:rsidR="00563340" w:rsidRPr="001E1639" w:rsidRDefault="00A14224" w:rsidP="00EC3823">
            <w:r w:rsidRPr="001E1639">
              <w:t>180 299</w:t>
            </w:r>
          </w:p>
        </w:tc>
      </w:tr>
      <w:tr w:rsidR="00563340" w:rsidTr="00EC3823">
        <w:tc>
          <w:tcPr>
            <w:tcW w:w="3070" w:type="dxa"/>
          </w:tcPr>
          <w:p w:rsidR="00563340" w:rsidRPr="001E1639" w:rsidRDefault="00563340" w:rsidP="00EC3823">
            <w:pPr>
              <w:rPr>
                <w:b/>
              </w:rPr>
            </w:pPr>
            <w:r w:rsidRPr="001E1639">
              <w:rPr>
                <w:b/>
              </w:rPr>
              <w:t>Powiat Pińczowski</w:t>
            </w:r>
          </w:p>
        </w:tc>
        <w:tc>
          <w:tcPr>
            <w:tcW w:w="3071" w:type="dxa"/>
          </w:tcPr>
          <w:p w:rsidR="00563340" w:rsidRPr="001E1639" w:rsidRDefault="00A93DB0" w:rsidP="00EC3823">
            <w:pPr>
              <w:rPr>
                <w:b/>
              </w:rPr>
            </w:pPr>
            <w:r w:rsidRPr="001E1639">
              <w:rPr>
                <w:b/>
              </w:rPr>
              <w:t>1 004 489,1</w:t>
            </w:r>
          </w:p>
        </w:tc>
        <w:tc>
          <w:tcPr>
            <w:tcW w:w="3071" w:type="dxa"/>
          </w:tcPr>
          <w:p w:rsidR="00563340" w:rsidRPr="001E1639" w:rsidRDefault="00A93DB0" w:rsidP="00EC3823">
            <w:pPr>
              <w:rPr>
                <w:b/>
              </w:rPr>
            </w:pPr>
            <w:r w:rsidRPr="001E1639">
              <w:rPr>
                <w:b/>
              </w:rPr>
              <w:t>678 265</w:t>
            </w:r>
          </w:p>
        </w:tc>
      </w:tr>
    </w:tbl>
    <w:p w:rsidR="00563340" w:rsidRDefault="00692181" w:rsidP="009C7BB6">
      <w:pPr>
        <w:jc w:val="both"/>
      </w:pPr>
      <w:r>
        <w:t>Źródło: Ankietyzacja Gmin</w:t>
      </w:r>
    </w:p>
    <w:p w:rsidR="00251CB6" w:rsidRDefault="00251CB6" w:rsidP="009C7BB6">
      <w:pPr>
        <w:jc w:val="both"/>
      </w:pPr>
    </w:p>
    <w:p w:rsidR="00751774" w:rsidRPr="00275B9A" w:rsidRDefault="00275B9A" w:rsidP="00043CC2">
      <w:pPr>
        <w:pStyle w:val="Akapitzlist"/>
        <w:numPr>
          <w:ilvl w:val="1"/>
          <w:numId w:val="6"/>
        </w:numPr>
        <w:rPr>
          <w:b/>
          <w:sz w:val="24"/>
          <w:szCs w:val="24"/>
        </w:rPr>
      </w:pPr>
      <w:r w:rsidRPr="00275B9A">
        <w:rPr>
          <w:b/>
          <w:sz w:val="24"/>
          <w:szCs w:val="24"/>
        </w:rPr>
        <w:t>GLEBY</w:t>
      </w:r>
    </w:p>
    <w:p w:rsidR="00FE1805" w:rsidRPr="00FE1805" w:rsidRDefault="00FE1805" w:rsidP="00275B9A">
      <w:pPr>
        <w:jc w:val="both"/>
        <w:rPr>
          <w:b/>
        </w:rPr>
      </w:pPr>
      <w:r w:rsidRPr="00FE1805">
        <w:rPr>
          <w:b/>
        </w:rPr>
        <w:t>Monitoring i ochrona gleb</w:t>
      </w:r>
    </w:p>
    <w:p w:rsidR="00275B9A" w:rsidRDefault="00E478CA" w:rsidP="00275B9A">
      <w:pPr>
        <w:jc w:val="both"/>
      </w:pPr>
      <w:r>
        <w:tab/>
      </w:r>
      <w:r w:rsidR="00275B9A" w:rsidRPr="00AB0581">
        <w:t>Obowiązek oceny oraz badań i obserwacji stanu gleby i ziemi w ramach Państwowego Monitoringu Środowiska wynika z zapisów art. 101b us</w:t>
      </w:r>
      <w:r w:rsidR="00275B9A">
        <w:t>tawy z </w:t>
      </w:r>
      <w:r w:rsidR="00251CB6">
        <w:t>dnia 27 kwietnia 2001 r. Prawo O</w:t>
      </w:r>
      <w:r w:rsidR="00275B9A">
        <w:t xml:space="preserve">chrony </w:t>
      </w:r>
      <w:r w:rsidR="00251CB6">
        <w:t>Ś</w:t>
      </w:r>
      <w:r w:rsidR="00275B9A">
        <w:t xml:space="preserve">rodowiska </w:t>
      </w:r>
      <w:r w:rsidR="00275B9A" w:rsidRPr="00AB0581">
        <w:t>(tekst jednolity z 2017 r., poz. 519). Natomiast kryteria oceny określone są w rozporządzeniu Ministra Środowiska z dn</w:t>
      </w:r>
      <w:r w:rsidR="00275B9A">
        <w:t xml:space="preserve">ia 1 września 2016 </w:t>
      </w:r>
      <w:r w:rsidR="00251CB6">
        <w:t>r.</w:t>
      </w:r>
      <w:r w:rsidR="00251CB6">
        <w:tab/>
        <w:t xml:space="preserve">w sprawie sposobu </w:t>
      </w:r>
      <w:r w:rsidR="00275B9A">
        <w:t xml:space="preserve">prowadzenia  </w:t>
      </w:r>
      <w:r w:rsidR="00275B9A" w:rsidRPr="00AB0581">
        <w:t>ocen</w:t>
      </w:r>
      <w:r w:rsidR="00275B9A">
        <w:t xml:space="preserve">y zanieczyszczenia </w:t>
      </w:r>
      <w:r w:rsidR="00275B9A" w:rsidRPr="00AB0581">
        <w:t>powierzchni</w:t>
      </w:r>
      <w:r w:rsidR="00275B9A" w:rsidRPr="00AB0581">
        <w:tab/>
        <w:t>ziemi</w:t>
      </w:r>
      <w:r w:rsidR="00275B9A" w:rsidRPr="00AB0581">
        <w:tab/>
        <w:t>(delegacja art. 101a, ust. 5 ustawy P.o.ś) (Dz.U. z 2016, poz. 1395). Monitoring chemizmu gleb ornych Polski stanowi podsystem Państwowego Monitoringu Środowiska w zakresie jakości gleb i ziemi. Celem badań jest obserwacja zmian szerokiego zakresu cech gleb użytkowanych rolniczo, szczególnie właściwości chemicznych, zachodzących w określonych przedziałach czasu pod wpływem rolniczej i pozarolniczej działalności człowieka.</w:t>
      </w:r>
    </w:p>
    <w:p w:rsidR="00AF2DD2" w:rsidRDefault="00AF2DD2" w:rsidP="00AF2DD2">
      <w:pPr>
        <w:jc w:val="both"/>
      </w:pPr>
      <w:r w:rsidRPr="00AF2DD2">
        <w:t xml:space="preserve">Na terenie województwa świętokrzyskiego do badań wytypowano 9 punktów </w:t>
      </w:r>
      <w:r w:rsidR="00DA4DB0">
        <w:t>pomiarowych</w:t>
      </w:r>
      <w:r w:rsidRPr="00AF2DD2">
        <w:t xml:space="preserve">. </w:t>
      </w:r>
      <w:r>
        <w:t xml:space="preserve">Żaden </w:t>
      </w:r>
      <w:r w:rsidR="00E101A6">
        <w:br/>
      </w:r>
      <w:r>
        <w:t>z nich nie znajduje się w powiecie pińczowskim. Najbliższe usytuowane są w powiatach: jędrzejowski – nr 357, kiel</w:t>
      </w:r>
      <w:r w:rsidR="00692181">
        <w:t xml:space="preserve">ecki – nr 359, buski – nr 367. </w:t>
      </w:r>
    </w:p>
    <w:p w:rsidR="004554DB" w:rsidRPr="00251CB6" w:rsidRDefault="00150E77" w:rsidP="00251CB6">
      <w:pPr>
        <w:jc w:val="both"/>
      </w:pPr>
      <w:r>
        <w:t>Gleby badan</w:t>
      </w:r>
      <w:r w:rsidR="00251CB6">
        <w:t>ych punktów położone najbliżej Powiatu P</w:t>
      </w:r>
      <w:r>
        <w:t>ińczowskiego należą w przeważającej ilości</w:t>
      </w:r>
      <w:r w:rsidR="00BB26BB">
        <w:br/>
      </w:r>
      <w:r>
        <w:t xml:space="preserve"> do typu gleb płowych. W pozostałych punktach występują gleby rdzawe, brunatne właściwe </w:t>
      </w:r>
      <w:r w:rsidR="00BB26BB">
        <w:br/>
      </w:r>
      <w:r>
        <w:t>lub brunatne wyługowane. Przydatność rolnicza badanych gleb jest zróżnicowana i mieści się w obrębie kompleksów przydatności rolniczej ok. 2 – pszennego dobrego do 7 – żytniego bardzo słabego. Gleby badanych punktów należą do klas bonitacyjnych od III do VI.</w:t>
      </w:r>
    </w:p>
    <w:p w:rsidR="00751774" w:rsidRPr="00E478CA" w:rsidRDefault="00751774" w:rsidP="00751774">
      <w:pPr>
        <w:rPr>
          <w:b/>
          <w:sz w:val="24"/>
          <w:szCs w:val="24"/>
        </w:rPr>
      </w:pPr>
      <w:r w:rsidRPr="00E478CA">
        <w:rPr>
          <w:b/>
          <w:sz w:val="24"/>
          <w:szCs w:val="24"/>
        </w:rPr>
        <w:lastRenderedPageBreak/>
        <w:t xml:space="preserve">5.6. </w:t>
      </w:r>
      <w:r w:rsidR="00143756" w:rsidRPr="00E478CA">
        <w:rPr>
          <w:b/>
          <w:sz w:val="24"/>
          <w:szCs w:val="24"/>
        </w:rPr>
        <w:t>HAŁAS</w:t>
      </w:r>
    </w:p>
    <w:p w:rsidR="00D175B7" w:rsidRPr="00E478CA" w:rsidRDefault="00D175B7" w:rsidP="002F1825">
      <w:pPr>
        <w:pStyle w:val="Akapitzlist"/>
        <w:ind w:left="1065"/>
        <w:jc w:val="both"/>
        <w:rPr>
          <w:b/>
        </w:rPr>
      </w:pPr>
      <w:r w:rsidRPr="00E478CA">
        <w:rPr>
          <w:b/>
        </w:rPr>
        <w:t>ZAGROŻENIE HAŁASEM</w:t>
      </w:r>
    </w:p>
    <w:p w:rsidR="00D175B7" w:rsidRPr="001B5594" w:rsidRDefault="00D175B7" w:rsidP="00D175B7">
      <w:pPr>
        <w:jc w:val="both"/>
        <w:rPr>
          <w:b/>
        </w:rPr>
      </w:pPr>
      <w:r w:rsidRPr="00E478CA">
        <w:t xml:space="preserve">Jednym z  następstw rozwoju cywilizacyjnego jest nadmierny hałas emitowany do środowiska. </w:t>
      </w:r>
      <w:r w:rsidRPr="00E478CA">
        <w:br/>
        <w:t>Do głównych źródeł hałasu pochodzenia antropogenicznego zaliczamy: komunikację (hałas drogowy, kolejowy oraz lotniczy) i hałas przemysłowy (w otoczeniu zakładów przemysłowych</w:t>
      </w:r>
      <w:r w:rsidRPr="00E478CA">
        <w:br/>
        <w:t xml:space="preserve"> czy też na stanowiskach pracy). Obserwowany od wielu lat wzrost ilości pojazdów wiąże się </w:t>
      </w:r>
      <w:r w:rsidRPr="00E478CA">
        <w:br/>
        <w:t>ze wzmożoną presją hałas</w:t>
      </w:r>
      <w:r w:rsidR="00E478CA">
        <w:t>u komunikacyjnego na środowisko</w:t>
      </w:r>
      <w:r w:rsidRPr="00E478CA">
        <w:t xml:space="preserve">. Klimat </w:t>
      </w:r>
      <w:r w:rsidRPr="00D11B07">
        <w:t xml:space="preserve">akustyczny </w:t>
      </w:r>
      <w:r w:rsidR="00251CB6">
        <w:t>Powiatu P</w:t>
      </w:r>
      <w:r>
        <w:t>ińczowskiego</w:t>
      </w:r>
      <w:r w:rsidRPr="00D11B07">
        <w:t xml:space="preserve"> jest w znacznej mierze kształtowany przez trasy komunikacyjne. Mniejsze znaczenie ma hałas kolejowy, który odznacza się pojedynczymi zdarzeniami o lokalnym oddziaływaniu. </w:t>
      </w:r>
      <w:r>
        <w:t>Związane z hałasem przemysłowym</w:t>
      </w:r>
      <w:r w:rsidRPr="00D11B07">
        <w:t xml:space="preserve"> stale ro</w:t>
      </w:r>
      <w:r>
        <w:t>snąca</w:t>
      </w:r>
      <w:r w:rsidRPr="00D11B07">
        <w:t xml:space="preserve"> liczba mniejszych emitorów, jak urządzenia nagłaśniające w lokalach gastronomicznych i rozrywkowych oraz instalacje klimatyzacyjno-chłodnicze </w:t>
      </w:r>
      <w:r w:rsidRPr="001B5594">
        <w:t>w sklepach.</w:t>
      </w:r>
      <w:r w:rsidRPr="001B5594">
        <w:rPr>
          <w:b/>
        </w:rPr>
        <w:t xml:space="preserve"> </w:t>
      </w:r>
    </w:p>
    <w:p w:rsidR="009D7276" w:rsidRDefault="009D7276" w:rsidP="002F1825">
      <w:pPr>
        <w:pStyle w:val="Akapitzlist"/>
        <w:ind w:left="1065"/>
        <w:jc w:val="both"/>
        <w:rPr>
          <w:b/>
        </w:rPr>
      </w:pPr>
    </w:p>
    <w:p w:rsidR="009D7276" w:rsidRDefault="009D7276" w:rsidP="002F1825">
      <w:pPr>
        <w:pStyle w:val="Akapitzlist"/>
        <w:ind w:left="1065"/>
        <w:jc w:val="both"/>
        <w:rPr>
          <w:b/>
        </w:rPr>
      </w:pPr>
    </w:p>
    <w:p w:rsidR="00D175B7" w:rsidRPr="001B5594" w:rsidRDefault="00D175B7" w:rsidP="002F1825">
      <w:pPr>
        <w:pStyle w:val="Akapitzlist"/>
        <w:ind w:left="1065"/>
        <w:jc w:val="both"/>
        <w:rPr>
          <w:b/>
        </w:rPr>
      </w:pPr>
      <w:r w:rsidRPr="001B5594">
        <w:rPr>
          <w:b/>
        </w:rPr>
        <w:t>HAŁAS KOMUNIKACYJNY</w:t>
      </w:r>
    </w:p>
    <w:p w:rsidR="0088288B" w:rsidRPr="00BB26BB" w:rsidRDefault="00D175B7" w:rsidP="00D175B7">
      <w:pPr>
        <w:jc w:val="both"/>
      </w:pPr>
      <w:r>
        <w:t>Najczęściej pojawiającym problemem j</w:t>
      </w:r>
      <w:r w:rsidR="00251CB6">
        <w:t>est hałas komunikacyjny. Przez Powiat P</w:t>
      </w:r>
      <w:r>
        <w:t>ińczowski przebiega droga krajowa nr: 78 o długości 10 km  oraz fragmenty  dróg wojewódzkich nr 766, 767 i 768. Drogi powiatowe wiążą drogi krajowe i wojewódzkie z drogami lokal</w:t>
      </w:r>
      <w:r w:rsidR="00692181">
        <w:t xml:space="preserve">nymi o statucie dróg gminnych. </w:t>
      </w:r>
      <w:r w:rsidR="00692181">
        <w:br/>
      </w:r>
      <w:r>
        <w:t>W roku 2015, który kończył trzyletni cykl pomiarowy należący do wojewódzkiego programu PMŚ</w:t>
      </w:r>
      <w:r>
        <w:br/>
        <w:t xml:space="preserve"> na lata 2013-2015, pomiary monitoringowe hałasu drogowego zostały wykonane na terenie następujących miejscowości powiatu pińczowskiego: </w:t>
      </w:r>
      <w:r w:rsidRPr="005156E9">
        <w:t>Kije, Michałów</w:t>
      </w:r>
      <w:r w:rsidR="00C55AB9">
        <w:t xml:space="preserve"> (tab.26</w:t>
      </w:r>
      <w:r w:rsidR="00CF3A28" w:rsidRPr="005156E9">
        <w:t>)</w:t>
      </w:r>
      <w:r w:rsidRPr="005156E9">
        <w:t>.</w:t>
      </w:r>
      <w:r>
        <w:t xml:space="preserve"> Podczas pomiarów jednocześnie rejestrowane były warunki atmosferyczne, a także wartości parametrów ruchu. Przekroczenia norm dla pory dnia i nocy odnotowano w  punkcie pomiarowym: Kije  w </w:t>
      </w:r>
      <w:r w:rsidR="00CF3A28">
        <w:t>ilości: ok 1,3 dB dla pory dnia</w:t>
      </w:r>
      <w:r>
        <w:t xml:space="preserve"> i od 5,6 dB dla pory nocy. W  </w:t>
      </w:r>
      <w:r w:rsidRPr="005156E9">
        <w:t>punkcie: Michałów</w:t>
      </w:r>
      <w:r>
        <w:t xml:space="preserve">  nie odnotowano przekroczeń d</w:t>
      </w:r>
      <w:r w:rsidR="00BB26BB">
        <w:t xml:space="preserve">opuszczalnych poziomów hałasu. </w:t>
      </w:r>
    </w:p>
    <w:p w:rsidR="00D175B7" w:rsidRPr="0088288B" w:rsidRDefault="00C55AB9" w:rsidP="00D175B7">
      <w:pPr>
        <w:jc w:val="both"/>
        <w:rPr>
          <w:b/>
        </w:rPr>
      </w:pPr>
      <w:r>
        <w:rPr>
          <w:b/>
        </w:rPr>
        <w:t>Tabela 26</w:t>
      </w:r>
      <w:r w:rsidR="00CF3A28" w:rsidRPr="0088288B">
        <w:rPr>
          <w:b/>
        </w:rPr>
        <w:t>. Wyniki pomiarów i ocena hał</w:t>
      </w:r>
      <w:r w:rsidR="0088288B">
        <w:rPr>
          <w:b/>
        </w:rPr>
        <w:t>asu drogowego w roku 2015</w:t>
      </w:r>
      <w:r w:rsidR="00CF3A28" w:rsidRPr="0088288B">
        <w:rPr>
          <w:b/>
        </w:rPr>
        <w:t>.</w:t>
      </w:r>
    </w:p>
    <w:tbl>
      <w:tblPr>
        <w:tblStyle w:val="Tabela-Siatka"/>
        <w:tblW w:w="0" w:type="auto"/>
        <w:tblLook w:val="04A0" w:firstRow="1" w:lastRow="0" w:firstColumn="1" w:lastColumn="0" w:noHBand="0" w:noVBand="1"/>
      </w:tblPr>
      <w:tblGrid>
        <w:gridCol w:w="1226"/>
        <w:gridCol w:w="1186"/>
        <w:gridCol w:w="1009"/>
        <w:gridCol w:w="1025"/>
        <w:gridCol w:w="978"/>
        <w:gridCol w:w="725"/>
        <w:gridCol w:w="774"/>
        <w:gridCol w:w="1344"/>
        <w:gridCol w:w="1021"/>
      </w:tblGrid>
      <w:tr w:rsidR="0088288B" w:rsidTr="0088288B">
        <w:tc>
          <w:tcPr>
            <w:tcW w:w="1226" w:type="dxa"/>
          </w:tcPr>
          <w:p w:rsidR="00CF3A28" w:rsidRPr="0088288B" w:rsidRDefault="00373BED" w:rsidP="00D175B7">
            <w:pPr>
              <w:jc w:val="both"/>
              <w:rPr>
                <w:b/>
                <w:sz w:val="18"/>
                <w:szCs w:val="18"/>
              </w:rPr>
            </w:pPr>
            <w:r w:rsidRPr="0088288B">
              <w:rPr>
                <w:b/>
                <w:sz w:val="18"/>
                <w:szCs w:val="18"/>
              </w:rPr>
              <w:t>Rejon badań</w:t>
            </w:r>
          </w:p>
        </w:tc>
        <w:tc>
          <w:tcPr>
            <w:tcW w:w="1186" w:type="dxa"/>
          </w:tcPr>
          <w:p w:rsidR="00CF3A28" w:rsidRPr="0088288B" w:rsidRDefault="00373BED" w:rsidP="00D175B7">
            <w:pPr>
              <w:jc w:val="both"/>
              <w:rPr>
                <w:b/>
                <w:sz w:val="18"/>
                <w:szCs w:val="18"/>
              </w:rPr>
            </w:pPr>
            <w:r w:rsidRPr="0088288B">
              <w:rPr>
                <w:b/>
                <w:sz w:val="18"/>
                <w:szCs w:val="18"/>
              </w:rPr>
              <w:t>Data pomiaru</w:t>
            </w:r>
          </w:p>
        </w:tc>
        <w:tc>
          <w:tcPr>
            <w:tcW w:w="1009" w:type="dxa"/>
          </w:tcPr>
          <w:p w:rsidR="00CF3A28" w:rsidRPr="0088288B" w:rsidRDefault="00373BED" w:rsidP="00D175B7">
            <w:pPr>
              <w:jc w:val="both"/>
              <w:rPr>
                <w:b/>
                <w:sz w:val="18"/>
                <w:szCs w:val="18"/>
              </w:rPr>
            </w:pPr>
            <w:r w:rsidRPr="0088288B">
              <w:rPr>
                <w:b/>
                <w:sz w:val="18"/>
                <w:szCs w:val="18"/>
              </w:rPr>
              <w:t>Odległość od krawędzi jezdni [m]</w:t>
            </w:r>
          </w:p>
        </w:tc>
        <w:tc>
          <w:tcPr>
            <w:tcW w:w="1025" w:type="dxa"/>
          </w:tcPr>
          <w:p w:rsidR="00CF3A28" w:rsidRPr="0088288B" w:rsidRDefault="00373BED" w:rsidP="00D175B7">
            <w:pPr>
              <w:jc w:val="both"/>
              <w:rPr>
                <w:b/>
                <w:sz w:val="18"/>
                <w:szCs w:val="18"/>
              </w:rPr>
            </w:pPr>
            <w:r w:rsidRPr="0088288B">
              <w:rPr>
                <w:b/>
                <w:sz w:val="18"/>
                <w:szCs w:val="18"/>
              </w:rPr>
              <w:t>Wysokość punktu pom. [m]</w:t>
            </w:r>
          </w:p>
        </w:tc>
        <w:tc>
          <w:tcPr>
            <w:tcW w:w="978" w:type="dxa"/>
          </w:tcPr>
          <w:p w:rsidR="00CF3A28" w:rsidRPr="0088288B" w:rsidRDefault="00373BED" w:rsidP="00D175B7">
            <w:pPr>
              <w:jc w:val="both"/>
              <w:rPr>
                <w:b/>
                <w:sz w:val="18"/>
                <w:szCs w:val="18"/>
              </w:rPr>
            </w:pPr>
            <w:r w:rsidRPr="0088288B">
              <w:rPr>
                <w:b/>
                <w:sz w:val="18"/>
                <w:szCs w:val="18"/>
              </w:rPr>
              <w:t>Wskaźnik poziomu dźwięku</w:t>
            </w:r>
          </w:p>
        </w:tc>
        <w:tc>
          <w:tcPr>
            <w:tcW w:w="725" w:type="dxa"/>
          </w:tcPr>
          <w:p w:rsidR="00CF3A28" w:rsidRPr="0088288B" w:rsidRDefault="00373BED" w:rsidP="00D175B7">
            <w:pPr>
              <w:jc w:val="both"/>
              <w:rPr>
                <w:b/>
                <w:sz w:val="18"/>
                <w:szCs w:val="18"/>
              </w:rPr>
            </w:pPr>
            <w:r w:rsidRPr="0088288B">
              <w:rPr>
                <w:b/>
                <w:sz w:val="18"/>
                <w:szCs w:val="18"/>
              </w:rPr>
              <w:t>Wynik [dB]</w:t>
            </w:r>
          </w:p>
        </w:tc>
        <w:tc>
          <w:tcPr>
            <w:tcW w:w="774" w:type="dxa"/>
          </w:tcPr>
          <w:p w:rsidR="00CF3A28" w:rsidRPr="0088288B" w:rsidRDefault="00373BED" w:rsidP="00D175B7">
            <w:pPr>
              <w:jc w:val="both"/>
              <w:rPr>
                <w:b/>
                <w:sz w:val="18"/>
                <w:szCs w:val="18"/>
              </w:rPr>
            </w:pPr>
            <w:r w:rsidRPr="0088288B">
              <w:rPr>
                <w:b/>
                <w:sz w:val="18"/>
                <w:szCs w:val="18"/>
              </w:rPr>
              <w:t>Norma [dB]</w:t>
            </w:r>
          </w:p>
        </w:tc>
        <w:tc>
          <w:tcPr>
            <w:tcW w:w="1344" w:type="dxa"/>
          </w:tcPr>
          <w:p w:rsidR="00CF3A28" w:rsidRPr="0088288B" w:rsidRDefault="00373BED" w:rsidP="00D175B7">
            <w:pPr>
              <w:jc w:val="both"/>
              <w:rPr>
                <w:b/>
                <w:sz w:val="18"/>
                <w:szCs w:val="18"/>
              </w:rPr>
            </w:pPr>
            <w:r w:rsidRPr="0088288B">
              <w:rPr>
                <w:b/>
                <w:sz w:val="18"/>
                <w:szCs w:val="18"/>
              </w:rPr>
              <w:t>Przekroczenie [dB]</w:t>
            </w:r>
          </w:p>
        </w:tc>
        <w:tc>
          <w:tcPr>
            <w:tcW w:w="1021" w:type="dxa"/>
          </w:tcPr>
          <w:p w:rsidR="00CF3A28" w:rsidRPr="0088288B" w:rsidRDefault="00373BED" w:rsidP="00D175B7">
            <w:pPr>
              <w:jc w:val="both"/>
              <w:rPr>
                <w:b/>
                <w:sz w:val="18"/>
                <w:szCs w:val="18"/>
              </w:rPr>
            </w:pPr>
            <w:r w:rsidRPr="0088288B">
              <w:rPr>
                <w:b/>
                <w:sz w:val="18"/>
                <w:szCs w:val="18"/>
              </w:rPr>
              <w:t>Rodzaj terenu</w:t>
            </w:r>
          </w:p>
        </w:tc>
      </w:tr>
      <w:tr w:rsidR="0088288B" w:rsidTr="00C9174A">
        <w:tc>
          <w:tcPr>
            <w:tcW w:w="9288" w:type="dxa"/>
            <w:gridSpan w:val="9"/>
          </w:tcPr>
          <w:p w:rsidR="0088288B" w:rsidRPr="0088288B" w:rsidRDefault="0088288B" w:rsidP="00D175B7">
            <w:pPr>
              <w:jc w:val="both"/>
              <w:rPr>
                <w:sz w:val="18"/>
                <w:szCs w:val="18"/>
              </w:rPr>
            </w:pPr>
            <w:r w:rsidRPr="0088288B">
              <w:rPr>
                <w:b/>
                <w:sz w:val="18"/>
                <w:szCs w:val="18"/>
              </w:rPr>
              <w:t>Kije</w:t>
            </w:r>
          </w:p>
        </w:tc>
      </w:tr>
      <w:tr w:rsidR="0088288B" w:rsidTr="0088288B">
        <w:trPr>
          <w:trHeight w:val="540"/>
        </w:trPr>
        <w:tc>
          <w:tcPr>
            <w:tcW w:w="1226" w:type="dxa"/>
            <w:vMerge w:val="restart"/>
          </w:tcPr>
          <w:p w:rsidR="0088288B" w:rsidRPr="0088288B" w:rsidRDefault="0088288B" w:rsidP="0088288B">
            <w:pPr>
              <w:jc w:val="center"/>
              <w:rPr>
                <w:sz w:val="18"/>
                <w:szCs w:val="18"/>
              </w:rPr>
            </w:pPr>
            <w:r w:rsidRPr="0088288B">
              <w:rPr>
                <w:sz w:val="18"/>
                <w:szCs w:val="18"/>
              </w:rPr>
              <w:t>Pkt 1</w:t>
            </w:r>
          </w:p>
          <w:p w:rsidR="0088288B" w:rsidRPr="0088288B" w:rsidRDefault="0088288B" w:rsidP="00D175B7">
            <w:pPr>
              <w:jc w:val="both"/>
              <w:rPr>
                <w:sz w:val="18"/>
                <w:szCs w:val="18"/>
              </w:rPr>
            </w:pPr>
            <w:r w:rsidRPr="0088288B">
              <w:rPr>
                <w:sz w:val="18"/>
                <w:szCs w:val="18"/>
              </w:rPr>
              <w:t>Droga wojewódzka 766</w:t>
            </w:r>
          </w:p>
        </w:tc>
        <w:tc>
          <w:tcPr>
            <w:tcW w:w="1186" w:type="dxa"/>
            <w:vMerge w:val="restart"/>
          </w:tcPr>
          <w:p w:rsidR="0088288B" w:rsidRPr="0088288B" w:rsidRDefault="0088288B" w:rsidP="00D175B7">
            <w:pPr>
              <w:jc w:val="both"/>
              <w:rPr>
                <w:sz w:val="18"/>
                <w:szCs w:val="18"/>
              </w:rPr>
            </w:pPr>
            <w:r w:rsidRPr="0088288B">
              <w:rPr>
                <w:sz w:val="18"/>
                <w:szCs w:val="18"/>
              </w:rPr>
              <w:t>28.07.2015-29.07.2015</w:t>
            </w:r>
          </w:p>
        </w:tc>
        <w:tc>
          <w:tcPr>
            <w:tcW w:w="1009" w:type="dxa"/>
            <w:vMerge w:val="restart"/>
          </w:tcPr>
          <w:p w:rsidR="0088288B" w:rsidRPr="0088288B" w:rsidRDefault="0088288B" w:rsidP="0088288B">
            <w:pPr>
              <w:jc w:val="center"/>
              <w:rPr>
                <w:sz w:val="18"/>
                <w:szCs w:val="18"/>
              </w:rPr>
            </w:pPr>
            <w:r w:rsidRPr="0088288B">
              <w:rPr>
                <w:sz w:val="18"/>
                <w:szCs w:val="18"/>
              </w:rPr>
              <w:t>10</w:t>
            </w:r>
          </w:p>
        </w:tc>
        <w:tc>
          <w:tcPr>
            <w:tcW w:w="1025" w:type="dxa"/>
            <w:vMerge w:val="restart"/>
          </w:tcPr>
          <w:p w:rsidR="0088288B" w:rsidRPr="0088288B" w:rsidRDefault="0088288B" w:rsidP="0088288B">
            <w:pPr>
              <w:jc w:val="center"/>
              <w:rPr>
                <w:sz w:val="18"/>
                <w:szCs w:val="18"/>
              </w:rPr>
            </w:pPr>
            <w:r w:rsidRPr="0088288B">
              <w:rPr>
                <w:sz w:val="18"/>
                <w:szCs w:val="18"/>
              </w:rPr>
              <w:t>4</w:t>
            </w:r>
          </w:p>
        </w:tc>
        <w:tc>
          <w:tcPr>
            <w:tcW w:w="978" w:type="dxa"/>
          </w:tcPr>
          <w:p w:rsidR="0088288B" w:rsidRPr="0088288B" w:rsidRDefault="0088288B" w:rsidP="0088288B">
            <w:pPr>
              <w:jc w:val="center"/>
              <w:rPr>
                <w:sz w:val="18"/>
                <w:szCs w:val="18"/>
                <w:vertAlign w:val="subscript"/>
              </w:rPr>
            </w:pPr>
            <w:r w:rsidRPr="0088288B">
              <w:rPr>
                <w:sz w:val="18"/>
                <w:szCs w:val="18"/>
              </w:rPr>
              <w:t>L</w:t>
            </w:r>
            <w:r w:rsidRPr="0088288B">
              <w:rPr>
                <w:sz w:val="18"/>
                <w:szCs w:val="18"/>
                <w:vertAlign w:val="subscript"/>
              </w:rPr>
              <w:t>AeqD</w:t>
            </w:r>
          </w:p>
        </w:tc>
        <w:tc>
          <w:tcPr>
            <w:tcW w:w="725" w:type="dxa"/>
          </w:tcPr>
          <w:p w:rsidR="0088288B" w:rsidRPr="0088288B" w:rsidRDefault="0088288B" w:rsidP="0088288B">
            <w:pPr>
              <w:jc w:val="center"/>
              <w:rPr>
                <w:sz w:val="18"/>
                <w:szCs w:val="18"/>
              </w:rPr>
            </w:pPr>
            <w:r w:rsidRPr="0088288B">
              <w:rPr>
                <w:sz w:val="18"/>
                <w:szCs w:val="18"/>
              </w:rPr>
              <w:t>66,3</w:t>
            </w:r>
          </w:p>
        </w:tc>
        <w:tc>
          <w:tcPr>
            <w:tcW w:w="774" w:type="dxa"/>
          </w:tcPr>
          <w:p w:rsidR="0088288B" w:rsidRPr="0088288B" w:rsidRDefault="0088288B" w:rsidP="0088288B">
            <w:pPr>
              <w:jc w:val="center"/>
              <w:rPr>
                <w:sz w:val="18"/>
                <w:szCs w:val="18"/>
              </w:rPr>
            </w:pPr>
            <w:r w:rsidRPr="0088288B">
              <w:rPr>
                <w:sz w:val="18"/>
                <w:szCs w:val="18"/>
              </w:rPr>
              <w:t>65</w:t>
            </w:r>
          </w:p>
        </w:tc>
        <w:tc>
          <w:tcPr>
            <w:tcW w:w="1344" w:type="dxa"/>
          </w:tcPr>
          <w:p w:rsidR="0088288B" w:rsidRPr="0088288B" w:rsidRDefault="0088288B" w:rsidP="0088288B">
            <w:pPr>
              <w:jc w:val="center"/>
              <w:rPr>
                <w:sz w:val="18"/>
                <w:szCs w:val="18"/>
              </w:rPr>
            </w:pPr>
            <w:r w:rsidRPr="0088288B">
              <w:rPr>
                <w:sz w:val="18"/>
                <w:szCs w:val="18"/>
              </w:rPr>
              <w:t>1,3</w:t>
            </w:r>
          </w:p>
        </w:tc>
        <w:tc>
          <w:tcPr>
            <w:tcW w:w="1021" w:type="dxa"/>
            <w:vMerge w:val="restart"/>
          </w:tcPr>
          <w:p w:rsidR="0088288B" w:rsidRPr="0088288B" w:rsidRDefault="0088288B" w:rsidP="0088288B">
            <w:pPr>
              <w:jc w:val="center"/>
              <w:rPr>
                <w:sz w:val="18"/>
                <w:szCs w:val="18"/>
              </w:rPr>
            </w:pPr>
            <w:r w:rsidRPr="0088288B">
              <w:rPr>
                <w:sz w:val="18"/>
                <w:szCs w:val="18"/>
              </w:rPr>
              <w:t>Zabudowa zagrodowa</w:t>
            </w:r>
          </w:p>
        </w:tc>
      </w:tr>
      <w:tr w:rsidR="0088288B" w:rsidTr="00BB26BB">
        <w:trPr>
          <w:trHeight w:val="298"/>
        </w:trPr>
        <w:tc>
          <w:tcPr>
            <w:tcW w:w="1226" w:type="dxa"/>
            <w:vMerge/>
          </w:tcPr>
          <w:p w:rsidR="0088288B" w:rsidRPr="0088288B" w:rsidRDefault="0088288B" w:rsidP="00D175B7">
            <w:pPr>
              <w:jc w:val="both"/>
              <w:rPr>
                <w:sz w:val="18"/>
                <w:szCs w:val="18"/>
              </w:rPr>
            </w:pPr>
          </w:p>
        </w:tc>
        <w:tc>
          <w:tcPr>
            <w:tcW w:w="1186" w:type="dxa"/>
            <w:vMerge/>
          </w:tcPr>
          <w:p w:rsidR="0088288B" w:rsidRPr="0088288B" w:rsidRDefault="0088288B" w:rsidP="00D175B7">
            <w:pPr>
              <w:jc w:val="both"/>
              <w:rPr>
                <w:sz w:val="18"/>
                <w:szCs w:val="18"/>
              </w:rPr>
            </w:pPr>
          </w:p>
        </w:tc>
        <w:tc>
          <w:tcPr>
            <w:tcW w:w="1009" w:type="dxa"/>
            <w:vMerge/>
          </w:tcPr>
          <w:p w:rsidR="0088288B" w:rsidRPr="0088288B" w:rsidRDefault="0088288B" w:rsidP="0088288B">
            <w:pPr>
              <w:jc w:val="center"/>
              <w:rPr>
                <w:sz w:val="18"/>
                <w:szCs w:val="18"/>
              </w:rPr>
            </w:pPr>
          </w:p>
        </w:tc>
        <w:tc>
          <w:tcPr>
            <w:tcW w:w="1025" w:type="dxa"/>
            <w:vMerge/>
          </w:tcPr>
          <w:p w:rsidR="0088288B" w:rsidRPr="0088288B" w:rsidRDefault="0088288B" w:rsidP="0088288B">
            <w:pPr>
              <w:jc w:val="center"/>
              <w:rPr>
                <w:sz w:val="18"/>
                <w:szCs w:val="18"/>
              </w:rPr>
            </w:pPr>
          </w:p>
        </w:tc>
        <w:tc>
          <w:tcPr>
            <w:tcW w:w="978" w:type="dxa"/>
          </w:tcPr>
          <w:p w:rsidR="0088288B" w:rsidRPr="0088288B" w:rsidRDefault="0088288B" w:rsidP="0088288B">
            <w:pPr>
              <w:jc w:val="center"/>
              <w:rPr>
                <w:sz w:val="18"/>
                <w:szCs w:val="18"/>
              </w:rPr>
            </w:pPr>
            <w:r w:rsidRPr="0088288B">
              <w:rPr>
                <w:sz w:val="18"/>
                <w:szCs w:val="18"/>
              </w:rPr>
              <w:t>L</w:t>
            </w:r>
            <w:r w:rsidRPr="0088288B">
              <w:rPr>
                <w:sz w:val="18"/>
                <w:szCs w:val="18"/>
                <w:vertAlign w:val="subscript"/>
              </w:rPr>
              <w:t>AeqN</w:t>
            </w:r>
          </w:p>
        </w:tc>
        <w:tc>
          <w:tcPr>
            <w:tcW w:w="725" w:type="dxa"/>
          </w:tcPr>
          <w:p w:rsidR="0088288B" w:rsidRPr="0088288B" w:rsidRDefault="0088288B" w:rsidP="0088288B">
            <w:pPr>
              <w:jc w:val="center"/>
              <w:rPr>
                <w:sz w:val="18"/>
                <w:szCs w:val="18"/>
              </w:rPr>
            </w:pPr>
            <w:r w:rsidRPr="0088288B">
              <w:rPr>
                <w:sz w:val="18"/>
                <w:szCs w:val="18"/>
              </w:rPr>
              <w:t>61,6</w:t>
            </w:r>
          </w:p>
        </w:tc>
        <w:tc>
          <w:tcPr>
            <w:tcW w:w="774" w:type="dxa"/>
          </w:tcPr>
          <w:p w:rsidR="0088288B" w:rsidRPr="0088288B" w:rsidRDefault="0088288B" w:rsidP="0088288B">
            <w:pPr>
              <w:jc w:val="center"/>
              <w:rPr>
                <w:sz w:val="18"/>
                <w:szCs w:val="18"/>
              </w:rPr>
            </w:pPr>
            <w:r w:rsidRPr="0088288B">
              <w:rPr>
                <w:sz w:val="18"/>
                <w:szCs w:val="18"/>
              </w:rPr>
              <w:t>56</w:t>
            </w:r>
          </w:p>
        </w:tc>
        <w:tc>
          <w:tcPr>
            <w:tcW w:w="1344" w:type="dxa"/>
          </w:tcPr>
          <w:p w:rsidR="0088288B" w:rsidRPr="0088288B" w:rsidRDefault="0088288B" w:rsidP="0088288B">
            <w:pPr>
              <w:jc w:val="center"/>
              <w:rPr>
                <w:sz w:val="18"/>
                <w:szCs w:val="18"/>
              </w:rPr>
            </w:pPr>
            <w:r w:rsidRPr="0088288B">
              <w:rPr>
                <w:sz w:val="18"/>
                <w:szCs w:val="18"/>
              </w:rPr>
              <w:t>5,6</w:t>
            </w:r>
          </w:p>
        </w:tc>
        <w:tc>
          <w:tcPr>
            <w:tcW w:w="1021" w:type="dxa"/>
            <w:vMerge/>
          </w:tcPr>
          <w:p w:rsidR="0088288B" w:rsidRPr="0088288B" w:rsidRDefault="0088288B" w:rsidP="0088288B">
            <w:pPr>
              <w:jc w:val="center"/>
              <w:rPr>
                <w:sz w:val="18"/>
                <w:szCs w:val="18"/>
              </w:rPr>
            </w:pPr>
          </w:p>
        </w:tc>
      </w:tr>
      <w:tr w:rsidR="0088288B" w:rsidTr="00C9174A">
        <w:tc>
          <w:tcPr>
            <w:tcW w:w="9288" w:type="dxa"/>
            <w:gridSpan w:val="9"/>
          </w:tcPr>
          <w:p w:rsidR="0088288B" w:rsidRPr="0088288B" w:rsidRDefault="0088288B" w:rsidP="0088288B">
            <w:pPr>
              <w:rPr>
                <w:b/>
                <w:sz w:val="18"/>
                <w:szCs w:val="18"/>
              </w:rPr>
            </w:pPr>
            <w:r w:rsidRPr="0088288B">
              <w:rPr>
                <w:b/>
                <w:sz w:val="18"/>
                <w:szCs w:val="18"/>
              </w:rPr>
              <w:t>Michałów</w:t>
            </w:r>
          </w:p>
        </w:tc>
      </w:tr>
      <w:tr w:rsidR="0088288B" w:rsidTr="0088288B">
        <w:trPr>
          <w:trHeight w:val="540"/>
        </w:trPr>
        <w:tc>
          <w:tcPr>
            <w:tcW w:w="1226" w:type="dxa"/>
            <w:vMerge w:val="restart"/>
          </w:tcPr>
          <w:p w:rsidR="0088288B" w:rsidRPr="0088288B" w:rsidRDefault="0088288B" w:rsidP="00D175B7">
            <w:pPr>
              <w:jc w:val="both"/>
              <w:rPr>
                <w:sz w:val="18"/>
                <w:szCs w:val="18"/>
              </w:rPr>
            </w:pPr>
            <w:r w:rsidRPr="0088288B">
              <w:rPr>
                <w:sz w:val="18"/>
                <w:szCs w:val="18"/>
              </w:rPr>
              <w:t>Pkt 1</w:t>
            </w:r>
          </w:p>
          <w:p w:rsidR="0088288B" w:rsidRPr="0088288B" w:rsidRDefault="0088288B" w:rsidP="0088288B">
            <w:pPr>
              <w:jc w:val="center"/>
              <w:rPr>
                <w:sz w:val="18"/>
                <w:szCs w:val="18"/>
              </w:rPr>
            </w:pPr>
            <w:r w:rsidRPr="0088288B">
              <w:rPr>
                <w:sz w:val="18"/>
                <w:szCs w:val="18"/>
              </w:rPr>
              <w:t>Droga wojewódzka 766</w:t>
            </w:r>
          </w:p>
        </w:tc>
        <w:tc>
          <w:tcPr>
            <w:tcW w:w="1186" w:type="dxa"/>
            <w:vMerge w:val="restart"/>
          </w:tcPr>
          <w:p w:rsidR="0088288B" w:rsidRPr="0088288B" w:rsidRDefault="0088288B" w:rsidP="00D175B7">
            <w:pPr>
              <w:jc w:val="both"/>
              <w:rPr>
                <w:sz w:val="18"/>
                <w:szCs w:val="18"/>
              </w:rPr>
            </w:pPr>
            <w:r w:rsidRPr="0088288B">
              <w:rPr>
                <w:sz w:val="18"/>
                <w:szCs w:val="18"/>
              </w:rPr>
              <w:t>30.07.2015-31.07.2015</w:t>
            </w:r>
          </w:p>
        </w:tc>
        <w:tc>
          <w:tcPr>
            <w:tcW w:w="1009" w:type="dxa"/>
            <w:vMerge w:val="restart"/>
          </w:tcPr>
          <w:p w:rsidR="0088288B" w:rsidRPr="0088288B" w:rsidRDefault="0088288B" w:rsidP="0088288B">
            <w:pPr>
              <w:jc w:val="center"/>
              <w:rPr>
                <w:sz w:val="18"/>
                <w:szCs w:val="18"/>
              </w:rPr>
            </w:pPr>
            <w:r w:rsidRPr="0088288B">
              <w:rPr>
                <w:sz w:val="18"/>
                <w:szCs w:val="18"/>
              </w:rPr>
              <w:t>10</w:t>
            </w:r>
          </w:p>
        </w:tc>
        <w:tc>
          <w:tcPr>
            <w:tcW w:w="1025" w:type="dxa"/>
            <w:vMerge w:val="restart"/>
          </w:tcPr>
          <w:p w:rsidR="0088288B" w:rsidRPr="0088288B" w:rsidRDefault="0088288B" w:rsidP="0088288B">
            <w:pPr>
              <w:jc w:val="center"/>
              <w:rPr>
                <w:sz w:val="18"/>
                <w:szCs w:val="18"/>
              </w:rPr>
            </w:pPr>
            <w:r w:rsidRPr="0088288B">
              <w:rPr>
                <w:sz w:val="18"/>
                <w:szCs w:val="18"/>
              </w:rPr>
              <w:t>4</w:t>
            </w:r>
          </w:p>
        </w:tc>
        <w:tc>
          <w:tcPr>
            <w:tcW w:w="978" w:type="dxa"/>
          </w:tcPr>
          <w:p w:rsidR="0088288B" w:rsidRPr="0088288B" w:rsidRDefault="0088288B" w:rsidP="0088288B">
            <w:pPr>
              <w:jc w:val="center"/>
              <w:rPr>
                <w:sz w:val="18"/>
                <w:szCs w:val="18"/>
                <w:vertAlign w:val="subscript"/>
              </w:rPr>
            </w:pPr>
            <w:r w:rsidRPr="0088288B">
              <w:rPr>
                <w:sz w:val="18"/>
                <w:szCs w:val="18"/>
              </w:rPr>
              <w:t>L</w:t>
            </w:r>
            <w:r w:rsidRPr="0088288B">
              <w:rPr>
                <w:sz w:val="18"/>
                <w:szCs w:val="18"/>
                <w:vertAlign w:val="subscript"/>
              </w:rPr>
              <w:t>AeqD</w:t>
            </w:r>
          </w:p>
        </w:tc>
        <w:tc>
          <w:tcPr>
            <w:tcW w:w="725" w:type="dxa"/>
          </w:tcPr>
          <w:p w:rsidR="0088288B" w:rsidRPr="0088288B" w:rsidRDefault="0088288B" w:rsidP="0088288B">
            <w:pPr>
              <w:jc w:val="center"/>
              <w:rPr>
                <w:sz w:val="18"/>
                <w:szCs w:val="18"/>
              </w:rPr>
            </w:pPr>
            <w:r w:rsidRPr="0088288B">
              <w:rPr>
                <w:sz w:val="18"/>
                <w:szCs w:val="18"/>
              </w:rPr>
              <w:t>61,4</w:t>
            </w:r>
          </w:p>
        </w:tc>
        <w:tc>
          <w:tcPr>
            <w:tcW w:w="774" w:type="dxa"/>
          </w:tcPr>
          <w:p w:rsidR="0088288B" w:rsidRPr="0088288B" w:rsidRDefault="0088288B" w:rsidP="0088288B">
            <w:pPr>
              <w:jc w:val="center"/>
              <w:rPr>
                <w:sz w:val="18"/>
                <w:szCs w:val="18"/>
              </w:rPr>
            </w:pPr>
            <w:r w:rsidRPr="0088288B">
              <w:rPr>
                <w:sz w:val="18"/>
                <w:szCs w:val="18"/>
              </w:rPr>
              <w:t>65</w:t>
            </w:r>
          </w:p>
        </w:tc>
        <w:tc>
          <w:tcPr>
            <w:tcW w:w="1344" w:type="dxa"/>
          </w:tcPr>
          <w:p w:rsidR="0088288B" w:rsidRPr="0088288B" w:rsidRDefault="0088288B" w:rsidP="0088288B">
            <w:pPr>
              <w:jc w:val="center"/>
              <w:rPr>
                <w:sz w:val="18"/>
                <w:szCs w:val="18"/>
              </w:rPr>
            </w:pPr>
            <w:r w:rsidRPr="0088288B">
              <w:rPr>
                <w:sz w:val="18"/>
                <w:szCs w:val="18"/>
              </w:rPr>
              <w:t>-</w:t>
            </w:r>
          </w:p>
        </w:tc>
        <w:tc>
          <w:tcPr>
            <w:tcW w:w="1021" w:type="dxa"/>
            <w:vMerge w:val="restart"/>
          </w:tcPr>
          <w:p w:rsidR="0088288B" w:rsidRPr="0088288B" w:rsidRDefault="0088288B" w:rsidP="0088288B">
            <w:pPr>
              <w:jc w:val="center"/>
              <w:rPr>
                <w:sz w:val="18"/>
                <w:szCs w:val="18"/>
              </w:rPr>
            </w:pPr>
            <w:r w:rsidRPr="0088288B">
              <w:rPr>
                <w:sz w:val="18"/>
                <w:szCs w:val="18"/>
              </w:rPr>
              <w:t>Zabudowa zagrodowa</w:t>
            </w:r>
          </w:p>
        </w:tc>
      </w:tr>
      <w:tr w:rsidR="0088288B" w:rsidTr="00BB26BB">
        <w:trPr>
          <w:trHeight w:val="286"/>
        </w:trPr>
        <w:tc>
          <w:tcPr>
            <w:tcW w:w="1226" w:type="dxa"/>
            <w:vMerge/>
          </w:tcPr>
          <w:p w:rsidR="0088288B" w:rsidRDefault="0088288B" w:rsidP="00D175B7">
            <w:pPr>
              <w:jc w:val="both"/>
            </w:pPr>
          </w:p>
        </w:tc>
        <w:tc>
          <w:tcPr>
            <w:tcW w:w="1186" w:type="dxa"/>
            <w:vMerge/>
          </w:tcPr>
          <w:p w:rsidR="0088288B" w:rsidRDefault="0088288B" w:rsidP="00D175B7">
            <w:pPr>
              <w:jc w:val="both"/>
            </w:pPr>
          </w:p>
        </w:tc>
        <w:tc>
          <w:tcPr>
            <w:tcW w:w="1009" w:type="dxa"/>
            <w:vMerge/>
          </w:tcPr>
          <w:p w:rsidR="0088288B" w:rsidRDefault="0088288B" w:rsidP="00D175B7">
            <w:pPr>
              <w:jc w:val="both"/>
            </w:pPr>
          </w:p>
        </w:tc>
        <w:tc>
          <w:tcPr>
            <w:tcW w:w="1025" w:type="dxa"/>
            <w:vMerge/>
          </w:tcPr>
          <w:p w:rsidR="0088288B" w:rsidRDefault="0088288B" w:rsidP="00D175B7">
            <w:pPr>
              <w:jc w:val="both"/>
            </w:pPr>
          </w:p>
        </w:tc>
        <w:tc>
          <w:tcPr>
            <w:tcW w:w="978" w:type="dxa"/>
          </w:tcPr>
          <w:p w:rsidR="0088288B" w:rsidRDefault="0088288B" w:rsidP="0088288B">
            <w:pPr>
              <w:jc w:val="center"/>
            </w:pPr>
            <w:r>
              <w:t>L</w:t>
            </w:r>
            <w:r>
              <w:rPr>
                <w:vertAlign w:val="subscript"/>
              </w:rPr>
              <w:t>AeqN</w:t>
            </w:r>
          </w:p>
        </w:tc>
        <w:tc>
          <w:tcPr>
            <w:tcW w:w="725" w:type="dxa"/>
          </w:tcPr>
          <w:p w:rsidR="0088288B" w:rsidRPr="0088288B" w:rsidRDefault="0088288B" w:rsidP="0088288B">
            <w:pPr>
              <w:jc w:val="center"/>
              <w:rPr>
                <w:sz w:val="18"/>
                <w:szCs w:val="18"/>
              </w:rPr>
            </w:pPr>
            <w:r w:rsidRPr="0088288B">
              <w:rPr>
                <w:sz w:val="18"/>
                <w:szCs w:val="18"/>
              </w:rPr>
              <w:t>52,9</w:t>
            </w:r>
          </w:p>
        </w:tc>
        <w:tc>
          <w:tcPr>
            <w:tcW w:w="774" w:type="dxa"/>
          </w:tcPr>
          <w:p w:rsidR="0088288B" w:rsidRPr="0088288B" w:rsidRDefault="0088288B" w:rsidP="0088288B">
            <w:pPr>
              <w:jc w:val="center"/>
              <w:rPr>
                <w:sz w:val="18"/>
                <w:szCs w:val="18"/>
              </w:rPr>
            </w:pPr>
            <w:r w:rsidRPr="0088288B">
              <w:rPr>
                <w:sz w:val="18"/>
                <w:szCs w:val="18"/>
              </w:rPr>
              <w:t>56</w:t>
            </w:r>
          </w:p>
        </w:tc>
        <w:tc>
          <w:tcPr>
            <w:tcW w:w="1344" w:type="dxa"/>
          </w:tcPr>
          <w:p w:rsidR="0088288B" w:rsidRDefault="0088288B" w:rsidP="00D175B7">
            <w:pPr>
              <w:jc w:val="both"/>
            </w:pPr>
            <w:r>
              <w:t>-</w:t>
            </w:r>
          </w:p>
        </w:tc>
        <w:tc>
          <w:tcPr>
            <w:tcW w:w="1021" w:type="dxa"/>
            <w:vMerge/>
          </w:tcPr>
          <w:p w:rsidR="0088288B" w:rsidRDefault="0088288B" w:rsidP="00D175B7">
            <w:pPr>
              <w:jc w:val="both"/>
            </w:pPr>
          </w:p>
        </w:tc>
      </w:tr>
    </w:tbl>
    <w:p w:rsidR="004554DB" w:rsidRDefault="00D176A5" w:rsidP="00D175B7">
      <w:pPr>
        <w:jc w:val="both"/>
        <w:rPr>
          <w:sz w:val="18"/>
          <w:szCs w:val="18"/>
        </w:rPr>
      </w:pPr>
      <w:r w:rsidRPr="002D57E9">
        <w:rPr>
          <w:sz w:val="18"/>
          <w:szCs w:val="18"/>
        </w:rPr>
        <w:t xml:space="preserve">LAeqD – równoważny poziom dźwięku A </w:t>
      </w:r>
      <w:r w:rsidR="002D57E9" w:rsidRPr="002D57E9">
        <w:rPr>
          <w:sz w:val="18"/>
          <w:szCs w:val="18"/>
        </w:rPr>
        <w:t>dla pory dnia (rozumianej jako przedział czasu od godz.6 do godz. 22)</w:t>
      </w:r>
      <w:r w:rsidR="00BB26BB">
        <w:rPr>
          <w:sz w:val="18"/>
          <w:szCs w:val="18"/>
        </w:rPr>
        <w:t>,</w:t>
      </w:r>
      <w:r w:rsidR="00BB26BB">
        <w:rPr>
          <w:sz w:val="18"/>
          <w:szCs w:val="18"/>
        </w:rPr>
        <w:br/>
        <w:t xml:space="preserve"> </w:t>
      </w:r>
      <w:r w:rsidR="002D57E9" w:rsidRPr="002D57E9">
        <w:rPr>
          <w:sz w:val="18"/>
          <w:szCs w:val="18"/>
        </w:rPr>
        <w:t>LAeqN - równoważny poziom dźwięku A dla pory nocy (rozumianej jako przedział czasu od godz22 do godz. 6)</w:t>
      </w:r>
      <w:r w:rsidR="00692181">
        <w:rPr>
          <w:sz w:val="18"/>
          <w:szCs w:val="18"/>
        </w:rPr>
        <w:br/>
        <w:t>Źródło: WIOŚ Kielce</w:t>
      </w:r>
    </w:p>
    <w:p w:rsidR="004554DB" w:rsidRPr="002D57E9" w:rsidRDefault="004554DB" w:rsidP="00D175B7">
      <w:pPr>
        <w:jc w:val="both"/>
        <w:rPr>
          <w:sz w:val="18"/>
          <w:szCs w:val="18"/>
        </w:rPr>
      </w:pPr>
    </w:p>
    <w:p w:rsidR="0033177D" w:rsidRPr="0033177D" w:rsidRDefault="004554DB" w:rsidP="003B4091">
      <w:pPr>
        <w:ind w:left="360"/>
        <w:rPr>
          <w:b/>
        </w:rPr>
      </w:pPr>
      <w:r>
        <w:rPr>
          <w:b/>
          <w:sz w:val="24"/>
          <w:szCs w:val="24"/>
        </w:rPr>
        <w:lastRenderedPageBreak/>
        <w:t xml:space="preserve">5.7. </w:t>
      </w:r>
      <w:r w:rsidR="00143756" w:rsidRPr="004554DB">
        <w:rPr>
          <w:b/>
          <w:sz w:val="24"/>
          <w:szCs w:val="24"/>
        </w:rPr>
        <w:t>POLA ELEKTROMAGNETYCZNE</w:t>
      </w:r>
      <w:r w:rsidR="00751774" w:rsidRPr="004554DB">
        <w:rPr>
          <w:b/>
        </w:rPr>
        <w:t xml:space="preserve"> </w:t>
      </w:r>
    </w:p>
    <w:p w:rsidR="00D175B7" w:rsidRPr="001B5594" w:rsidRDefault="004D34F1" w:rsidP="004D34F1">
      <w:pPr>
        <w:ind w:left="720"/>
        <w:jc w:val="both"/>
        <w:rPr>
          <w:b/>
        </w:rPr>
      </w:pPr>
      <w:r>
        <w:rPr>
          <w:b/>
        </w:rPr>
        <w:t>ŹRÓDŁA PÓL ELEKTROMAGNETYCZNYCH</w:t>
      </w:r>
    </w:p>
    <w:p w:rsidR="007B11E0" w:rsidRDefault="00D175B7" w:rsidP="00D175B7">
      <w:pPr>
        <w:jc w:val="both"/>
      </w:pPr>
      <w:r w:rsidRPr="00E1009E">
        <w:t xml:space="preserve">Mówiąc o polach elektromagnetycznych rozumiemy przez to pola elektryczne, magnetyczne </w:t>
      </w:r>
      <w:r>
        <w:br/>
      </w:r>
      <w:r w:rsidRPr="00E1009E">
        <w:t xml:space="preserve">oraz elektromagnetyczne o częstotliwościach z zakresu od 0 Hz do 300 GHz. Ich źródła dzieli się </w:t>
      </w:r>
      <w:r>
        <w:br/>
      </w:r>
      <w:r w:rsidRPr="00E1009E">
        <w:t xml:space="preserve">na naturalne oraz sztuczne. Naturalnymi źródłami są np. wyładowania atmosferyczne </w:t>
      </w:r>
      <w:r>
        <w:br/>
      </w:r>
      <w:r w:rsidRPr="00E1009E">
        <w:t xml:space="preserve">czy promieniowanie Ziemi i Słońca. Promieniowanie elektromagnetyczne związane z działalnością człowieka w środowisku wytwarzane jest głównie przez instalacje radiokomunikacyjne, tj. stacje bazowe telefonii komórkowych, stacje nadawcze radiowo-telewizyjne oraz sieci elektroenergetyczne, np. linie wysokiego napięcia. Do pozostałych źródeł antropogenicznych należą m.in. urządzenia przemysłowe, domowe, terapeutyczne i diagnostyczne. Linie i stacje elektroenergetyczne wytwarzają pola o częstotliwości 50 Hz, natomiast urządzenia radiokomunikacyjne o  częstotliwościach od około 0,1 MHz do około 100 GHz. </w:t>
      </w:r>
    </w:p>
    <w:p w:rsidR="00D175B7" w:rsidRDefault="00D175B7" w:rsidP="00D175B7">
      <w:pPr>
        <w:jc w:val="both"/>
      </w:pPr>
      <w:r>
        <w:t>W 2016 r. WIOŚ w Kielcach przeprowadził p</w:t>
      </w:r>
      <w:r w:rsidR="00BD1F65">
        <w:t>omiary natężenia PEM na terenie</w:t>
      </w:r>
      <w:r>
        <w:t xml:space="preserve"> województwa ogółem w 45 punktach monitoringowych (w tym przy ul. Ba</w:t>
      </w:r>
      <w:r w:rsidRPr="003A2F9D">
        <w:t xml:space="preserve">talionów </w:t>
      </w:r>
      <w:r>
        <w:t xml:space="preserve">Chłopskich </w:t>
      </w:r>
      <w:r w:rsidRPr="003A2F9D">
        <w:t xml:space="preserve">w Pińczowie). </w:t>
      </w:r>
      <w:r>
        <w:br/>
        <w:t xml:space="preserve">Po przeprowadzeniu serii pomiarów nie stwierdzono przekroczeń dopuszczalnych wartości natężenia PEM w żadnym z punktów. </w:t>
      </w:r>
    </w:p>
    <w:p w:rsidR="00D175B7" w:rsidRDefault="00DE0D05" w:rsidP="00D175B7">
      <w:pPr>
        <w:jc w:val="both"/>
      </w:pPr>
      <w:r>
        <w:t>Na terenie Powiatu P</w:t>
      </w:r>
      <w:r w:rsidR="00D175B7">
        <w:t>ińczowskiego nie przewiduje się inwestycji, które powodowałyby przekroczenie dopuszczalnych norm w zakresie pół elektromagnetycznych.</w:t>
      </w:r>
    </w:p>
    <w:p w:rsidR="00DE0D05" w:rsidRPr="003A2F9D" w:rsidRDefault="00DE0D05" w:rsidP="00D175B7">
      <w:pPr>
        <w:jc w:val="both"/>
      </w:pPr>
    </w:p>
    <w:p w:rsidR="00D175B7" w:rsidRPr="001B5594" w:rsidRDefault="00D175B7" w:rsidP="00D175B7">
      <w:pPr>
        <w:jc w:val="both"/>
        <w:rPr>
          <w:b/>
        </w:rPr>
      </w:pPr>
      <w:r w:rsidRPr="001B5594">
        <w:rPr>
          <w:b/>
        </w:rPr>
        <w:t xml:space="preserve">MONITORING PÓL ELEKTROMAGNETYCZNYCH </w:t>
      </w:r>
    </w:p>
    <w:p w:rsidR="00D175B7" w:rsidRDefault="00D175B7" w:rsidP="00D175B7">
      <w:pPr>
        <w:jc w:val="both"/>
      </w:pPr>
      <w:r>
        <w:t>Oceny poziomów pól elektromagnetycznych w środowisku i obserwacji zmian dokonuje się w ramach Państwowego Monitoringu Środowiska zgodnie z art. 123 ust. 1 ustawy z dnia 27 kwi</w:t>
      </w:r>
      <w:r w:rsidR="00DE0D05">
        <w:t>etnia 2001 r. Prawo</w:t>
      </w:r>
      <w:r w:rsidR="00DE0D05">
        <w:tab/>
        <w:t>Ochrony Ś</w:t>
      </w:r>
      <w:r>
        <w:t>rodowiska (tekst jednolity Dz.U. 2017, poz. 519). Do prowadzenia okresowych badań poziomów pól elektromagnetycznych w</w:t>
      </w:r>
      <w:r w:rsidR="00DE0D05">
        <w:t> środowisku został zobowiązany Wojewódzki Inspektor Ochrony Ś</w:t>
      </w:r>
      <w:r>
        <w:t>rodowiska.</w:t>
      </w:r>
    </w:p>
    <w:p w:rsidR="00D175B7" w:rsidRDefault="00D175B7" w:rsidP="00D175B7">
      <w:pPr>
        <w:jc w:val="both"/>
      </w:pPr>
      <w:r>
        <w:t>Zakres i sposób prowadzenia badań pomiarowych PEM określa rozporządzenie Ministra Środowiska z dnia 12 listopada 2007 r. w sprawie</w:t>
      </w:r>
      <w:r>
        <w:tab/>
        <w:t>zakresu</w:t>
      </w:r>
      <w:r>
        <w:tab/>
      </w:r>
      <w:r w:rsidR="00BD1F65">
        <w:t xml:space="preserve"> </w:t>
      </w:r>
      <w:r>
        <w:t>i sposobu prowadzenia</w:t>
      </w:r>
      <w:r>
        <w:tab/>
      </w:r>
      <w:r w:rsidR="003B4091">
        <w:t xml:space="preserve">           </w:t>
      </w:r>
      <w:r>
        <w:t xml:space="preserve">okresowych badań poziomów pól elektromagnetycznych w środowisku (Dz.U. 2007, Nr 221, poz. 1645). </w:t>
      </w:r>
    </w:p>
    <w:p w:rsidR="00D175B7" w:rsidRDefault="00DE0D05" w:rsidP="00D175B7">
      <w:pPr>
        <w:jc w:val="both"/>
      </w:pPr>
      <w:r>
        <w:t>W Powiecie P</w:t>
      </w:r>
      <w:r w:rsidR="007B11E0">
        <w:t xml:space="preserve">ińczowskim w </w:t>
      </w:r>
      <w:r w:rsidR="002219A8">
        <w:t xml:space="preserve"> 3 punk</w:t>
      </w:r>
      <w:r w:rsidR="007B11E0">
        <w:t>tach  pomiarowych</w:t>
      </w:r>
      <w:r w:rsidR="00D175B7">
        <w:t xml:space="preserve"> nie przekroczono dopuszczalnej wartości, określonej rozporządzeniem Ministra Środowiska z dnia 30 października 2003 r. w sprawie dopuszczalnych</w:t>
      </w:r>
      <w:r w:rsidR="00D175B7">
        <w:tab/>
      </w:r>
      <w:r w:rsidR="00BD1F65">
        <w:t xml:space="preserve"> </w:t>
      </w:r>
      <w:r w:rsidR="00D175B7">
        <w:t>poziomów pól</w:t>
      </w:r>
      <w:r w:rsidR="00D175B7">
        <w:tab/>
        <w:t>elektromagnetycznych</w:t>
      </w:r>
      <w:r w:rsidR="00D175B7">
        <w:tab/>
        <w:t>w środowisku oraz sposobów</w:t>
      </w:r>
      <w:r w:rsidR="00D175B7">
        <w:tab/>
        <w:t>sprawdzania dotrzymania</w:t>
      </w:r>
      <w:r w:rsidR="00D175B7">
        <w:tab/>
        <w:t>tych poziomów (Dz.U. 2003. Nr 192, poz. 1883), zgodnie z którym dopuszczalny poziom PEM dla miejsc dostępnych dla ludności, w zakresie częstotliwości PEM objętych monitoringiem wynosi 7 V/m.</w:t>
      </w:r>
      <w:r w:rsidR="00BD1F65" w:rsidRPr="00BD1F65">
        <w:t xml:space="preserve"> </w:t>
      </w:r>
      <w:r w:rsidR="00C55AB9">
        <w:t>Tabela 27</w:t>
      </w:r>
      <w:r w:rsidR="00BD1F65" w:rsidRPr="00BD1F65">
        <w:t xml:space="preserve"> przedstawia średnie wartości PEM dla obszaru</w:t>
      </w:r>
      <w:r>
        <w:t xml:space="preserve"> Powiatu P</w:t>
      </w:r>
      <w:r w:rsidR="00BD1F65">
        <w:t>ińczowskiego</w:t>
      </w:r>
      <w:r w:rsidR="00BD1F65" w:rsidRPr="00BD1F65">
        <w:t xml:space="preserve"> objętego ww. cyklem pomiarowym.</w:t>
      </w:r>
    </w:p>
    <w:p w:rsidR="003B4091" w:rsidRDefault="003B4091" w:rsidP="00D175B7">
      <w:pPr>
        <w:rPr>
          <w:b/>
        </w:rPr>
      </w:pPr>
    </w:p>
    <w:p w:rsidR="00D10479" w:rsidRDefault="00D10479" w:rsidP="00D175B7">
      <w:pPr>
        <w:rPr>
          <w:b/>
        </w:rPr>
      </w:pPr>
    </w:p>
    <w:p w:rsidR="00D175B7" w:rsidRPr="00C24895" w:rsidRDefault="00C55AB9" w:rsidP="00D175B7">
      <w:pPr>
        <w:rPr>
          <w:b/>
        </w:rPr>
      </w:pPr>
      <w:r>
        <w:rPr>
          <w:b/>
        </w:rPr>
        <w:lastRenderedPageBreak/>
        <w:t>Tabela 27</w:t>
      </w:r>
      <w:r w:rsidR="00BD1F65" w:rsidRPr="00C24895">
        <w:rPr>
          <w:b/>
        </w:rPr>
        <w:t>. Wyniki pomiarów monitoringowych poziomów PEM w środowisku w 2015 i 2016 roku</w:t>
      </w:r>
    </w:p>
    <w:tbl>
      <w:tblPr>
        <w:tblStyle w:val="Tabela-Siatka"/>
        <w:tblW w:w="0" w:type="auto"/>
        <w:tblLook w:val="04A0" w:firstRow="1" w:lastRow="0" w:firstColumn="1" w:lastColumn="0" w:noHBand="0" w:noVBand="1"/>
      </w:tblPr>
      <w:tblGrid>
        <w:gridCol w:w="505"/>
        <w:gridCol w:w="1182"/>
        <w:gridCol w:w="3875"/>
        <w:gridCol w:w="1878"/>
        <w:gridCol w:w="1848"/>
      </w:tblGrid>
      <w:tr w:rsidR="00AB02B1" w:rsidTr="00AB02B1">
        <w:tc>
          <w:tcPr>
            <w:tcW w:w="505" w:type="dxa"/>
          </w:tcPr>
          <w:p w:rsidR="00BD1F65" w:rsidRPr="002219A8" w:rsidRDefault="00BD1F65" w:rsidP="002219A8">
            <w:pPr>
              <w:jc w:val="center"/>
              <w:rPr>
                <w:b/>
                <w:sz w:val="16"/>
                <w:szCs w:val="16"/>
              </w:rPr>
            </w:pPr>
            <w:r w:rsidRPr="002219A8">
              <w:rPr>
                <w:b/>
                <w:sz w:val="16"/>
                <w:szCs w:val="16"/>
              </w:rPr>
              <w:t>Lp.</w:t>
            </w:r>
          </w:p>
        </w:tc>
        <w:tc>
          <w:tcPr>
            <w:tcW w:w="1182" w:type="dxa"/>
          </w:tcPr>
          <w:p w:rsidR="00BD1F65" w:rsidRPr="002219A8" w:rsidRDefault="00BD1F65" w:rsidP="002219A8">
            <w:pPr>
              <w:jc w:val="center"/>
              <w:rPr>
                <w:b/>
                <w:sz w:val="16"/>
                <w:szCs w:val="16"/>
              </w:rPr>
            </w:pPr>
            <w:r w:rsidRPr="002219A8">
              <w:rPr>
                <w:b/>
                <w:sz w:val="16"/>
                <w:szCs w:val="16"/>
              </w:rPr>
              <w:t>Rok wykonania pomiaru</w:t>
            </w:r>
          </w:p>
        </w:tc>
        <w:tc>
          <w:tcPr>
            <w:tcW w:w="3875" w:type="dxa"/>
          </w:tcPr>
          <w:p w:rsidR="00BD1F65" w:rsidRPr="002219A8" w:rsidRDefault="00BD1F65" w:rsidP="002219A8">
            <w:pPr>
              <w:jc w:val="center"/>
              <w:rPr>
                <w:b/>
                <w:sz w:val="16"/>
                <w:szCs w:val="16"/>
              </w:rPr>
            </w:pPr>
            <w:r w:rsidRPr="002219A8">
              <w:rPr>
                <w:b/>
                <w:sz w:val="16"/>
                <w:szCs w:val="16"/>
              </w:rPr>
              <w:t>Lokalizacja punktu pomiarowego</w:t>
            </w:r>
          </w:p>
        </w:tc>
        <w:tc>
          <w:tcPr>
            <w:tcW w:w="1878" w:type="dxa"/>
          </w:tcPr>
          <w:p w:rsidR="00BD1F65" w:rsidRPr="002219A8" w:rsidRDefault="00BD1F65" w:rsidP="002219A8">
            <w:pPr>
              <w:jc w:val="center"/>
              <w:rPr>
                <w:b/>
                <w:sz w:val="16"/>
                <w:szCs w:val="16"/>
              </w:rPr>
            </w:pPr>
            <w:r w:rsidRPr="002219A8">
              <w:rPr>
                <w:b/>
                <w:sz w:val="16"/>
                <w:szCs w:val="16"/>
              </w:rPr>
              <w:t>Średnia arytmetyczna zmierzonych wartości skutecznych natężeń PEM [V/m]</w:t>
            </w:r>
          </w:p>
        </w:tc>
        <w:tc>
          <w:tcPr>
            <w:tcW w:w="1848" w:type="dxa"/>
          </w:tcPr>
          <w:p w:rsidR="00BD1F65" w:rsidRPr="002219A8" w:rsidRDefault="004E0F5B" w:rsidP="002219A8">
            <w:pPr>
              <w:jc w:val="center"/>
              <w:rPr>
                <w:b/>
                <w:sz w:val="16"/>
                <w:szCs w:val="16"/>
              </w:rPr>
            </w:pPr>
            <w:r>
              <w:rPr>
                <w:b/>
                <w:sz w:val="16"/>
                <w:szCs w:val="16"/>
              </w:rPr>
              <w:t>Średnia arytm.</w:t>
            </w:r>
            <w:r>
              <w:rPr>
                <w:b/>
                <w:sz w:val="16"/>
                <w:szCs w:val="16"/>
              </w:rPr>
              <w:br/>
              <w:t xml:space="preserve"> z</w:t>
            </w:r>
            <w:r w:rsidR="00BD1F65" w:rsidRPr="002219A8">
              <w:rPr>
                <w:b/>
                <w:sz w:val="16"/>
                <w:szCs w:val="16"/>
              </w:rPr>
              <w:t xml:space="preserve"> uśrednionych wartości natężeń PEM dla danego obszaru usytuowania województwa [V/m]</w:t>
            </w:r>
          </w:p>
        </w:tc>
      </w:tr>
      <w:tr w:rsidR="00BD1F65" w:rsidTr="00C9174A">
        <w:tc>
          <w:tcPr>
            <w:tcW w:w="9288" w:type="dxa"/>
            <w:gridSpan w:val="5"/>
          </w:tcPr>
          <w:p w:rsidR="00BD1F65" w:rsidRPr="002219A8" w:rsidRDefault="00BD1F65" w:rsidP="002219A8">
            <w:pPr>
              <w:jc w:val="center"/>
              <w:rPr>
                <w:b/>
                <w:sz w:val="18"/>
                <w:szCs w:val="18"/>
              </w:rPr>
            </w:pPr>
            <w:r w:rsidRPr="002219A8">
              <w:rPr>
                <w:b/>
                <w:sz w:val="18"/>
                <w:szCs w:val="18"/>
              </w:rPr>
              <w:t>Miasta o liczbie mieszkańców poniżej 50 tys.</w:t>
            </w:r>
          </w:p>
        </w:tc>
      </w:tr>
      <w:tr w:rsidR="00AB02B1" w:rsidTr="00AB02B1">
        <w:tc>
          <w:tcPr>
            <w:tcW w:w="505" w:type="dxa"/>
          </w:tcPr>
          <w:p w:rsidR="00BD1F65" w:rsidRDefault="00BD1F65" w:rsidP="00D175B7"/>
        </w:tc>
        <w:tc>
          <w:tcPr>
            <w:tcW w:w="1182" w:type="dxa"/>
          </w:tcPr>
          <w:p w:rsidR="00BD1F65" w:rsidRPr="002219A8" w:rsidRDefault="00BD1F65" w:rsidP="00D175B7">
            <w:pPr>
              <w:rPr>
                <w:sz w:val="18"/>
                <w:szCs w:val="18"/>
              </w:rPr>
            </w:pPr>
            <w:r w:rsidRPr="002219A8">
              <w:rPr>
                <w:sz w:val="18"/>
                <w:szCs w:val="18"/>
              </w:rPr>
              <w:t>2015</w:t>
            </w:r>
          </w:p>
        </w:tc>
        <w:tc>
          <w:tcPr>
            <w:tcW w:w="3875" w:type="dxa"/>
          </w:tcPr>
          <w:p w:rsidR="00BD1F65" w:rsidRPr="002219A8" w:rsidRDefault="00BD1F65" w:rsidP="00D175B7">
            <w:pPr>
              <w:rPr>
                <w:sz w:val="18"/>
                <w:szCs w:val="18"/>
              </w:rPr>
            </w:pPr>
            <w:r w:rsidRPr="002219A8">
              <w:rPr>
                <w:sz w:val="18"/>
                <w:szCs w:val="18"/>
              </w:rPr>
              <w:t>Działoszyce, pl. Partyzantów 2</w:t>
            </w:r>
          </w:p>
        </w:tc>
        <w:tc>
          <w:tcPr>
            <w:tcW w:w="1878" w:type="dxa"/>
          </w:tcPr>
          <w:p w:rsidR="00BD1F65" w:rsidRPr="002219A8" w:rsidRDefault="00AB02B1" w:rsidP="00D175B7">
            <w:pPr>
              <w:rPr>
                <w:sz w:val="18"/>
                <w:szCs w:val="18"/>
              </w:rPr>
            </w:pPr>
            <w:r w:rsidRPr="002219A8">
              <w:rPr>
                <w:sz w:val="18"/>
                <w:szCs w:val="18"/>
              </w:rPr>
              <w:t>0,15*</w:t>
            </w:r>
          </w:p>
        </w:tc>
        <w:tc>
          <w:tcPr>
            <w:tcW w:w="1848" w:type="dxa"/>
          </w:tcPr>
          <w:p w:rsidR="00BD1F65" w:rsidRPr="002219A8" w:rsidRDefault="00AB02B1" w:rsidP="00D175B7">
            <w:pPr>
              <w:rPr>
                <w:sz w:val="18"/>
                <w:szCs w:val="18"/>
              </w:rPr>
            </w:pPr>
            <w:r w:rsidRPr="002219A8">
              <w:rPr>
                <w:sz w:val="18"/>
                <w:szCs w:val="18"/>
              </w:rPr>
              <w:t>0,21</w:t>
            </w:r>
          </w:p>
        </w:tc>
      </w:tr>
      <w:tr w:rsidR="00AB02B1" w:rsidTr="00AB02B1">
        <w:tc>
          <w:tcPr>
            <w:tcW w:w="505" w:type="dxa"/>
          </w:tcPr>
          <w:p w:rsidR="00BD1F65" w:rsidRDefault="00BD1F65" w:rsidP="00D175B7"/>
        </w:tc>
        <w:tc>
          <w:tcPr>
            <w:tcW w:w="1182" w:type="dxa"/>
          </w:tcPr>
          <w:p w:rsidR="00BD1F65" w:rsidRPr="002219A8" w:rsidRDefault="00AB02B1" w:rsidP="00D175B7">
            <w:pPr>
              <w:rPr>
                <w:sz w:val="18"/>
                <w:szCs w:val="18"/>
              </w:rPr>
            </w:pPr>
            <w:r w:rsidRPr="002219A8">
              <w:rPr>
                <w:sz w:val="18"/>
                <w:szCs w:val="18"/>
              </w:rPr>
              <w:t>2016</w:t>
            </w:r>
          </w:p>
        </w:tc>
        <w:tc>
          <w:tcPr>
            <w:tcW w:w="3875" w:type="dxa"/>
          </w:tcPr>
          <w:p w:rsidR="00BD1F65" w:rsidRPr="002219A8" w:rsidRDefault="00AB02B1" w:rsidP="00D175B7">
            <w:pPr>
              <w:rPr>
                <w:sz w:val="18"/>
                <w:szCs w:val="18"/>
              </w:rPr>
            </w:pPr>
            <w:r w:rsidRPr="002219A8">
              <w:rPr>
                <w:sz w:val="18"/>
                <w:szCs w:val="18"/>
              </w:rPr>
              <w:t>Pińczów, ul. Batalionów Chłopskich</w:t>
            </w:r>
          </w:p>
        </w:tc>
        <w:tc>
          <w:tcPr>
            <w:tcW w:w="1878" w:type="dxa"/>
          </w:tcPr>
          <w:p w:rsidR="00BD1F65" w:rsidRPr="002219A8" w:rsidRDefault="00AB02B1" w:rsidP="00D175B7">
            <w:pPr>
              <w:rPr>
                <w:sz w:val="18"/>
                <w:szCs w:val="18"/>
              </w:rPr>
            </w:pPr>
            <w:r w:rsidRPr="002219A8">
              <w:rPr>
                <w:sz w:val="18"/>
                <w:szCs w:val="18"/>
              </w:rPr>
              <w:t>0,34</w:t>
            </w:r>
          </w:p>
        </w:tc>
        <w:tc>
          <w:tcPr>
            <w:tcW w:w="1848" w:type="dxa"/>
          </w:tcPr>
          <w:p w:rsidR="00BD1F65" w:rsidRPr="002219A8" w:rsidRDefault="00AB02B1" w:rsidP="00D175B7">
            <w:pPr>
              <w:rPr>
                <w:sz w:val="18"/>
                <w:szCs w:val="18"/>
              </w:rPr>
            </w:pPr>
            <w:r w:rsidRPr="002219A8">
              <w:rPr>
                <w:sz w:val="18"/>
                <w:szCs w:val="18"/>
              </w:rPr>
              <w:t>0,23</w:t>
            </w:r>
          </w:p>
        </w:tc>
      </w:tr>
      <w:tr w:rsidR="00AB02B1" w:rsidTr="00C9174A">
        <w:tc>
          <w:tcPr>
            <w:tcW w:w="9288" w:type="dxa"/>
            <w:gridSpan w:val="5"/>
          </w:tcPr>
          <w:p w:rsidR="00AB02B1" w:rsidRPr="002219A8" w:rsidRDefault="00AB02B1" w:rsidP="002219A8">
            <w:pPr>
              <w:jc w:val="center"/>
              <w:rPr>
                <w:b/>
                <w:sz w:val="18"/>
                <w:szCs w:val="18"/>
              </w:rPr>
            </w:pPr>
            <w:r w:rsidRPr="002219A8">
              <w:rPr>
                <w:b/>
                <w:sz w:val="18"/>
                <w:szCs w:val="18"/>
              </w:rPr>
              <w:t>Tereny wiejskie</w:t>
            </w:r>
          </w:p>
        </w:tc>
      </w:tr>
      <w:tr w:rsidR="00AB02B1" w:rsidTr="00AB02B1">
        <w:tc>
          <w:tcPr>
            <w:tcW w:w="505" w:type="dxa"/>
          </w:tcPr>
          <w:p w:rsidR="00BD1F65" w:rsidRDefault="00BD1F65" w:rsidP="00D175B7"/>
        </w:tc>
        <w:tc>
          <w:tcPr>
            <w:tcW w:w="1182" w:type="dxa"/>
          </w:tcPr>
          <w:p w:rsidR="00BD1F65" w:rsidRPr="002219A8" w:rsidRDefault="00AB02B1" w:rsidP="00D175B7">
            <w:pPr>
              <w:rPr>
                <w:sz w:val="18"/>
                <w:szCs w:val="18"/>
              </w:rPr>
            </w:pPr>
            <w:r w:rsidRPr="002219A8">
              <w:rPr>
                <w:sz w:val="18"/>
                <w:szCs w:val="18"/>
              </w:rPr>
              <w:t>2016</w:t>
            </w:r>
          </w:p>
        </w:tc>
        <w:tc>
          <w:tcPr>
            <w:tcW w:w="3875" w:type="dxa"/>
          </w:tcPr>
          <w:p w:rsidR="00BD1F65" w:rsidRPr="002219A8" w:rsidRDefault="00AB02B1" w:rsidP="00D175B7">
            <w:pPr>
              <w:rPr>
                <w:sz w:val="18"/>
                <w:szCs w:val="18"/>
              </w:rPr>
            </w:pPr>
            <w:r w:rsidRPr="002219A8">
              <w:rPr>
                <w:sz w:val="18"/>
                <w:szCs w:val="18"/>
              </w:rPr>
              <w:t>Michałów, obok Centrum Kultury</w:t>
            </w:r>
          </w:p>
        </w:tc>
        <w:tc>
          <w:tcPr>
            <w:tcW w:w="1878" w:type="dxa"/>
          </w:tcPr>
          <w:p w:rsidR="00BD1F65" w:rsidRPr="002219A8" w:rsidRDefault="00AB02B1" w:rsidP="00D175B7">
            <w:pPr>
              <w:rPr>
                <w:sz w:val="18"/>
                <w:szCs w:val="18"/>
              </w:rPr>
            </w:pPr>
            <w:r w:rsidRPr="002219A8">
              <w:rPr>
                <w:sz w:val="18"/>
                <w:szCs w:val="18"/>
              </w:rPr>
              <w:t>0,15*</w:t>
            </w:r>
          </w:p>
        </w:tc>
        <w:tc>
          <w:tcPr>
            <w:tcW w:w="1848" w:type="dxa"/>
          </w:tcPr>
          <w:p w:rsidR="00BD1F65" w:rsidRPr="002219A8" w:rsidRDefault="00AB02B1" w:rsidP="00D175B7">
            <w:pPr>
              <w:rPr>
                <w:sz w:val="18"/>
                <w:szCs w:val="18"/>
              </w:rPr>
            </w:pPr>
            <w:r w:rsidRPr="002219A8">
              <w:rPr>
                <w:sz w:val="18"/>
                <w:szCs w:val="18"/>
              </w:rPr>
              <w:t>0,15</w:t>
            </w:r>
          </w:p>
        </w:tc>
      </w:tr>
    </w:tbl>
    <w:p w:rsidR="00D10479" w:rsidRDefault="002219A8" w:rsidP="00751774">
      <w:pPr>
        <w:rPr>
          <w:sz w:val="18"/>
          <w:szCs w:val="18"/>
        </w:rPr>
      </w:pPr>
      <w:r>
        <w:t xml:space="preserve">* </w:t>
      </w:r>
      <w:r w:rsidRPr="002219A8">
        <w:rPr>
          <w:sz w:val="18"/>
          <w:szCs w:val="18"/>
        </w:rPr>
        <w:t>Wartości poniżej progu oznaczalności sondy</w:t>
      </w:r>
      <w:r w:rsidR="00D10479">
        <w:rPr>
          <w:sz w:val="18"/>
          <w:szCs w:val="18"/>
        </w:rPr>
        <w:t xml:space="preserve">, </w:t>
      </w:r>
      <w:r w:rsidR="00034E74">
        <w:rPr>
          <w:sz w:val="18"/>
          <w:szCs w:val="18"/>
        </w:rPr>
        <w:t>Źródło: WIOŚ Kielce</w:t>
      </w:r>
    </w:p>
    <w:p w:rsidR="00D10479" w:rsidRPr="00D10479" w:rsidRDefault="00D10479" w:rsidP="00751774">
      <w:pPr>
        <w:rPr>
          <w:sz w:val="18"/>
          <w:szCs w:val="18"/>
        </w:rPr>
      </w:pPr>
    </w:p>
    <w:p w:rsidR="00751774" w:rsidRPr="00C24895" w:rsidRDefault="00751774" w:rsidP="00751774">
      <w:pPr>
        <w:rPr>
          <w:b/>
          <w:sz w:val="24"/>
          <w:szCs w:val="24"/>
        </w:rPr>
      </w:pPr>
      <w:r w:rsidRPr="00C24895">
        <w:rPr>
          <w:b/>
          <w:sz w:val="24"/>
          <w:szCs w:val="24"/>
        </w:rPr>
        <w:t xml:space="preserve">6. </w:t>
      </w:r>
      <w:r w:rsidR="00C24895" w:rsidRPr="00C24895">
        <w:rPr>
          <w:b/>
          <w:sz w:val="24"/>
          <w:szCs w:val="24"/>
        </w:rPr>
        <w:t>PODSUMOWANIE</w:t>
      </w:r>
    </w:p>
    <w:p w:rsidR="00751774" w:rsidRDefault="00751774" w:rsidP="00427DA1">
      <w:pPr>
        <w:jc w:val="both"/>
      </w:pPr>
      <w:r>
        <w:t xml:space="preserve">Zadania wyznaczone w ramach Programu Ochrony Środowiska dla Powiatu </w:t>
      </w:r>
      <w:r w:rsidR="00427DA1">
        <w:t>Pińczowskiego</w:t>
      </w:r>
      <w:r>
        <w:t xml:space="preserve"> zostały </w:t>
      </w:r>
      <w:r w:rsidR="00427DA1">
        <w:br/>
      </w:r>
      <w:r>
        <w:t>w zdecydowanej większości zrealizowane zgodnie z</w:t>
      </w:r>
      <w:r w:rsidR="00427DA1">
        <w:t xml:space="preserve"> zamierzeniami inwestycyjnymi. </w:t>
      </w:r>
    </w:p>
    <w:p w:rsidR="00CF5418" w:rsidRDefault="00751774" w:rsidP="00427DA1">
      <w:pPr>
        <w:jc w:val="both"/>
      </w:pPr>
      <w:r>
        <w:t>Jak wynika z analizy przeprowadzonych inwestycji i wydatkowanych środków, Powiat</w:t>
      </w:r>
      <w:r w:rsidR="00427DA1">
        <w:t xml:space="preserve"> Pińczowski</w:t>
      </w:r>
      <w:r>
        <w:t xml:space="preserve"> </w:t>
      </w:r>
      <w:r w:rsidR="00427DA1">
        <w:br/>
      </w:r>
      <w:r>
        <w:t>to jednostka, która przeznacza znaczne nakłady finansowe oraz administracyjne na realizację zadań</w:t>
      </w:r>
      <w:r w:rsidR="00427DA1">
        <w:br/>
      </w:r>
      <w:r>
        <w:t xml:space="preserve"> z zakresu ochrony środowiska, zarówno w ramach prowadzonych inwestycji i przedsięwzięć, </w:t>
      </w:r>
      <w:r w:rsidR="00427DA1">
        <w:t>jak</w:t>
      </w:r>
      <w:r w:rsidR="00427DA1">
        <w:br/>
        <w:t xml:space="preserve"> i działań organizacyjnych. </w:t>
      </w:r>
    </w:p>
    <w:p w:rsidR="00751774" w:rsidRDefault="00751774" w:rsidP="00427DA1">
      <w:pPr>
        <w:jc w:val="both"/>
      </w:pPr>
      <w:r>
        <w:t xml:space="preserve">W ramach realizacji Programu Ochrony Środowiska dla Powiatu </w:t>
      </w:r>
      <w:r w:rsidR="00427DA1">
        <w:t>Pińczowskiego</w:t>
      </w:r>
      <w:r w:rsidR="007A4CD8">
        <w:t xml:space="preserve"> w latach 2013-2017</w:t>
      </w:r>
      <w:r>
        <w:t xml:space="preserve"> </w:t>
      </w:r>
      <w:r w:rsidR="007A4CD8">
        <w:t xml:space="preserve">wyznaczono 72 zadania, z czego </w:t>
      </w:r>
      <w:r>
        <w:t xml:space="preserve">podjęto się </w:t>
      </w:r>
      <w:r w:rsidRPr="007A4CD8">
        <w:t xml:space="preserve">realizacji </w:t>
      </w:r>
      <w:r w:rsidR="00B2030F">
        <w:t>69</w:t>
      </w:r>
      <w:r w:rsidRPr="007A4CD8">
        <w:t xml:space="preserve"> zadań wynikających z zapisów ww. Programu</w:t>
      </w:r>
      <w:r w:rsidR="007A4CD8" w:rsidRPr="007A4CD8">
        <w:t>,  a zrealizowan</w:t>
      </w:r>
      <w:r w:rsidR="00B2030F">
        <w:t>ych całkowicie zostało z nich 65</w:t>
      </w:r>
      <w:r w:rsidR="00427DA1" w:rsidRPr="007A4CD8">
        <w:t>.</w:t>
      </w:r>
      <w:r w:rsidR="007A4CD8" w:rsidRPr="007A4CD8">
        <w:t xml:space="preserve"> Dodatkowo </w:t>
      </w:r>
      <w:r w:rsidR="007B11E0">
        <w:t>wyznaczono i z</w:t>
      </w:r>
      <w:r w:rsidR="007A4CD8">
        <w:t>realizowano – poza wyznaczonymi - 50 zadań inwestycyjnych. 8 zadań zaplanowano do realizacji do 2020 roku, którym perspektywicznie objęty jest Program.</w:t>
      </w:r>
      <w:r w:rsidR="00427DA1">
        <w:t xml:space="preserve">  </w:t>
      </w:r>
    </w:p>
    <w:p w:rsidR="00751774" w:rsidRDefault="00751774" w:rsidP="00427DA1">
      <w:pPr>
        <w:jc w:val="both"/>
      </w:pPr>
      <w:r>
        <w:t xml:space="preserve">Duża część zadań ma charakter inwestycyjny. Spora ilość, z uwagi na swój charakter, realizowana jest na bieżąco, w zależności od aktualnych potrzeb. Przykładem tych ostatnich są działania związane </w:t>
      </w:r>
      <w:r w:rsidR="00427DA1">
        <w:br/>
      </w:r>
      <w:r>
        <w:t xml:space="preserve">z szeroko pojętą edukacją ekologiczną </w:t>
      </w:r>
      <w:r w:rsidR="00427DA1">
        <w:t xml:space="preserve">czy nadzorem nad inwestycjami. </w:t>
      </w:r>
    </w:p>
    <w:p w:rsidR="00751774" w:rsidRDefault="00427DA1" w:rsidP="00427DA1">
      <w:pPr>
        <w:jc w:val="both"/>
      </w:pPr>
      <w:r>
        <w:t>Powiat i Gminy pozyskiwały</w:t>
      </w:r>
      <w:r w:rsidR="00751774">
        <w:t xml:space="preserve"> środki finansowe ze źródeł zewnętrznych, takich jak fundusze Unii Europ</w:t>
      </w:r>
      <w:r>
        <w:t>ejskiej.</w:t>
      </w:r>
    </w:p>
    <w:p w:rsidR="00751774" w:rsidRDefault="00751774" w:rsidP="00427DA1">
      <w:pPr>
        <w:jc w:val="both"/>
      </w:pPr>
      <w:r>
        <w:t>Władze powiatu i gmin przeznaczają znaczne nakłady finansowe m.in. na rozwój infrastruktury drogowej, wodociągowo – kanalizacyjnej (uporządkowanie gospodarki wodnościekowej), termomodernizację b</w:t>
      </w:r>
      <w:r w:rsidR="007B11E0">
        <w:t xml:space="preserve">udynków użyteczności publicznej. </w:t>
      </w:r>
      <w:r>
        <w:t>Władze wybierają te inwestycje, które</w:t>
      </w:r>
      <w:r w:rsidR="003B4091">
        <w:br/>
      </w:r>
      <w:r>
        <w:t xml:space="preserve"> z punktu widzenia potrzeb omawianej jednostki samorządu terytorialnego są najważniejsze</w:t>
      </w:r>
      <w:r w:rsidR="003B4091">
        <w:br/>
      </w:r>
      <w:r>
        <w:t xml:space="preserve"> i najpilniejsze, w stosunku do jakości środowiska i zdrowia mieszkańców. Oprócz zadań inwestycyjnych, które angażowały największe nakłady finansowe, jednostka przeznaczała również środki na zadania bieżące, jak utrzymanie zielni, sadzenie nowych drzew i krzewów, zimowe utrzymanie dróg, remonty dróg. Jednostki odpowiedzialne za współrealizację Programu Ochrony Środowiska również zrealizowały szereg zaplano</w:t>
      </w:r>
      <w:r w:rsidR="007B11E0">
        <w:t xml:space="preserve">wanych </w:t>
      </w:r>
      <w:r w:rsidR="00427DA1">
        <w:t xml:space="preserve">w harmonogramie zadań.  </w:t>
      </w:r>
    </w:p>
    <w:p w:rsidR="007B11E0" w:rsidRDefault="00751774" w:rsidP="00A67109">
      <w:pPr>
        <w:jc w:val="both"/>
      </w:pPr>
      <w:r>
        <w:t xml:space="preserve">Ostatecznie realizację Programu Ochrony Środowiska dla Powiatu </w:t>
      </w:r>
      <w:r w:rsidR="00427DA1">
        <w:t>Pińczowskiego</w:t>
      </w:r>
      <w:r w:rsidR="007A4CD8">
        <w:t xml:space="preserve"> w latach 2013 – 2017 </w:t>
      </w:r>
      <w:r w:rsidR="003D150D">
        <w:t>ze szczególną uwagą na lata 2016-2017</w:t>
      </w:r>
      <w:r>
        <w:t xml:space="preserve"> ocenia się pozytywnie. </w:t>
      </w:r>
    </w:p>
    <w:p w:rsidR="00DC5D4F" w:rsidRPr="004E0F5B" w:rsidRDefault="00DC5D4F" w:rsidP="00DC5D4F">
      <w:pPr>
        <w:rPr>
          <w:b/>
        </w:rPr>
      </w:pPr>
      <w:r w:rsidRPr="004E0F5B">
        <w:rPr>
          <w:b/>
        </w:rPr>
        <w:lastRenderedPageBreak/>
        <w:t xml:space="preserve">Spis rysunków: </w:t>
      </w:r>
    </w:p>
    <w:p w:rsidR="00DC5D4F" w:rsidRDefault="00E81E81" w:rsidP="00DC5D4F">
      <w:r>
        <w:t>Rysunek 1. Powiat P</w:t>
      </w:r>
      <w:r w:rsidR="00DC5D4F">
        <w:t>ińczowski na tle</w:t>
      </w:r>
      <w:r>
        <w:t xml:space="preserve"> województwa świętokrzyskiego…</w:t>
      </w:r>
      <w:r w:rsidR="00DC5D4F">
        <w:t>.....................................</w:t>
      </w:r>
      <w:r>
        <w:t>..........</w:t>
      </w:r>
      <w:r w:rsidR="00DC5D4F">
        <w:t>..6</w:t>
      </w:r>
    </w:p>
    <w:p w:rsidR="00DC5D4F" w:rsidRDefault="00DC5D4F" w:rsidP="00DC5D4F">
      <w:r>
        <w:t>Rysunek 2. Gminy Powiatu Pińczowskiego...........................................................................</w:t>
      </w:r>
      <w:r w:rsidR="00F5408B">
        <w:t>..................</w:t>
      </w:r>
      <w:r>
        <w:t>.7</w:t>
      </w:r>
    </w:p>
    <w:p w:rsidR="00DC5D4F" w:rsidRDefault="00DC5D4F" w:rsidP="00DC5D4F"/>
    <w:p w:rsidR="00DC5D4F" w:rsidRPr="004E0F5B" w:rsidRDefault="00DC5D4F" w:rsidP="00DC5D4F">
      <w:pPr>
        <w:rPr>
          <w:b/>
        </w:rPr>
      </w:pPr>
      <w:r w:rsidRPr="004E0F5B">
        <w:rPr>
          <w:b/>
        </w:rPr>
        <w:t xml:space="preserve">Spis tabel: </w:t>
      </w:r>
    </w:p>
    <w:p w:rsidR="00DC5D4F" w:rsidRDefault="00DC5D4F" w:rsidP="00DC5D4F">
      <w:pPr>
        <w:autoSpaceDE w:val="0"/>
        <w:autoSpaceDN w:val="0"/>
        <w:adjustRightInd w:val="0"/>
        <w:spacing w:after="0" w:line="240" w:lineRule="auto"/>
      </w:pPr>
    </w:p>
    <w:p w:rsidR="00DC5D4F" w:rsidRDefault="004554DB" w:rsidP="00DC5D4F">
      <w:pPr>
        <w:autoSpaceDE w:val="0"/>
        <w:autoSpaceDN w:val="0"/>
        <w:adjustRightInd w:val="0"/>
        <w:spacing w:after="0" w:line="240" w:lineRule="auto"/>
        <w:jc w:val="both"/>
      </w:pPr>
      <w:r>
        <w:rPr>
          <w:rFonts w:cstheme="minorHAnsi"/>
        </w:rPr>
        <w:t>Tabela 1</w:t>
      </w:r>
      <w:r w:rsidR="00DC5D4F">
        <w:rPr>
          <w:rFonts w:cstheme="minorHAnsi"/>
        </w:rPr>
        <w:t>.</w:t>
      </w:r>
      <w:r w:rsidR="00DC5D4F" w:rsidRPr="00E05F23">
        <w:rPr>
          <w:rFonts w:cstheme="minorHAnsi"/>
        </w:rPr>
        <w:t xml:space="preserve"> Wykaz ciek</w:t>
      </w:r>
      <w:r w:rsidR="00C0601E">
        <w:rPr>
          <w:rFonts w:cstheme="minorHAnsi"/>
        </w:rPr>
        <w:t>ów przepływających przez teren P</w:t>
      </w:r>
      <w:r w:rsidR="00DC5D4F" w:rsidRPr="00E05F23">
        <w:rPr>
          <w:rFonts w:cstheme="minorHAnsi"/>
        </w:rPr>
        <w:t>owiatu</w:t>
      </w:r>
      <w:r w:rsidR="00DC5D4F">
        <w:rPr>
          <w:rFonts w:cstheme="minorHAnsi"/>
        </w:rPr>
        <w:t>…………………</w:t>
      </w:r>
      <w:r w:rsidR="00DC5D4F">
        <w:t>.....</w:t>
      </w:r>
      <w:r w:rsidR="00A57C3B">
        <w:t>...................................</w:t>
      </w:r>
      <w:r w:rsidR="00DC5D4F">
        <w:t xml:space="preserve">...9 </w:t>
      </w:r>
    </w:p>
    <w:p w:rsidR="00DC5D4F" w:rsidRPr="00263421" w:rsidRDefault="00DC5D4F" w:rsidP="00DC5D4F">
      <w:pPr>
        <w:autoSpaceDE w:val="0"/>
        <w:autoSpaceDN w:val="0"/>
        <w:adjustRightInd w:val="0"/>
        <w:spacing w:after="0" w:line="240" w:lineRule="auto"/>
        <w:jc w:val="both"/>
        <w:rPr>
          <w:rFonts w:cstheme="minorHAnsi"/>
        </w:rPr>
      </w:pPr>
    </w:p>
    <w:p w:rsidR="00DC5D4F" w:rsidRDefault="0078409F" w:rsidP="00DC5D4F">
      <w:pPr>
        <w:autoSpaceDE w:val="0"/>
        <w:autoSpaceDN w:val="0"/>
        <w:adjustRightInd w:val="0"/>
        <w:spacing w:after="0" w:line="240" w:lineRule="auto"/>
        <w:jc w:val="both"/>
      </w:pPr>
      <w:r>
        <w:rPr>
          <w:rFonts w:cstheme="minorHAnsi"/>
        </w:rPr>
        <w:t>Tabela 2</w:t>
      </w:r>
      <w:r w:rsidR="00A57C3B">
        <w:rPr>
          <w:rFonts w:cstheme="minorHAnsi"/>
        </w:rPr>
        <w:t>.</w:t>
      </w:r>
      <w:r w:rsidR="00DC5D4F" w:rsidRPr="00263421">
        <w:rPr>
          <w:rFonts w:cstheme="minorHAnsi"/>
        </w:rPr>
        <w:t xml:space="preserve"> Wykaz ustanowionyc</w:t>
      </w:r>
      <w:r w:rsidR="00C0601E">
        <w:rPr>
          <w:rFonts w:cstheme="minorHAnsi"/>
        </w:rPr>
        <w:t>h pomników przyrody na terenie Powiatu P</w:t>
      </w:r>
      <w:r w:rsidR="00DC5D4F" w:rsidRPr="00263421">
        <w:rPr>
          <w:rFonts w:cstheme="minorHAnsi"/>
        </w:rPr>
        <w:t>ińczowskiego</w:t>
      </w:r>
      <w:r w:rsidR="00DC5D4F">
        <w:rPr>
          <w:rFonts w:cstheme="minorHAnsi"/>
        </w:rPr>
        <w:t>…</w:t>
      </w:r>
      <w:r w:rsidR="00A57C3B">
        <w:rPr>
          <w:rFonts w:cstheme="minorHAnsi"/>
        </w:rPr>
        <w:t>…………..…</w:t>
      </w:r>
      <w:r>
        <w:t>12</w:t>
      </w:r>
    </w:p>
    <w:p w:rsidR="00DC5D4F" w:rsidRPr="00263421" w:rsidRDefault="00DC5D4F" w:rsidP="00DC5D4F">
      <w:pPr>
        <w:autoSpaceDE w:val="0"/>
        <w:autoSpaceDN w:val="0"/>
        <w:adjustRightInd w:val="0"/>
        <w:spacing w:after="0" w:line="240" w:lineRule="auto"/>
        <w:jc w:val="both"/>
        <w:rPr>
          <w:rFonts w:cstheme="minorHAnsi"/>
        </w:rPr>
      </w:pPr>
    </w:p>
    <w:p w:rsidR="00DC5D4F" w:rsidRDefault="0078409F" w:rsidP="00DC5D4F">
      <w:r>
        <w:t xml:space="preserve"> Tabela 3</w:t>
      </w:r>
      <w:r w:rsidR="00DC5D4F" w:rsidRPr="00425FCB">
        <w:t>. Str</w:t>
      </w:r>
      <w:r w:rsidR="00C0601E">
        <w:t>uktura gruntów leśnych P</w:t>
      </w:r>
      <w:r w:rsidR="00DC5D4F" w:rsidRPr="00425FCB">
        <w:t>owi</w:t>
      </w:r>
      <w:r w:rsidR="00C0601E">
        <w:t>atu P</w:t>
      </w:r>
      <w:r w:rsidR="00DC5D4F">
        <w:t>ińczowskiego w roku 2016. ...................................</w:t>
      </w:r>
      <w:r w:rsidR="00A57C3B">
        <w:t>.</w:t>
      </w:r>
      <w:r>
        <w:t>...16</w:t>
      </w:r>
    </w:p>
    <w:p w:rsidR="00DC5D4F" w:rsidRPr="00425FCB" w:rsidRDefault="0078409F" w:rsidP="00DC5D4F">
      <w:pPr>
        <w:jc w:val="both"/>
      </w:pPr>
      <w:r>
        <w:t>Tabela 4</w:t>
      </w:r>
      <w:r w:rsidR="00C0601E">
        <w:t>. Stan liczby ludności Powiatu P</w:t>
      </w:r>
      <w:r w:rsidR="00DC5D4F">
        <w:t>ińczowskiego w 2012 i 2016 r……</w:t>
      </w:r>
      <w:r w:rsidR="00A57C3B">
        <w:t>……………………………………..</w:t>
      </w:r>
      <w:r>
        <w:t>…16</w:t>
      </w:r>
      <w:r w:rsidR="00DC5D4F">
        <w:t xml:space="preserve"> </w:t>
      </w:r>
    </w:p>
    <w:p w:rsidR="00DC5D4F" w:rsidRDefault="0078409F" w:rsidP="00DC5D4F">
      <w:pPr>
        <w:jc w:val="both"/>
      </w:pPr>
      <w:r>
        <w:t>Tabela 5</w:t>
      </w:r>
      <w:r w:rsidR="00DC5D4F" w:rsidRPr="00425FCB">
        <w:t>.  Kierunki działań w latach 2013-2017 oraz perspektywa na lata 2018-2020</w:t>
      </w:r>
      <w:r w:rsidR="00DC5D4F">
        <w:t>…</w:t>
      </w:r>
      <w:r w:rsidR="00A57C3B">
        <w:t>……………….</w:t>
      </w:r>
      <w:r>
        <w:t>…..17</w:t>
      </w:r>
      <w:r w:rsidR="00DC5D4F" w:rsidRPr="00425FCB">
        <w:t xml:space="preserve">                                                                                                                                                                                       </w:t>
      </w:r>
      <w:r w:rsidR="00DC5D4F">
        <w:t xml:space="preserve">              </w:t>
      </w:r>
    </w:p>
    <w:p w:rsidR="00DC5D4F" w:rsidRDefault="0078409F" w:rsidP="00DC5D4F">
      <w:pPr>
        <w:autoSpaceDE w:val="0"/>
        <w:autoSpaceDN w:val="0"/>
        <w:adjustRightInd w:val="0"/>
        <w:spacing w:after="0" w:line="240" w:lineRule="auto"/>
        <w:jc w:val="both"/>
        <w:rPr>
          <w:rFonts w:cstheme="minorHAnsi"/>
        </w:rPr>
      </w:pPr>
      <w:r>
        <w:t xml:space="preserve"> Tabela 6</w:t>
      </w:r>
      <w:r w:rsidR="00DC5D4F" w:rsidRPr="00425FCB">
        <w:t>.</w:t>
      </w:r>
      <w:r w:rsidR="00DC5D4F" w:rsidRPr="002D4868">
        <w:rPr>
          <w:rFonts w:cstheme="minorHAnsi"/>
        </w:rPr>
        <w:t xml:space="preserve"> </w:t>
      </w:r>
      <w:r w:rsidR="00DC5D4F">
        <w:rPr>
          <w:rFonts w:cstheme="minorHAnsi"/>
        </w:rPr>
        <w:t>S</w:t>
      </w:r>
      <w:r w:rsidR="00DC5D4F" w:rsidRPr="00D92E42">
        <w:rPr>
          <w:rFonts w:cstheme="minorHAnsi"/>
        </w:rPr>
        <w:t>zczegółowy wykaz pr</w:t>
      </w:r>
      <w:r w:rsidR="00DC5D4F">
        <w:rPr>
          <w:rFonts w:cstheme="minorHAnsi"/>
        </w:rPr>
        <w:t xml:space="preserve">zedsięwzięć zrealizowanych dla poszczególnych </w:t>
      </w:r>
      <w:r w:rsidR="00DC5D4F" w:rsidRPr="00D92E42">
        <w:rPr>
          <w:rFonts w:cstheme="minorHAnsi"/>
        </w:rPr>
        <w:t xml:space="preserve"> Gmin i Powiatu</w:t>
      </w:r>
      <w:r w:rsidR="00A57C3B">
        <w:rPr>
          <w:rFonts w:cstheme="minorHAnsi"/>
        </w:rPr>
        <w:t>…..</w:t>
      </w:r>
      <w:r>
        <w:rPr>
          <w:rFonts w:cstheme="minorHAnsi"/>
        </w:rPr>
        <w:t>25</w:t>
      </w:r>
    </w:p>
    <w:p w:rsidR="00DC5D4F" w:rsidRPr="00425FCB" w:rsidRDefault="00DC5D4F" w:rsidP="00DC5D4F">
      <w:pPr>
        <w:autoSpaceDE w:val="0"/>
        <w:autoSpaceDN w:val="0"/>
        <w:adjustRightInd w:val="0"/>
        <w:spacing w:after="0" w:line="240" w:lineRule="auto"/>
        <w:jc w:val="both"/>
        <w:rPr>
          <w:rFonts w:cstheme="minorHAnsi"/>
        </w:rPr>
      </w:pPr>
    </w:p>
    <w:p w:rsidR="00DC5D4F" w:rsidRDefault="0078409F" w:rsidP="00DC5D4F">
      <w:r>
        <w:t>Tabela 7</w:t>
      </w:r>
      <w:r w:rsidR="00DC5D4F">
        <w:t>. Wskaźniki monitoringu .........................................</w:t>
      </w:r>
      <w:r w:rsidR="00F5408B">
        <w:t>...............................</w:t>
      </w:r>
      <w:r w:rsidR="00A57C3B">
        <w:t>..................................</w:t>
      </w:r>
      <w:r>
        <w:t>47</w:t>
      </w:r>
    </w:p>
    <w:p w:rsidR="00DC5D4F" w:rsidRDefault="0078409F" w:rsidP="00DC5D4F">
      <w:pPr>
        <w:jc w:val="both"/>
      </w:pPr>
      <w:r>
        <w:t>Tabela 8</w:t>
      </w:r>
      <w:r w:rsidR="00C0601E">
        <w:t>. Rozkład emisji w Powiecie P</w:t>
      </w:r>
      <w:r w:rsidR="00DC5D4F">
        <w:t>ińczowskim w lata</w:t>
      </w:r>
      <w:r w:rsidR="00F5408B">
        <w:t>ch 2015-2016.................</w:t>
      </w:r>
      <w:r w:rsidR="00A57C3B">
        <w:t>.............................</w:t>
      </w:r>
      <w:r>
        <w:t>49</w:t>
      </w:r>
    </w:p>
    <w:p w:rsidR="00DC5D4F" w:rsidRDefault="0078409F" w:rsidP="00DC5D4F">
      <w:pPr>
        <w:jc w:val="both"/>
      </w:pPr>
      <w:r>
        <w:t>Tabela 9</w:t>
      </w:r>
      <w:r w:rsidR="00DC5D4F">
        <w:t>. Wykaz stref w województwie świętokrzyski</w:t>
      </w:r>
      <w:r w:rsidR="00B97806">
        <w:t>m……………………………….</w:t>
      </w:r>
      <w:r w:rsidR="00F5408B">
        <w:t>………………</w:t>
      </w:r>
      <w:r w:rsidR="00A57C3B">
        <w:t>………………</w:t>
      </w:r>
      <w:r>
        <w:t>..51</w:t>
      </w:r>
    </w:p>
    <w:p w:rsidR="00DC5D4F" w:rsidRDefault="00DC5D4F" w:rsidP="0078409F">
      <w:pPr>
        <w:jc w:val="both"/>
      </w:pPr>
      <w:r>
        <w:t>T</w:t>
      </w:r>
      <w:r w:rsidR="0078409F">
        <w:t>abela 10</w:t>
      </w:r>
      <w:r>
        <w:t xml:space="preserve">. Wykaz stanowisk pomiarowych monitoringu powietrza, z których wyniki wykorzystano </w:t>
      </w:r>
      <w:r w:rsidR="00A57C3B">
        <w:br/>
        <w:t xml:space="preserve">                  </w:t>
      </w:r>
      <w:r>
        <w:t>w ocenach jakości powietrza w strefie świętokrzyskie</w:t>
      </w:r>
      <w:r w:rsidR="00A57C3B">
        <w:t>j za lata 2015-2016…………………………</w:t>
      </w:r>
      <w:r w:rsidR="0078409F">
        <w:t>52</w:t>
      </w:r>
    </w:p>
    <w:p w:rsidR="00DC5D4F" w:rsidRDefault="0078409F" w:rsidP="00DC5D4F">
      <w:pPr>
        <w:jc w:val="both"/>
      </w:pPr>
      <w:r>
        <w:t>Tabela 11</w:t>
      </w:r>
      <w:r w:rsidR="00DC5D4F">
        <w:t>. Klasyfikacja strefy świętokrzyskiej w latach 2015-2016</w:t>
      </w:r>
      <w:r w:rsidR="00F5408B">
        <w:t xml:space="preserve"> ze względu na ochronę zdrowia</w:t>
      </w:r>
      <w:r w:rsidR="00A57C3B">
        <w:t>.</w:t>
      </w:r>
      <w:r>
        <w:t>…54</w:t>
      </w:r>
    </w:p>
    <w:p w:rsidR="00DC5D4F" w:rsidRPr="00F52526" w:rsidRDefault="0078409F" w:rsidP="00DC5D4F">
      <w:pPr>
        <w:jc w:val="both"/>
        <w:rPr>
          <w:b/>
        </w:rPr>
      </w:pPr>
      <w:r>
        <w:t>Tabela 12</w:t>
      </w:r>
      <w:r w:rsidR="00DC5D4F" w:rsidRPr="00F52526">
        <w:t xml:space="preserve">. Wyniki klasyfikacji strefy świętokrzyskiej za rok 2015 i 2016 ze względu na ochronę </w:t>
      </w:r>
      <w:r w:rsidR="00A57C3B">
        <w:br/>
        <w:t xml:space="preserve">                  </w:t>
      </w:r>
      <w:r w:rsidR="00DC5D4F" w:rsidRPr="00F52526">
        <w:t>roślin…………………………………………………………………</w:t>
      </w:r>
      <w:r w:rsidR="00A57C3B">
        <w:t>…………………..</w:t>
      </w:r>
      <w:r w:rsidR="00DC5D4F" w:rsidRPr="00F52526">
        <w:t>………………………………………….</w:t>
      </w:r>
      <w:r>
        <w:t>54</w:t>
      </w:r>
    </w:p>
    <w:p w:rsidR="00DC5D4F" w:rsidRDefault="0078409F" w:rsidP="00DC5D4F">
      <w:pPr>
        <w:jc w:val="both"/>
      </w:pPr>
      <w:r>
        <w:t>Tabela 1</w:t>
      </w:r>
      <w:r w:rsidR="00C55AB9">
        <w:t>3</w:t>
      </w:r>
      <w:r w:rsidR="00DC5D4F">
        <w:t>. Wielkość emisji zanieczyszczeń z zak</w:t>
      </w:r>
      <w:r w:rsidR="00C0601E">
        <w:t>ładów przemysłowych na terenie P</w:t>
      </w:r>
      <w:r w:rsidR="00DC5D4F">
        <w:t xml:space="preserve">owiatu </w:t>
      </w:r>
      <w:r w:rsidR="00A57C3B">
        <w:br/>
        <w:t xml:space="preserve">                    </w:t>
      </w:r>
      <w:r w:rsidR="00C0601E">
        <w:t>P</w:t>
      </w:r>
      <w:r w:rsidR="00DC5D4F">
        <w:t>ińczowski</w:t>
      </w:r>
      <w:r w:rsidR="00F5408B">
        <w:t>ego…</w:t>
      </w:r>
      <w:r w:rsidR="00A57C3B">
        <w:t>……………………………………………</w:t>
      </w:r>
      <w:r w:rsidR="00B57ED9">
        <w:t>………………………………………………………………...54</w:t>
      </w:r>
    </w:p>
    <w:p w:rsidR="00DC5D4F" w:rsidRPr="005E2787" w:rsidRDefault="0078409F" w:rsidP="00DC5D4F">
      <w:r>
        <w:t xml:space="preserve"> Tabela 1</w:t>
      </w:r>
      <w:r w:rsidR="00C55AB9">
        <w:t>4</w:t>
      </w:r>
      <w:r w:rsidR="00DC5D4F" w:rsidRPr="005E2787">
        <w:t>. Harmonogram rzeczowy działań naprawczych dla strefy świętokrzyski</w:t>
      </w:r>
      <w:r w:rsidR="00F5408B">
        <w:t>ej………………</w:t>
      </w:r>
      <w:r w:rsidR="00A57C3B">
        <w:t>………</w:t>
      </w:r>
      <w:r>
        <w:t>.56</w:t>
      </w:r>
    </w:p>
    <w:p w:rsidR="00DC5D4F" w:rsidRDefault="0078409F" w:rsidP="00DC5D4F">
      <w:r>
        <w:t>Tabela 1</w:t>
      </w:r>
      <w:r w:rsidR="00C55AB9">
        <w:t>5</w:t>
      </w:r>
      <w:r w:rsidR="00DC5D4F" w:rsidRPr="005E2787">
        <w:t xml:space="preserve">.Wyniki klasyfikacji stanu/ potencjału ekologicznego i stanu chemicznego rzek w jednolitych </w:t>
      </w:r>
      <w:r w:rsidR="00A57C3B">
        <w:br/>
        <w:t xml:space="preserve">                  </w:t>
      </w:r>
      <w:r w:rsidR="00DC5D4F" w:rsidRPr="005E2787">
        <w:t>częściach wód powierzchniowych monitorowanych na terenie</w:t>
      </w:r>
      <w:r w:rsidR="00C0601E">
        <w:t xml:space="preserve"> P</w:t>
      </w:r>
      <w:r w:rsidR="00A57C3B">
        <w:t xml:space="preserve">owiatu   </w:t>
      </w:r>
      <w:r w:rsidR="00A57C3B">
        <w:br/>
        <w:t xml:space="preserve">                  </w:t>
      </w:r>
      <w:r w:rsidR="00C0601E">
        <w:t>P</w:t>
      </w:r>
      <w:r w:rsidR="00F5408B">
        <w:t>ińczowskiego………………</w:t>
      </w:r>
      <w:r w:rsidR="00A57C3B">
        <w:t>……………………………………………………………………………………………..</w:t>
      </w:r>
      <w:r>
        <w:t>……5</w:t>
      </w:r>
      <w:r w:rsidR="00B57ED9">
        <w:t>9</w:t>
      </w:r>
    </w:p>
    <w:p w:rsidR="00DC5D4F" w:rsidRPr="00EC66FB" w:rsidRDefault="00C55AB9" w:rsidP="00DC5D4F">
      <w:r>
        <w:t>Tabela 16</w:t>
      </w:r>
      <w:r w:rsidR="00DC5D4F" w:rsidRPr="005E2787">
        <w:t>. Zużycie wody na cele gospodarki w gminac</w:t>
      </w:r>
      <w:r w:rsidR="00F5408B">
        <w:t>h powiatu pińczowskiego……………</w:t>
      </w:r>
      <w:r w:rsidR="00B97806">
        <w:t>………….</w:t>
      </w:r>
      <w:r w:rsidR="0078409F">
        <w:t>…….60</w:t>
      </w:r>
    </w:p>
    <w:p w:rsidR="00DC5D4F" w:rsidRDefault="0078409F" w:rsidP="00DC5D4F">
      <w:pPr>
        <w:jc w:val="both"/>
      </w:pPr>
      <w:r>
        <w:t>Tabel</w:t>
      </w:r>
      <w:r w:rsidR="00C55AB9">
        <w:t>a 17</w:t>
      </w:r>
      <w:r w:rsidR="00DC5D4F" w:rsidRPr="005E2787">
        <w:t>. Długość rowów melioracyjnych w gminach powiatu pińczowskiego……………</w:t>
      </w:r>
      <w:r w:rsidR="00B97806">
        <w:t>…….</w:t>
      </w:r>
      <w:r w:rsidR="00DC5D4F" w:rsidRPr="005E2787">
        <w:t>…………….</w:t>
      </w:r>
      <w:r w:rsidR="00B44230">
        <w:t>61</w:t>
      </w:r>
    </w:p>
    <w:p w:rsidR="00DC5D4F" w:rsidRPr="00EC66FB" w:rsidRDefault="00C55AB9" w:rsidP="00DC5D4F">
      <w:r>
        <w:t>Tabela 18</w:t>
      </w:r>
      <w:r w:rsidR="00DC5D4F" w:rsidRPr="00EC66FB">
        <w:t>. Infrast</w:t>
      </w:r>
      <w:r w:rsidR="00C0601E">
        <w:t>ruktura wodociągowa na terenie P</w:t>
      </w:r>
      <w:r w:rsidR="00DC5D4F" w:rsidRPr="00EC66FB">
        <w:t>ow</w:t>
      </w:r>
      <w:r w:rsidR="00C0601E">
        <w:t>iatu P</w:t>
      </w:r>
      <w:r w:rsidR="00F5408B">
        <w:t>ińczowskiego……………</w:t>
      </w:r>
      <w:r w:rsidR="00B97806">
        <w:t>…………</w:t>
      </w:r>
      <w:r w:rsidR="0078409F">
        <w:t>……………..61</w:t>
      </w:r>
    </w:p>
    <w:p w:rsidR="00DC5D4F" w:rsidRPr="00EC66FB" w:rsidRDefault="00C55AB9" w:rsidP="00DC5D4F">
      <w:pPr>
        <w:jc w:val="both"/>
      </w:pPr>
      <w:r>
        <w:lastRenderedPageBreak/>
        <w:t>Tabela 19</w:t>
      </w:r>
      <w:r w:rsidR="00DC5D4F" w:rsidRPr="00EC66FB">
        <w:t>. Infrastruktura wodociągowa na terenie Gmi</w:t>
      </w:r>
      <w:r>
        <w:t>n Powiatu Pińczowskiego</w:t>
      </w:r>
      <w:r w:rsidR="00F5408B">
        <w:t xml:space="preserve"> w latach </w:t>
      </w:r>
      <w:r>
        <w:br/>
        <w:t xml:space="preserve">                      </w:t>
      </w:r>
      <w:r w:rsidR="00F5408B">
        <w:t>2013 -2017……………</w:t>
      </w:r>
      <w:r w:rsidR="00B97806">
        <w:t>………….</w:t>
      </w:r>
      <w:r w:rsidR="0078409F">
        <w:t>…</w:t>
      </w:r>
      <w:r>
        <w:t>……………………………………………………………………………………</w:t>
      </w:r>
      <w:r w:rsidR="00B44230">
        <w:t>……62</w:t>
      </w:r>
    </w:p>
    <w:p w:rsidR="00DC5D4F" w:rsidRPr="00EC66FB" w:rsidRDefault="00C55AB9" w:rsidP="00DC5D4F">
      <w:r>
        <w:t>Tabela 20</w:t>
      </w:r>
      <w:r w:rsidR="00DC5D4F" w:rsidRPr="00EC66FB">
        <w:t>. Sieć kanalizacyjna na</w:t>
      </w:r>
      <w:r w:rsidR="00C0601E">
        <w:t xml:space="preserve"> terenie P</w:t>
      </w:r>
      <w:r w:rsidR="00DC5D4F" w:rsidRPr="00EC66FB">
        <w:t xml:space="preserve">owiatu </w:t>
      </w:r>
      <w:r w:rsidR="00C0601E">
        <w:t>P</w:t>
      </w:r>
      <w:r w:rsidR="00F5408B">
        <w:t>ińczowskiego………………………………</w:t>
      </w:r>
      <w:r w:rsidR="00B97806">
        <w:t>………….</w:t>
      </w:r>
      <w:r w:rsidR="0078409F">
        <w:t>………….62</w:t>
      </w:r>
    </w:p>
    <w:p w:rsidR="00DC5D4F" w:rsidRPr="00EC66FB" w:rsidRDefault="00C55AB9" w:rsidP="00DC5D4F">
      <w:r>
        <w:t>Tabela 21</w:t>
      </w:r>
      <w:r w:rsidR="00DC5D4F" w:rsidRPr="00EC66FB">
        <w:t>. Infrastruktura kanalizacyjna na teren</w:t>
      </w:r>
      <w:r w:rsidR="00034E74">
        <w:t>ie Gmin</w:t>
      </w:r>
      <w:r w:rsidR="00DC5D4F" w:rsidRPr="00EC66FB">
        <w:t xml:space="preserve"> w </w:t>
      </w:r>
      <w:r w:rsidR="00F5408B">
        <w:t>latach 2013 -  2017………</w:t>
      </w:r>
      <w:r w:rsidR="00034E74">
        <w:t>.</w:t>
      </w:r>
      <w:r w:rsidR="00F5408B">
        <w:t>……</w:t>
      </w:r>
      <w:r w:rsidR="00B97806">
        <w:t>…….</w:t>
      </w:r>
      <w:r w:rsidR="0078409F">
        <w:t>…………..63</w:t>
      </w:r>
    </w:p>
    <w:p w:rsidR="00DC5D4F" w:rsidRPr="00EC66FB" w:rsidRDefault="00C55AB9" w:rsidP="00DC5D4F">
      <w:r>
        <w:t>Tabela 22</w:t>
      </w:r>
      <w:r w:rsidR="00DC5D4F" w:rsidRPr="00EC66FB">
        <w:t>. Wykaz ilościowy zbiorników bezodpływowych i przydomowych oczyszczalni ścieków</w:t>
      </w:r>
      <w:r w:rsidR="00B97806">
        <w:t>…….</w:t>
      </w:r>
      <w:r w:rsidR="0078409F">
        <w:t>63</w:t>
      </w:r>
    </w:p>
    <w:p w:rsidR="00DC5D4F" w:rsidRPr="00EC66FB" w:rsidRDefault="00C55AB9" w:rsidP="00DC5D4F">
      <w:pPr>
        <w:jc w:val="both"/>
      </w:pPr>
      <w:r>
        <w:t>Tabela 23</w:t>
      </w:r>
      <w:r w:rsidR="00DC5D4F" w:rsidRPr="00EC66FB">
        <w:t>. Wykaz większych oczyszczalni ściekó</w:t>
      </w:r>
      <w:r w:rsidR="00C0601E">
        <w:t>w, zlokalizowanych na  terenie P</w:t>
      </w:r>
      <w:r w:rsidR="00DC5D4F" w:rsidRPr="00EC66FB">
        <w:t xml:space="preserve">owiatu </w:t>
      </w:r>
      <w:r w:rsidR="00B97806">
        <w:br/>
        <w:t xml:space="preserve">                  </w:t>
      </w:r>
      <w:r w:rsidR="00C0601E">
        <w:t>P</w:t>
      </w:r>
      <w:r w:rsidR="00F5408B">
        <w:t>ińczowskiego…</w:t>
      </w:r>
      <w:r w:rsidR="00B97806">
        <w:t>………………………………………………………………………</w:t>
      </w:r>
      <w:r w:rsidR="0078409F">
        <w:t>………………………………………..64</w:t>
      </w:r>
    </w:p>
    <w:p w:rsidR="00DC5D4F" w:rsidRPr="00EC66FB" w:rsidRDefault="00C55AB9" w:rsidP="00DC5D4F">
      <w:r>
        <w:t>Tabela 24</w:t>
      </w:r>
      <w:r w:rsidR="00DC5D4F" w:rsidRPr="00EC66FB">
        <w:t>. Ilość odebranych odpadów komunalnych z terenu</w:t>
      </w:r>
      <w:r w:rsidR="00F5408B">
        <w:t xml:space="preserve"> gminy w latach 2013-2017……</w:t>
      </w:r>
      <w:r w:rsidR="00B97806">
        <w:t>………</w:t>
      </w:r>
      <w:r w:rsidR="0078409F">
        <w:t>…..64</w:t>
      </w:r>
    </w:p>
    <w:p w:rsidR="00DC5D4F" w:rsidRPr="00EC66FB" w:rsidRDefault="00C55AB9" w:rsidP="00DC5D4F">
      <w:r>
        <w:t>Tabela 25</w:t>
      </w:r>
      <w:r w:rsidR="00DC5D4F" w:rsidRPr="00EC66FB">
        <w:t xml:space="preserve">. Ilość </w:t>
      </w:r>
      <w:r>
        <w:t>odpadów azbestowych na terenie G</w:t>
      </w:r>
      <w:r w:rsidR="00DC5D4F" w:rsidRPr="00EC66FB">
        <w:t>min</w:t>
      </w:r>
      <w:r>
        <w:t xml:space="preserve"> i Powiatu, stan na 31.12.2017 r.………</w:t>
      </w:r>
      <w:r w:rsidR="00B97806">
        <w:t>…..</w:t>
      </w:r>
      <w:r w:rsidR="0078409F">
        <w:t>…..65</w:t>
      </w:r>
    </w:p>
    <w:p w:rsidR="00DC5D4F" w:rsidRPr="00EC66FB" w:rsidRDefault="00C55AB9" w:rsidP="00DC5D4F">
      <w:pPr>
        <w:jc w:val="both"/>
      </w:pPr>
      <w:r>
        <w:t>Tabela 26</w:t>
      </w:r>
      <w:r w:rsidR="00DC5D4F" w:rsidRPr="00EC66FB">
        <w:t>. Wyniki pomiarów i ocena hałasu drogow</w:t>
      </w:r>
      <w:r w:rsidR="00F5408B">
        <w:t>ego w roku 2015………………………</w:t>
      </w:r>
      <w:r w:rsidR="00B97806">
        <w:t>……….</w:t>
      </w:r>
      <w:r w:rsidR="0078409F">
        <w:t>……………..66</w:t>
      </w:r>
    </w:p>
    <w:p w:rsidR="00DC5D4F" w:rsidRPr="00C24895" w:rsidRDefault="00C55AB9" w:rsidP="00DC5D4F">
      <w:pPr>
        <w:rPr>
          <w:b/>
        </w:rPr>
      </w:pPr>
      <w:r>
        <w:t>Tabela 27</w:t>
      </w:r>
      <w:r w:rsidR="00DC5D4F" w:rsidRPr="00EC66FB">
        <w:t>. Wyniki pomiarów monitoringowych poziomów PEM w środowisku</w:t>
      </w:r>
      <w:r w:rsidR="00DC5D4F">
        <w:rPr>
          <w:b/>
        </w:rPr>
        <w:t xml:space="preserve"> </w:t>
      </w:r>
      <w:r w:rsidR="00F5408B">
        <w:t>w 2015 i 2016 r…</w:t>
      </w:r>
      <w:r w:rsidR="00B97806">
        <w:t>…….</w:t>
      </w:r>
      <w:r w:rsidR="0078409F">
        <w:t>68</w:t>
      </w:r>
    </w:p>
    <w:p w:rsidR="00DC5D4F" w:rsidRDefault="00DC5D4F" w:rsidP="00DC5D4F">
      <w:pPr>
        <w:jc w:val="both"/>
      </w:pPr>
    </w:p>
    <w:p w:rsidR="00DC5D4F" w:rsidRDefault="00DC5D4F" w:rsidP="00DC5D4F">
      <w:pPr>
        <w:rPr>
          <w:b/>
        </w:rPr>
      </w:pPr>
    </w:p>
    <w:p w:rsidR="00DC5D4F" w:rsidRPr="005E2787" w:rsidRDefault="00DC5D4F" w:rsidP="00DC5D4F">
      <w:pPr>
        <w:jc w:val="both"/>
        <w:rPr>
          <w:b/>
        </w:rPr>
      </w:pPr>
    </w:p>
    <w:p w:rsidR="000D29C1" w:rsidRDefault="000D29C1" w:rsidP="00DC5D4F"/>
    <w:sectPr w:rsidR="000D29C1">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AA" w:rsidRDefault="007815AA" w:rsidP="0090726F">
      <w:pPr>
        <w:spacing w:after="0" w:line="240" w:lineRule="auto"/>
      </w:pPr>
      <w:r>
        <w:separator/>
      </w:r>
    </w:p>
  </w:endnote>
  <w:endnote w:type="continuationSeparator" w:id="0">
    <w:p w:rsidR="007815AA" w:rsidRDefault="007815AA" w:rsidP="0090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74951"/>
      <w:docPartObj>
        <w:docPartGallery w:val="Page Numbers (Bottom of Page)"/>
        <w:docPartUnique/>
      </w:docPartObj>
    </w:sdtPr>
    <w:sdtEndPr/>
    <w:sdtContent>
      <w:p w:rsidR="0020249A" w:rsidRDefault="0020249A">
        <w:pPr>
          <w:pStyle w:val="Stopka"/>
          <w:jc w:val="right"/>
        </w:pPr>
        <w:r>
          <w:fldChar w:fldCharType="begin"/>
        </w:r>
        <w:r>
          <w:instrText>PAGE   \* MERGEFORMAT</w:instrText>
        </w:r>
        <w:r>
          <w:fldChar w:fldCharType="separate"/>
        </w:r>
        <w:r w:rsidR="00171AA7">
          <w:rPr>
            <w:noProof/>
          </w:rPr>
          <w:t>1</w:t>
        </w:r>
        <w:r>
          <w:fldChar w:fldCharType="end"/>
        </w:r>
      </w:p>
    </w:sdtContent>
  </w:sdt>
  <w:p w:rsidR="0020249A" w:rsidRDefault="002024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AA" w:rsidRDefault="007815AA" w:rsidP="0090726F">
      <w:pPr>
        <w:spacing w:after="0" w:line="240" w:lineRule="auto"/>
      </w:pPr>
      <w:r>
        <w:separator/>
      </w:r>
    </w:p>
  </w:footnote>
  <w:footnote w:type="continuationSeparator" w:id="0">
    <w:p w:rsidR="007815AA" w:rsidRDefault="007815AA" w:rsidP="00907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9A" w:rsidRDefault="0020249A" w:rsidP="0090726F">
    <w:pPr>
      <w:pStyle w:val="Nagwek"/>
      <w:jc w:val="center"/>
    </w:pPr>
    <w:r>
      <w:t>Raport z realizacji Programu Ochrony Środowiska dla Powiatu Pińczowskiego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342F"/>
    <w:multiLevelType w:val="hybridMultilevel"/>
    <w:tmpl w:val="312EF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EC203D9"/>
    <w:multiLevelType w:val="hybridMultilevel"/>
    <w:tmpl w:val="F5520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927AB7"/>
    <w:multiLevelType w:val="multilevel"/>
    <w:tmpl w:val="091CD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0122F95"/>
    <w:multiLevelType w:val="hybridMultilevel"/>
    <w:tmpl w:val="2D44D38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2901F1"/>
    <w:multiLevelType w:val="hybridMultilevel"/>
    <w:tmpl w:val="E59C4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130B85"/>
    <w:multiLevelType w:val="hybridMultilevel"/>
    <w:tmpl w:val="1542C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2968E1"/>
    <w:multiLevelType w:val="hybridMultilevel"/>
    <w:tmpl w:val="26F4D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B62CE7"/>
    <w:multiLevelType w:val="hybridMultilevel"/>
    <w:tmpl w:val="ABE066B0"/>
    <w:lvl w:ilvl="0" w:tplc="3A9021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805691"/>
    <w:multiLevelType w:val="hybridMultilevel"/>
    <w:tmpl w:val="79924F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nsid w:val="5FBC7E52"/>
    <w:multiLevelType w:val="hybridMultilevel"/>
    <w:tmpl w:val="516A9FC2"/>
    <w:lvl w:ilvl="0" w:tplc="5884184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nsid w:val="61DE4014"/>
    <w:multiLevelType w:val="hybridMultilevel"/>
    <w:tmpl w:val="8F82F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5DF6320"/>
    <w:multiLevelType w:val="hybridMultilevel"/>
    <w:tmpl w:val="ED10FF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1BD20F7"/>
    <w:multiLevelType w:val="hybridMultilevel"/>
    <w:tmpl w:val="5298E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7CA4C3B"/>
    <w:multiLevelType w:val="hybridMultilevel"/>
    <w:tmpl w:val="12406302"/>
    <w:lvl w:ilvl="0" w:tplc="01F6B98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0"/>
  </w:num>
  <w:num w:numId="5">
    <w:abstractNumId w:val="1"/>
  </w:num>
  <w:num w:numId="6">
    <w:abstractNumId w:val="2"/>
  </w:num>
  <w:num w:numId="7">
    <w:abstractNumId w:val="7"/>
  </w:num>
  <w:num w:numId="8">
    <w:abstractNumId w:val="9"/>
  </w:num>
  <w:num w:numId="9">
    <w:abstractNumId w:val="13"/>
  </w:num>
  <w:num w:numId="10">
    <w:abstractNumId w:val="10"/>
  </w:num>
  <w:num w:numId="11">
    <w:abstractNumId w:val="3"/>
  </w:num>
  <w:num w:numId="12">
    <w:abstractNumId w:val="1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74"/>
    <w:rsid w:val="000149C3"/>
    <w:rsid w:val="00015D7E"/>
    <w:rsid w:val="00020AE2"/>
    <w:rsid w:val="00023662"/>
    <w:rsid w:val="00027629"/>
    <w:rsid w:val="00027739"/>
    <w:rsid w:val="00031950"/>
    <w:rsid w:val="00032410"/>
    <w:rsid w:val="000327D9"/>
    <w:rsid w:val="00034E74"/>
    <w:rsid w:val="00034F8B"/>
    <w:rsid w:val="00037F75"/>
    <w:rsid w:val="00040EC9"/>
    <w:rsid w:val="00043CC2"/>
    <w:rsid w:val="00044397"/>
    <w:rsid w:val="00050C2F"/>
    <w:rsid w:val="00051FD3"/>
    <w:rsid w:val="00055EA2"/>
    <w:rsid w:val="00056687"/>
    <w:rsid w:val="0006063C"/>
    <w:rsid w:val="00061179"/>
    <w:rsid w:val="00066F21"/>
    <w:rsid w:val="00072EA4"/>
    <w:rsid w:val="000746E6"/>
    <w:rsid w:val="000831C1"/>
    <w:rsid w:val="000A156D"/>
    <w:rsid w:val="000A1C7B"/>
    <w:rsid w:val="000A5A80"/>
    <w:rsid w:val="000A61FF"/>
    <w:rsid w:val="000A69DB"/>
    <w:rsid w:val="000B09C8"/>
    <w:rsid w:val="000D29C1"/>
    <w:rsid w:val="000D37CD"/>
    <w:rsid w:val="000E4230"/>
    <w:rsid w:val="000E5CA2"/>
    <w:rsid w:val="000F067F"/>
    <w:rsid w:val="001129A2"/>
    <w:rsid w:val="00116F85"/>
    <w:rsid w:val="001208B9"/>
    <w:rsid w:val="0012138B"/>
    <w:rsid w:val="00124F33"/>
    <w:rsid w:val="0014015F"/>
    <w:rsid w:val="001436E8"/>
    <w:rsid w:val="00143756"/>
    <w:rsid w:val="00150E77"/>
    <w:rsid w:val="00152C7A"/>
    <w:rsid w:val="00154DB8"/>
    <w:rsid w:val="0016007E"/>
    <w:rsid w:val="00160CD1"/>
    <w:rsid w:val="001660E3"/>
    <w:rsid w:val="00171AA7"/>
    <w:rsid w:val="001724B4"/>
    <w:rsid w:val="001849F5"/>
    <w:rsid w:val="00184EEE"/>
    <w:rsid w:val="00193755"/>
    <w:rsid w:val="00193F15"/>
    <w:rsid w:val="001962BB"/>
    <w:rsid w:val="001A7EAD"/>
    <w:rsid w:val="001B038E"/>
    <w:rsid w:val="001B4117"/>
    <w:rsid w:val="001B6194"/>
    <w:rsid w:val="001C230B"/>
    <w:rsid w:val="001C5D41"/>
    <w:rsid w:val="001C60F6"/>
    <w:rsid w:val="001D27E6"/>
    <w:rsid w:val="001D4D86"/>
    <w:rsid w:val="001D5732"/>
    <w:rsid w:val="001E1639"/>
    <w:rsid w:val="001E2D03"/>
    <w:rsid w:val="00201A48"/>
    <w:rsid w:val="0020249A"/>
    <w:rsid w:val="00205C9F"/>
    <w:rsid w:val="00212229"/>
    <w:rsid w:val="00213E27"/>
    <w:rsid w:val="002219A8"/>
    <w:rsid w:val="002247D9"/>
    <w:rsid w:val="0022697E"/>
    <w:rsid w:val="002328A6"/>
    <w:rsid w:val="0023789B"/>
    <w:rsid w:val="00237F35"/>
    <w:rsid w:val="002454DF"/>
    <w:rsid w:val="00246745"/>
    <w:rsid w:val="00246F5D"/>
    <w:rsid w:val="002479BC"/>
    <w:rsid w:val="0025174D"/>
    <w:rsid w:val="00251CB6"/>
    <w:rsid w:val="0025402F"/>
    <w:rsid w:val="002603E7"/>
    <w:rsid w:val="00275B9A"/>
    <w:rsid w:val="0027785B"/>
    <w:rsid w:val="00277F7C"/>
    <w:rsid w:val="002808FE"/>
    <w:rsid w:val="002853BB"/>
    <w:rsid w:val="00286A26"/>
    <w:rsid w:val="00293C88"/>
    <w:rsid w:val="00296D50"/>
    <w:rsid w:val="002B6C2E"/>
    <w:rsid w:val="002B7928"/>
    <w:rsid w:val="002B7CD7"/>
    <w:rsid w:val="002C0F9C"/>
    <w:rsid w:val="002C5335"/>
    <w:rsid w:val="002C5BAB"/>
    <w:rsid w:val="002C7BC9"/>
    <w:rsid w:val="002D01A3"/>
    <w:rsid w:val="002D2307"/>
    <w:rsid w:val="002D4868"/>
    <w:rsid w:val="002D57E9"/>
    <w:rsid w:val="002D6525"/>
    <w:rsid w:val="002D78FD"/>
    <w:rsid w:val="002D7B49"/>
    <w:rsid w:val="002F029F"/>
    <w:rsid w:val="002F0E65"/>
    <w:rsid w:val="002F1611"/>
    <w:rsid w:val="002F1825"/>
    <w:rsid w:val="002F355A"/>
    <w:rsid w:val="002F3AA7"/>
    <w:rsid w:val="002F4BB0"/>
    <w:rsid w:val="002F5BF5"/>
    <w:rsid w:val="00305AF0"/>
    <w:rsid w:val="00323680"/>
    <w:rsid w:val="00326025"/>
    <w:rsid w:val="00330326"/>
    <w:rsid w:val="0033177D"/>
    <w:rsid w:val="00333003"/>
    <w:rsid w:val="00343B12"/>
    <w:rsid w:val="00344A95"/>
    <w:rsid w:val="003471EC"/>
    <w:rsid w:val="00356EDA"/>
    <w:rsid w:val="003604DF"/>
    <w:rsid w:val="00363321"/>
    <w:rsid w:val="00373BED"/>
    <w:rsid w:val="00373F68"/>
    <w:rsid w:val="00385472"/>
    <w:rsid w:val="003858B4"/>
    <w:rsid w:val="00385E26"/>
    <w:rsid w:val="00392EEF"/>
    <w:rsid w:val="00393092"/>
    <w:rsid w:val="00393412"/>
    <w:rsid w:val="0039358B"/>
    <w:rsid w:val="003943F0"/>
    <w:rsid w:val="003977FE"/>
    <w:rsid w:val="003A09C8"/>
    <w:rsid w:val="003A44EE"/>
    <w:rsid w:val="003A500C"/>
    <w:rsid w:val="003B3C8D"/>
    <w:rsid w:val="003B4091"/>
    <w:rsid w:val="003B434E"/>
    <w:rsid w:val="003C0CB8"/>
    <w:rsid w:val="003C1D56"/>
    <w:rsid w:val="003D150D"/>
    <w:rsid w:val="003E1CB8"/>
    <w:rsid w:val="003E21D8"/>
    <w:rsid w:val="003F3D20"/>
    <w:rsid w:val="003F5738"/>
    <w:rsid w:val="003F67DF"/>
    <w:rsid w:val="00404181"/>
    <w:rsid w:val="00404A8D"/>
    <w:rsid w:val="004078D3"/>
    <w:rsid w:val="004155ED"/>
    <w:rsid w:val="00427B0E"/>
    <w:rsid w:val="00427DA1"/>
    <w:rsid w:val="00430313"/>
    <w:rsid w:val="0043061D"/>
    <w:rsid w:val="00433187"/>
    <w:rsid w:val="00443564"/>
    <w:rsid w:val="0044469E"/>
    <w:rsid w:val="004456B1"/>
    <w:rsid w:val="00447F3F"/>
    <w:rsid w:val="004554DB"/>
    <w:rsid w:val="00455688"/>
    <w:rsid w:val="00457BC0"/>
    <w:rsid w:val="00465B9B"/>
    <w:rsid w:val="00474BA0"/>
    <w:rsid w:val="004806E5"/>
    <w:rsid w:val="004878EC"/>
    <w:rsid w:val="00490550"/>
    <w:rsid w:val="00490B78"/>
    <w:rsid w:val="0049335A"/>
    <w:rsid w:val="004B0F0E"/>
    <w:rsid w:val="004B33A8"/>
    <w:rsid w:val="004B6FF0"/>
    <w:rsid w:val="004C0E18"/>
    <w:rsid w:val="004C47D8"/>
    <w:rsid w:val="004C4E98"/>
    <w:rsid w:val="004C6B61"/>
    <w:rsid w:val="004D0590"/>
    <w:rsid w:val="004D0AB7"/>
    <w:rsid w:val="004D34F1"/>
    <w:rsid w:val="004E0F5B"/>
    <w:rsid w:val="004F0BDD"/>
    <w:rsid w:val="005008EF"/>
    <w:rsid w:val="00501A3E"/>
    <w:rsid w:val="00502B6E"/>
    <w:rsid w:val="0050346A"/>
    <w:rsid w:val="005039F6"/>
    <w:rsid w:val="00504C44"/>
    <w:rsid w:val="005103C0"/>
    <w:rsid w:val="005110C3"/>
    <w:rsid w:val="00514241"/>
    <w:rsid w:val="005156E9"/>
    <w:rsid w:val="0051586C"/>
    <w:rsid w:val="005160FE"/>
    <w:rsid w:val="005232EB"/>
    <w:rsid w:val="00523BFF"/>
    <w:rsid w:val="0052480F"/>
    <w:rsid w:val="0053567C"/>
    <w:rsid w:val="00542D33"/>
    <w:rsid w:val="005440D9"/>
    <w:rsid w:val="00545224"/>
    <w:rsid w:val="005461B5"/>
    <w:rsid w:val="00551694"/>
    <w:rsid w:val="005523DB"/>
    <w:rsid w:val="0055258E"/>
    <w:rsid w:val="00563340"/>
    <w:rsid w:val="0056552E"/>
    <w:rsid w:val="005764CF"/>
    <w:rsid w:val="00582101"/>
    <w:rsid w:val="00582320"/>
    <w:rsid w:val="0058757F"/>
    <w:rsid w:val="005928DD"/>
    <w:rsid w:val="00596DC7"/>
    <w:rsid w:val="005A02E3"/>
    <w:rsid w:val="005A3C21"/>
    <w:rsid w:val="005A559F"/>
    <w:rsid w:val="005B01D3"/>
    <w:rsid w:val="005B0FF1"/>
    <w:rsid w:val="005B4AA1"/>
    <w:rsid w:val="005B7DA6"/>
    <w:rsid w:val="005C0534"/>
    <w:rsid w:val="005C0540"/>
    <w:rsid w:val="005C0AA3"/>
    <w:rsid w:val="005C3B00"/>
    <w:rsid w:val="005C6B04"/>
    <w:rsid w:val="005C7489"/>
    <w:rsid w:val="005D0BBC"/>
    <w:rsid w:val="005D52E9"/>
    <w:rsid w:val="005D7818"/>
    <w:rsid w:val="005D7E60"/>
    <w:rsid w:val="005E0447"/>
    <w:rsid w:val="005E39E1"/>
    <w:rsid w:val="005E4A52"/>
    <w:rsid w:val="005E5617"/>
    <w:rsid w:val="005F5779"/>
    <w:rsid w:val="006032B2"/>
    <w:rsid w:val="0060413B"/>
    <w:rsid w:val="00605484"/>
    <w:rsid w:val="00607771"/>
    <w:rsid w:val="00607C99"/>
    <w:rsid w:val="00612F89"/>
    <w:rsid w:val="00616C35"/>
    <w:rsid w:val="006257BE"/>
    <w:rsid w:val="0063319E"/>
    <w:rsid w:val="00635522"/>
    <w:rsid w:val="006356CF"/>
    <w:rsid w:val="006375A4"/>
    <w:rsid w:val="006418DA"/>
    <w:rsid w:val="00642300"/>
    <w:rsid w:val="00643F10"/>
    <w:rsid w:val="00650037"/>
    <w:rsid w:val="00653BE0"/>
    <w:rsid w:val="00654ABB"/>
    <w:rsid w:val="006603C0"/>
    <w:rsid w:val="00671D8B"/>
    <w:rsid w:val="0067414A"/>
    <w:rsid w:val="00674FFD"/>
    <w:rsid w:val="006804F3"/>
    <w:rsid w:val="00682358"/>
    <w:rsid w:val="00682614"/>
    <w:rsid w:val="0068372C"/>
    <w:rsid w:val="006843A7"/>
    <w:rsid w:val="00684CD7"/>
    <w:rsid w:val="00692181"/>
    <w:rsid w:val="00695667"/>
    <w:rsid w:val="006978CD"/>
    <w:rsid w:val="006A0A10"/>
    <w:rsid w:val="006A0AD0"/>
    <w:rsid w:val="006A2890"/>
    <w:rsid w:val="006A2E2E"/>
    <w:rsid w:val="006A2FDE"/>
    <w:rsid w:val="006C1D03"/>
    <w:rsid w:val="006C3139"/>
    <w:rsid w:val="006C3655"/>
    <w:rsid w:val="006D0241"/>
    <w:rsid w:val="006D1D6A"/>
    <w:rsid w:val="006D3108"/>
    <w:rsid w:val="006D7E2B"/>
    <w:rsid w:val="006F2852"/>
    <w:rsid w:val="006F42A8"/>
    <w:rsid w:val="006F4BB3"/>
    <w:rsid w:val="006F758A"/>
    <w:rsid w:val="00706FBB"/>
    <w:rsid w:val="00712E03"/>
    <w:rsid w:val="00716A93"/>
    <w:rsid w:val="007176DE"/>
    <w:rsid w:val="00726138"/>
    <w:rsid w:val="007314EF"/>
    <w:rsid w:val="007407B6"/>
    <w:rsid w:val="007420AB"/>
    <w:rsid w:val="00742EA2"/>
    <w:rsid w:val="00745422"/>
    <w:rsid w:val="00751774"/>
    <w:rsid w:val="007566B3"/>
    <w:rsid w:val="007568A8"/>
    <w:rsid w:val="00757FC7"/>
    <w:rsid w:val="007634EE"/>
    <w:rsid w:val="00764311"/>
    <w:rsid w:val="00770DDF"/>
    <w:rsid w:val="00772D69"/>
    <w:rsid w:val="0077387A"/>
    <w:rsid w:val="00775BE9"/>
    <w:rsid w:val="007815AA"/>
    <w:rsid w:val="00782DD4"/>
    <w:rsid w:val="0078409F"/>
    <w:rsid w:val="00785126"/>
    <w:rsid w:val="00785DCB"/>
    <w:rsid w:val="007877AA"/>
    <w:rsid w:val="007977B9"/>
    <w:rsid w:val="007A4CD8"/>
    <w:rsid w:val="007B11E0"/>
    <w:rsid w:val="007B2C63"/>
    <w:rsid w:val="007C0421"/>
    <w:rsid w:val="007C3163"/>
    <w:rsid w:val="007C43D5"/>
    <w:rsid w:val="007C6914"/>
    <w:rsid w:val="007C70AE"/>
    <w:rsid w:val="007D2201"/>
    <w:rsid w:val="007D2E77"/>
    <w:rsid w:val="007D3F7E"/>
    <w:rsid w:val="007D5434"/>
    <w:rsid w:val="007E1082"/>
    <w:rsid w:val="007E2AB4"/>
    <w:rsid w:val="007E3572"/>
    <w:rsid w:val="007F6BAD"/>
    <w:rsid w:val="00807062"/>
    <w:rsid w:val="0081094A"/>
    <w:rsid w:val="008155CC"/>
    <w:rsid w:val="0081601A"/>
    <w:rsid w:val="00817B1E"/>
    <w:rsid w:val="00820F66"/>
    <w:rsid w:val="0083498E"/>
    <w:rsid w:val="00851CB7"/>
    <w:rsid w:val="00864CB8"/>
    <w:rsid w:val="00864CCC"/>
    <w:rsid w:val="008708A3"/>
    <w:rsid w:val="00876AA1"/>
    <w:rsid w:val="0088288B"/>
    <w:rsid w:val="00894354"/>
    <w:rsid w:val="00894658"/>
    <w:rsid w:val="008971A1"/>
    <w:rsid w:val="008A13E5"/>
    <w:rsid w:val="008A32F5"/>
    <w:rsid w:val="008C0065"/>
    <w:rsid w:val="008C4508"/>
    <w:rsid w:val="008C614F"/>
    <w:rsid w:val="008D3341"/>
    <w:rsid w:val="008E124A"/>
    <w:rsid w:val="008E188A"/>
    <w:rsid w:val="008E2BAE"/>
    <w:rsid w:val="008E3F4E"/>
    <w:rsid w:val="008F7EA5"/>
    <w:rsid w:val="009031B0"/>
    <w:rsid w:val="009036CC"/>
    <w:rsid w:val="00905B5C"/>
    <w:rsid w:val="0090726F"/>
    <w:rsid w:val="0091619D"/>
    <w:rsid w:val="0092358B"/>
    <w:rsid w:val="009369AE"/>
    <w:rsid w:val="00936CE4"/>
    <w:rsid w:val="00937F6C"/>
    <w:rsid w:val="009542D3"/>
    <w:rsid w:val="00961710"/>
    <w:rsid w:val="00961EB6"/>
    <w:rsid w:val="00975DF4"/>
    <w:rsid w:val="00980D58"/>
    <w:rsid w:val="00984112"/>
    <w:rsid w:val="00993A68"/>
    <w:rsid w:val="009A09A2"/>
    <w:rsid w:val="009A0CE3"/>
    <w:rsid w:val="009A4390"/>
    <w:rsid w:val="009A7DEA"/>
    <w:rsid w:val="009B2420"/>
    <w:rsid w:val="009B41FA"/>
    <w:rsid w:val="009B7237"/>
    <w:rsid w:val="009C0AB9"/>
    <w:rsid w:val="009C3CAD"/>
    <w:rsid w:val="009C7BB6"/>
    <w:rsid w:val="009D12B2"/>
    <w:rsid w:val="009D7276"/>
    <w:rsid w:val="009E367F"/>
    <w:rsid w:val="009F06A4"/>
    <w:rsid w:val="009F580F"/>
    <w:rsid w:val="009F69BE"/>
    <w:rsid w:val="009F70D5"/>
    <w:rsid w:val="00A00038"/>
    <w:rsid w:val="00A02C18"/>
    <w:rsid w:val="00A03894"/>
    <w:rsid w:val="00A03A18"/>
    <w:rsid w:val="00A06BE4"/>
    <w:rsid w:val="00A12C44"/>
    <w:rsid w:val="00A13E0B"/>
    <w:rsid w:val="00A14224"/>
    <w:rsid w:val="00A2033A"/>
    <w:rsid w:val="00A211AD"/>
    <w:rsid w:val="00A223E0"/>
    <w:rsid w:val="00A2280C"/>
    <w:rsid w:val="00A31AC1"/>
    <w:rsid w:val="00A32584"/>
    <w:rsid w:val="00A34364"/>
    <w:rsid w:val="00A34856"/>
    <w:rsid w:val="00A36444"/>
    <w:rsid w:val="00A377E0"/>
    <w:rsid w:val="00A42F1A"/>
    <w:rsid w:val="00A456ED"/>
    <w:rsid w:val="00A470D0"/>
    <w:rsid w:val="00A514B1"/>
    <w:rsid w:val="00A521CC"/>
    <w:rsid w:val="00A52983"/>
    <w:rsid w:val="00A52B8F"/>
    <w:rsid w:val="00A57C3B"/>
    <w:rsid w:val="00A62686"/>
    <w:rsid w:val="00A6417B"/>
    <w:rsid w:val="00A66D52"/>
    <w:rsid w:val="00A67109"/>
    <w:rsid w:val="00A73F67"/>
    <w:rsid w:val="00A747BF"/>
    <w:rsid w:val="00A82385"/>
    <w:rsid w:val="00A8307A"/>
    <w:rsid w:val="00A839AE"/>
    <w:rsid w:val="00A9249C"/>
    <w:rsid w:val="00A93DB0"/>
    <w:rsid w:val="00AA0443"/>
    <w:rsid w:val="00AA2C03"/>
    <w:rsid w:val="00AA4691"/>
    <w:rsid w:val="00AA710A"/>
    <w:rsid w:val="00AB0058"/>
    <w:rsid w:val="00AB02B1"/>
    <w:rsid w:val="00AB3CF0"/>
    <w:rsid w:val="00AC2C61"/>
    <w:rsid w:val="00AC6875"/>
    <w:rsid w:val="00AC7839"/>
    <w:rsid w:val="00AD3B04"/>
    <w:rsid w:val="00AD6D69"/>
    <w:rsid w:val="00AE4A50"/>
    <w:rsid w:val="00AF2DD2"/>
    <w:rsid w:val="00AF2EC3"/>
    <w:rsid w:val="00AF3899"/>
    <w:rsid w:val="00AF402E"/>
    <w:rsid w:val="00B015B3"/>
    <w:rsid w:val="00B110C3"/>
    <w:rsid w:val="00B111F5"/>
    <w:rsid w:val="00B11D9D"/>
    <w:rsid w:val="00B13519"/>
    <w:rsid w:val="00B13793"/>
    <w:rsid w:val="00B13FDB"/>
    <w:rsid w:val="00B2030F"/>
    <w:rsid w:val="00B248D6"/>
    <w:rsid w:val="00B27574"/>
    <w:rsid w:val="00B27AF9"/>
    <w:rsid w:val="00B312C7"/>
    <w:rsid w:val="00B31482"/>
    <w:rsid w:val="00B3204E"/>
    <w:rsid w:val="00B35C85"/>
    <w:rsid w:val="00B36CCD"/>
    <w:rsid w:val="00B37B3B"/>
    <w:rsid w:val="00B4135C"/>
    <w:rsid w:val="00B44230"/>
    <w:rsid w:val="00B44F27"/>
    <w:rsid w:val="00B57ED9"/>
    <w:rsid w:val="00B61372"/>
    <w:rsid w:val="00B631EE"/>
    <w:rsid w:val="00B70121"/>
    <w:rsid w:val="00B72D95"/>
    <w:rsid w:val="00B80D84"/>
    <w:rsid w:val="00B8470B"/>
    <w:rsid w:val="00B90E8A"/>
    <w:rsid w:val="00B97806"/>
    <w:rsid w:val="00BA0784"/>
    <w:rsid w:val="00BA2032"/>
    <w:rsid w:val="00BA25F4"/>
    <w:rsid w:val="00BA5747"/>
    <w:rsid w:val="00BB26BB"/>
    <w:rsid w:val="00BB287D"/>
    <w:rsid w:val="00BB3956"/>
    <w:rsid w:val="00BB4D84"/>
    <w:rsid w:val="00BB5CB5"/>
    <w:rsid w:val="00BB66B8"/>
    <w:rsid w:val="00BB6753"/>
    <w:rsid w:val="00BC6052"/>
    <w:rsid w:val="00BC7D23"/>
    <w:rsid w:val="00BD01C3"/>
    <w:rsid w:val="00BD0941"/>
    <w:rsid w:val="00BD1A2E"/>
    <w:rsid w:val="00BD1F65"/>
    <w:rsid w:val="00BD755F"/>
    <w:rsid w:val="00BE1D54"/>
    <w:rsid w:val="00BE268B"/>
    <w:rsid w:val="00BE594A"/>
    <w:rsid w:val="00BF15F3"/>
    <w:rsid w:val="00BF2C13"/>
    <w:rsid w:val="00BF558C"/>
    <w:rsid w:val="00BF62DA"/>
    <w:rsid w:val="00C00642"/>
    <w:rsid w:val="00C032FA"/>
    <w:rsid w:val="00C03A56"/>
    <w:rsid w:val="00C05708"/>
    <w:rsid w:val="00C0601E"/>
    <w:rsid w:val="00C22558"/>
    <w:rsid w:val="00C2414C"/>
    <w:rsid w:val="00C24895"/>
    <w:rsid w:val="00C3223B"/>
    <w:rsid w:val="00C35504"/>
    <w:rsid w:val="00C42CC2"/>
    <w:rsid w:val="00C55AB9"/>
    <w:rsid w:val="00C5721B"/>
    <w:rsid w:val="00C640E7"/>
    <w:rsid w:val="00C66676"/>
    <w:rsid w:val="00C74C54"/>
    <w:rsid w:val="00C76597"/>
    <w:rsid w:val="00C765B4"/>
    <w:rsid w:val="00C7700F"/>
    <w:rsid w:val="00C8222C"/>
    <w:rsid w:val="00C842C1"/>
    <w:rsid w:val="00C84923"/>
    <w:rsid w:val="00C9174A"/>
    <w:rsid w:val="00C95C63"/>
    <w:rsid w:val="00CA44EA"/>
    <w:rsid w:val="00CA7E7F"/>
    <w:rsid w:val="00CB2219"/>
    <w:rsid w:val="00CB39C3"/>
    <w:rsid w:val="00CB644C"/>
    <w:rsid w:val="00CC0F7C"/>
    <w:rsid w:val="00CC572A"/>
    <w:rsid w:val="00CC5F7E"/>
    <w:rsid w:val="00CD2AC0"/>
    <w:rsid w:val="00CD4BE5"/>
    <w:rsid w:val="00CE42E0"/>
    <w:rsid w:val="00CF3A28"/>
    <w:rsid w:val="00CF4D6F"/>
    <w:rsid w:val="00CF5200"/>
    <w:rsid w:val="00CF5418"/>
    <w:rsid w:val="00CF595D"/>
    <w:rsid w:val="00CF5A64"/>
    <w:rsid w:val="00D01C5A"/>
    <w:rsid w:val="00D06784"/>
    <w:rsid w:val="00D10479"/>
    <w:rsid w:val="00D15834"/>
    <w:rsid w:val="00D175B7"/>
    <w:rsid w:val="00D176A5"/>
    <w:rsid w:val="00D24420"/>
    <w:rsid w:val="00D263CD"/>
    <w:rsid w:val="00D2733A"/>
    <w:rsid w:val="00D34AA8"/>
    <w:rsid w:val="00D45FB3"/>
    <w:rsid w:val="00D51D32"/>
    <w:rsid w:val="00D55F11"/>
    <w:rsid w:val="00D715FE"/>
    <w:rsid w:val="00D75FB5"/>
    <w:rsid w:val="00D76B20"/>
    <w:rsid w:val="00D84CB5"/>
    <w:rsid w:val="00D84D77"/>
    <w:rsid w:val="00D856A5"/>
    <w:rsid w:val="00D91C05"/>
    <w:rsid w:val="00D92D01"/>
    <w:rsid w:val="00D92E42"/>
    <w:rsid w:val="00D930ED"/>
    <w:rsid w:val="00D931F4"/>
    <w:rsid w:val="00D95BCB"/>
    <w:rsid w:val="00DA4DB0"/>
    <w:rsid w:val="00DA648E"/>
    <w:rsid w:val="00DA6524"/>
    <w:rsid w:val="00DB36EF"/>
    <w:rsid w:val="00DB3DA1"/>
    <w:rsid w:val="00DB6B99"/>
    <w:rsid w:val="00DB6C8E"/>
    <w:rsid w:val="00DC43CE"/>
    <w:rsid w:val="00DC5D4F"/>
    <w:rsid w:val="00DC7322"/>
    <w:rsid w:val="00DD03B2"/>
    <w:rsid w:val="00DD6120"/>
    <w:rsid w:val="00DE0D05"/>
    <w:rsid w:val="00DE5143"/>
    <w:rsid w:val="00DF4A72"/>
    <w:rsid w:val="00DF54CE"/>
    <w:rsid w:val="00E02014"/>
    <w:rsid w:val="00E05F23"/>
    <w:rsid w:val="00E101A6"/>
    <w:rsid w:val="00E12056"/>
    <w:rsid w:val="00E23828"/>
    <w:rsid w:val="00E24217"/>
    <w:rsid w:val="00E24C7D"/>
    <w:rsid w:val="00E26916"/>
    <w:rsid w:val="00E30066"/>
    <w:rsid w:val="00E35015"/>
    <w:rsid w:val="00E3592B"/>
    <w:rsid w:val="00E4440D"/>
    <w:rsid w:val="00E46407"/>
    <w:rsid w:val="00E478CA"/>
    <w:rsid w:val="00E57FAA"/>
    <w:rsid w:val="00E63861"/>
    <w:rsid w:val="00E649A0"/>
    <w:rsid w:val="00E66DEA"/>
    <w:rsid w:val="00E67E4A"/>
    <w:rsid w:val="00E67F29"/>
    <w:rsid w:val="00E81E81"/>
    <w:rsid w:val="00E82475"/>
    <w:rsid w:val="00E82CE6"/>
    <w:rsid w:val="00E8439D"/>
    <w:rsid w:val="00E87037"/>
    <w:rsid w:val="00E933EC"/>
    <w:rsid w:val="00E952A3"/>
    <w:rsid w:val="00E953CC"/>
    <w:rsid w:val="00EA0283"/>
    <w:rsid w:val="00EA3F0D"/>
    <w:rsid w:val="00EA4E25"/>
    <w:rsid w:val="00EA72BD"/>
    <w:rsid w:val="00EB5082"/>
    <w:rsid w:val="00EC2D6D"/>
    <w:rsid w:val="00EC3823"/>
    <w:rsid w:val="00EC462D"/>
    <w:rsid w:val="00EC5521"/>
    <w:rsid w:val="00ED0344"/>
    <w:rsid w:val="00ED06E7"/>
    <w:rsid w:val="00ED7685"/>
    <w:rsid w:val="00EE075D"/>
    <w:rsid w:val="00EE37B5"/>
    <w:rsid w:val="00EF007C"/>
    <w:rsid w:val="00EF0D02"/>
    <w:rsid w:val="00EF2D8B"/>
    <w:rsid w:val="00EF3441"/>
    <w:rsid w:val="00F006D5"/>
    <w:rsid w:val="00F01328"/>
    <w:rsid w:val="00F03A94"/>
    <w:rsid w:val="00F041E9"/>
    <w:rsid w:val="00F042AF"/>
    <w:rsid w:val="00F0508D"/>
    <w:rsid w:val="00F101E5"/>
    <w:rsid w:val="00F15FC3"/>
    <w:rsid w:val="00F16D88"/>
    <w:rsid w:val="00F21D7F"/>
    <w:rsid w:val="00F25B08"/>
    <w:rsid w:val="00F26B17"/>
    <w:rsid w:val="00F34AB5"/>
    <w:rsid w:val="00F4305D"/>
    <w:rsid w:val="00F436ED"/>
    <w:rsid w:val="00F469CE"/>
    <w:rsid w:val="00F47268"/>
    <w:rsid w:val="00F53AEB"/>
    <w:rsid w:val="00F5408B"/>
    <w:rsid w:val="00F622D7"/>
    <w:rsid w:val="00F62830"/>
    <w:rsid w:val="00F650BD"/>
    <w:rsid w:val="00F651B8"/>
    <w:rsid w:val="00F747F0"/>
    <w:rsid w:val="00F8250F"/>
    <w:rsid w:val="00F908C7"/>
    <w:rsid w:val="00FA0543"/>
    <w:rsid w:val="00FA1C38"/>
    <w:rsid w:val="00FB4D88"/>
    <w:rsid w:val="00FC15D3"/>
    <w:rsid w:val="00FD0CF0"/>
    <w:rsid w:val="00FD6C4F"/>
    <w:rsid w:val="00FE0197"/>
    <w:rsid w:val="00FE1805"/>
    <w:rsid w:val="00FE2043"/>
    <w:rsid w:val="00FE3E09"/>
    <w:rsid w:val="00FE3FDD"/>
    <w:rsid w:val="00FE7938"/>
    <w:rsid w:val="00FF56A2"/>
    <w:rsid w:val="00FF5C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64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72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26F"/>
  </w:style>
  <w:style w:type="paragraph" w:styleId="Stopka">
    <w:name w:val="footer"/>
    <w:basedOn w:val="Normalny"/>
    <w:link w:val="StopkaZnak"/>
    <w:uiPriority w:val="99"/>
    <w:unhideWhenUsed/>
    <w:rsid w:val="009072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26F"/>
  </w:style>
  <w:style w:type="paragraph" w:styleId="Akapitzlist">
    <w:name w:val="List Paragraph"/>
    <w:basedOn w:val="Normalny"/>
    <w:uiPriority w:val="34"/>
    <w:qFormat/>
    <w:rsid w:val="005103C0"/>
    <w:pPr>
      <w:ind w:left="720"/>
      <w:contextualSpacing/>
    </w:pPr>
  </w:style>
  <w:style w:type="paragraph" w:styleId="Tekstdymka">
    <w:name w:val="Balloon Text"/>
    <w:basedOn w:val="Normalny"/>
    <w:link w:val="TekstdymkaZnak"/>
    <w:uiPriority w:val="99"/>
    <w:semiHidden/>
    <w:unhideWhenUsed/>
    <w:rsid w:val="003943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43F0"/>
    <w:rPr>
      <w:rFonts w:ascii="Tahoma" w:hAnsi="Tahoma" w:cs="Tahoma"/>
      <w:sz w:val="16"/>
      <w:szCs w:val="16"/>
    </w:rPr>
  </w:style>
  <w:style w:type="character" w:styleId="Hipercze">
    <w:name w:val="Hyperlink"/>
    <w:basedOn w:val="Domylnaczcionkaakapitu"/>
    <w:uiPriority w:val="99"/>
    <w:unhideWhenUsed/>
    <w:rsid w:val="00C8222C"/>
    <w:rPr>
      <w:color w:val="0000FF" w:themeColor="hyperlink"/>
      <w:u w:val="single"/>
    </w:rPr>
  </w:style>
  <w:style w:type="table" w:styleId="Tabela-Siatka">
    <w:name w:val="Table Grid"/>
    <w:basedOn w:val="Standardowy"/>
    <w:uiPriority w:val="59"/>
    <w:rsid w:val="00363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007E"/>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AE4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F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F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8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2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A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A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6A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6A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6A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277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277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F62D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62DA"/>
    <w:rPr>
      <w:sz w:val="20"/>
      <w:szCs w:val="20"/>
    </w:rPr>
  </w:style>
  <w:style w:type="character" w:styleId="Odwoanieprzypisukocowego">
    <w:name w:val="endnote reference"/>
    <w:basedOn w:val="Domylnaczcionkaakapitu"/>
    <w:uiPriority w:val="99"/>
    <w:semiHidden/>
    <w:unhideWhenUsed/>
    <w:rsid w:val="00BF62DA"/>
    <w:rPr>
      <w:vertAlign w:val="superscript"/>
    </w:rPr>
  </w:style>
  <w:style w:type="paragraph" w:styleId="NormalnyWeb">
    <w:name w:val="Normal (Web)"/>
    <w:basedOn w:val="Normalny"/>
    <w:uiPriority w:val="99"/>
    <w:unhideWhenUsed/>
    <w:rsid w:val="00D01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adge">
    <w:name w:val="badge"/>
    <w:basedOn w:val="Domylnaczcionkaakapitu"/>
    <w:rsid w:val="00D01C5A"/>
  </w:style>
  <w:style w:type="character" w:styleId="Uwydatnienie">
    <w:name w:val="Emphasis"/>
    <w:basedOn w:val="Domylnaczcionkaakapitu"/>
    <w:uiPriority w:val="20"/>
    <w:qFormat/>
    <w:rsid w:val="00D930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64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72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26F"/>
  </w:style>
  <w:style w:type="paragraph" w:styleId="Stopka">
    <w:name w:val="footer"/>
    <w:basedOn w:val="Normalny"/>
    <w:link w:val="StopkaZnak"/>
    <w:uiPriority w:val="99"/>
    <w:unhideWhenUsed/>
    <w:rsid w:val="009072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26F"/>
  </w:style>
  <w:style w:type="paragraph" w:styleId="Akapitzlist">
    <w:name w:val="List Paragraph"/>
    <w:basedOn w:val="Normalny"/>
    <w:uiPriority w:val="34"/>
    <w:qFormat/>
    <w:rsid w:val="005103C0"/>
    <w:pPr>
      <w:ind w:left="720"/>
      <w:contextualSpacing/>
    </w:pPr>
  </w:style>
  <w:style w:type="paragraph" w:styleId="Tekstdymka">
    <w:name w:val="Balloon Text"/>
    <w:basedOn w:val="Normalny"/>
    <w:link w:val="TekstdymkaZnak"/>
    <w:uiPriority w:val="99"/>
    <w:semiHidden/>
    <w:unhideWhenUsed/>
    <w:rsid w:val="003943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43F0"/>
    <w:rPr>
      <w:rFonts w:ascii="Tahoma" w:hAnsi="Tahoma" w:cs="Tahoma"/>
      <w:sz w:val="16"/>
      <w:szCs w:val="16"/>
    </w:rPr>
  </w:style>
  <w:style w:type="character" w:styleId="Hipercze">
    <w:name w:val="Hyperlink"/>
    <w:basedOn w:val="Domylnaczcionkaakapitu"/>
    <w:uiPriority w:val="99"/>
    <w:unhideWhenUsed/>
    <w:rsid w:val="00C8222C"/>
    <w:rPr>
      <w:color w:val="0000FF" w:themeColor="hyperlink"/>
      <w:u w:val="single"/>
    </w:rPr>
  </w:style>
  <w:style w:type="table" w:styleId="Tabela-Siatka">
    <w:name w:val="Table Grid"/>
    <w:basedOn w:val="Standardowy"/>
    <w:uiPriority w:val="59"/>
    <w:rsid w:val="00363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007E"/>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AE4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F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F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8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2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A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A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6A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6A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6A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277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277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F62D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62DA"/>
    <w:rPr>
      <w:sz w:val="20"/>
      <w:szCs w:val="20"/>
    </w:rPr>
  </w:style>
  <w:style w:type="character" w:styleId="Odwoanieprzypisukocowego">
    <w:name w:val="endnote reference"/>
    <w:basedOn w:val="Domylnaczcionkaakapitu"/>
    <w:uiPriority w:val="99"/>
    <w:semiHidden/>
    <w:unhideWhenUsed/>
    <w:rsid w:val="00BF62DA"/>
    <w:rPr>
      <w:vertAlign w:val="superscript"/>
    </w:rPr>
  </w:style>
  <w:style w:type="paragraph" w:styleId="NormalnyWeb">
    <w:name w:val="Normal (Web)"/>
    <w:basedOn w:val="Normalny"/>
    <w:uiPriority w:val="99"/>
    <w:unhideWhenUsed/>
    <w:rsid w:val="00D01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adge">
    <w:name w:val="badge"/>
    <w:basedOn w:val="Domylnaczcionkaakapitu"/>
    <w:rsid w:val="00D01C5A"/>
  </w:style>
  <w:style w:type="character" w:styleId="Uwydatnienie">
    <w:name w:val="Emphasis"/>
    <w:basedOn w:val="Domylnaczcionkaakapitu"/>
    <w:uiPriority w:val="20"/>
    <w:qFormat/>
    <w:rsid w:val="00D930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95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in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iny.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kielce.pi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EE0B-686C-422E-9836-409122D0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20211</Words>
  <Characters>121270</Characters>
  <Application>Microsoft Office Word</Application>
  <DocSecurity>0</DocSecurity>
  <Lines>1010</Lines>
  <Paragraphs>282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Wleciał</dc:creator>
  <cp:lastModifiedBy>Małgorzata Adamczyk</cp:lastModifiedBy>
  <cp:revision>2</cp:revision>
  <cp:lastPrinted>2018-07-05T09:08:00Z</cp:lastPrinted>
  <dcterms:created xsi:type="dcterms:W3CDTF">2020-01-09T10:49:00Z</dcterms:created>
  <dcterms:modified xsi:type="dcterms:W3CDTF">2020-01-09T10:49:00Z</dcterms:modified>
</cp:coreProperties>
</file>