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689"/>
        <w:tblW w:w="0" w:type="auto"/>
        <w:tblLook w:val="04A0" w:firstRow="1" w:lastRow="0" w:firstColumn="1" w:lastColumn="0" w:noHBand="0" w:noVBand="1"/>
      </w:tblPr>
      <w:tblGrid>
        <w:gridCol w:w="749"/>
        <w:gridCol w:w="5039"/>
        <w:gridCol w:w="2894"/>
      </w:tblGrid>
      <w:tr w:rsidR="005C4C46" w:rsidTr="004B6067">
        <w:tc>
          <w:tcPr>
            <w:tcW w:w="749" w:type="dxa"/>
          </w:tcPr>
          <w:p w:rsidR="005C4C46" w:rsidRDefault="005C4C46" w:rsidP="004B6067">
            <w:pPr>
              <w:spacing w:before="60" w:after="60" w:line="240" w:lineRule="auto"/>
              <w:ind w:right="20"/>
              <w:jc w:val="both"/>
              <w:rPr>
                <w:rFonts w:ascii="Times New Roman" w:hAnsi="Times New Roman"/>
                <w:spacing w:val="20"/>
                <w:sz w:val="24"/>
                <w:szCs w:val="18"/>
              </w:rPr>
            </w:pPr>
          </w:p>
          <w:p w:rsidR="004B6067" w:rsidRPr="00F27206" w:rsidRDefault="004B6067" w:rsidP="004B6067">
            <w:pPr>
              <w:spacing w:before="60" w:after="60" w:line="240" w:lineRule="auto"/>
              <w:ind w:right="20"/>
              <w:jc w:val="both"/>
              <w:rPr>
                <w:rFonts w:ascii="Times New Roman" w:hAnsi="Times New Roman"/>
                <w:spacing w:val="20"/>
                <w:sz w:val="24"/>
                <w:szCs w:val="18"/>
              </w:rPr>
            </w:pPr>
          </w:p>
        </w:tc>
        <w:tc>
          <w:tcPr>
            <w:tcW w:w="5039" w:type="dxa"/>
          </w:tcPr>
          <w:p w:rsidR="005C4C46" w:rsidRPr="00F27206" w:rsidRDefault="005C4C46" w:rsidP="004B6067">
            <w:pPr>
              <w:spacing w:before="60" w:after="60" w:line="240" w:lineRule="auto"/>
              <w:ind w:right="20"/>
              <w:jc w:val="both"/>
              <w:rPr>
                <w:rFonts w:ascii="Times New Roman" w:hAnsi="Times New Roman"/>
                <w:spacing w:val="20"/>
                <w:sz w:val="24"/>
                <w:szCs w:val="18"/>
              </w:rPr>
            </w:pPr>
            <w:r w:rsidRPr="00F27206">
              <w:rPr>
                <w:rFonts w:ascii="Times New Roman" w:hAnsi="Times New Roman"/>
                <w:spacing w:val="20"/>
                <w:sz w:val="24"/>
                <w:szCs w:val="18"/>
              </w:rPr>
              <w:t>Dane wykonawcy</w:t>
            </w:r>
          </w:p>
        </w:tc>
        <w:tc>
          <w:tcPr>
            <w:tcW w:w="2894" w:type="dxa"/>
          </w:tcPr>
          <w:p w:rsidR="005C4C46" w:rsidRPr="00F27206" w:rsidRDefault="005C4C46" w:rsidP="004B6067">
            <w:pPr>
              <w:spacing w:before="60" w:after="60" w:line="240" w:lineRule="auto"/>
              <w:ind w:right="20"/>
              <w:jc w:val="both"/>
              <w:rPr>
                <w:rFonts w:ascii="Times New Roman" w:hAnsi="Times New Roman"/>
                <w:spacing w:val="20"/>
                <w:sz w:val="24"/>
                <w:szCs w:val="18"/>
              </w:rPr>
            </w:pPr>
            <w:r w:rsidRPr="00F27206">
              <w:rPr>
                <w:rFonts w:ascii="Times New Roman" w:hAnsi="Times New Roman"/>
                <w:spacing w:val="20"/>
                <w:sz w:val="24"/>
                <w:szCs w:val="18"/>
              </w:rPr>
              <w:t>Wartość oferty brutto</w:t>
            </w:r>
          </w:p>
        </w:tc>
      </w:tr>
      <w:tr w:rsidR="005C4C46" w:rsidRPr="007D08E7" w:rsidTr="004B6067">
        <w:tc>
          <w:tcPr>
            <w:tcW w:w="749" w:type="dxa"/>
          </w:tcPr>
          <w:p w:rsidR="005C4C46" w:rsidRPr="00F27206" w:rsidRDefault="005C4C46" w:rsidP="004B6067">
            <w:pPr>
              <w:spacing w:before="60" w:after="60" w:line="240" w:lineRule="auto"/>
              <w:ind w:right="20"/>
              <w:jc w:val="both"/>
              <w:rPr>
                <w:rFonts w:ascii="Times New Roman" w:hAnsi="Times New Roman"/>
                <w:spacing w:val="20"/>
                <w:sz w:val="24"/>
                <w:szCs w:val="18"/>
              </w:rPr>
            </w:pPr>
            <w:r w:rsidRPr="00F27206">
              <w:rPr>
                <w:rFonts w:ascii="Times New Roman" w:hAnsi="Times New Roman"/>
                <w:spacing w:val="20"/>
                <w:sz w:val="24"/>
                <w:szCs w:val="18"/>
              </w:rPr>
              <w:t>1.</w:t>
            </w:r>
          </w:p>
        </w:tc>
        <w:tc>
          <w:tcPr>
            <w:tcW w:w="5039" w:type="dxa"/>
          </w:tcPr>
          <w:p w:rsidR="004B6067" w:rsidRPr="00F27206" w:rsidRDefault="003A2B08" w:rsidP="004B6067">
            <w:pPr>
              <w:spacing w:before="60" w:after="60" w:line="240" w:lineRule="auto"/>
              <w:ind w:right="20"/>
              <w:jc w:val="both"/>
              <w:rPr>
                <w:rFonts w:ascii="Times New Roman" w:hAnsi="Times New Roman"/>
                <w:spacing w:val="20"/>
                <w:sz w:val="24"/>
                <w:szCs w:val="18"/>
              </w:rPr>
            </w:pPr>
            <w:r>
              <w:rPr>
                <w:rFonts w:ascii="Times New Roman" w:hAnsi="Times New Roman"/>
                <w:spacing w:val="20"/>
                <w:sz w:val="24"/>
                <w:szCs w:val="18"/>
              </w:rPr>
              <w:t>Biuro Market Leszek Kulina ul. Zagórska 118, 25-346 Kielce</w:t>
            </w:r>
          </w:p>
        </w:tc>
        <w:tc>
          <w:tcPr>
            <w:tcW w:w="2894" w:type="dxa"/>
          </w:tcPr>
          <w:p w:rsidR="005C4C46" w:rsidRPr="00F27206" w:rsidRDefault="003A2B08" w:rsidP="004B6067">
            <w:pPr>
              <w:spacing w:before="60" w:after="60" w:line="240" w:lineRule="auto"/>
              <w:ind w:right="20"/>
              <w:jc w:val="both"/>
              <w:rPr>
                <w:rFonts w:ascii="Times New Roman" w:hAnsi="Times New Roman"/>
                <w:spacing w:val="20"/>
                <w:sz w:val="24"/>
                <w:szCs w:val="18"/>
              </w:rPr>
            </w:pPr>
            <w:r>
              <w:rPr>
                <w:rFonts w:ascii="Times New Roman" w:hAnsi="Times New Roman"/>
                <w:spacing w:val="20"/>
                <w:sz w:val="24"/>
                <w:szCs w:val="18"/>
              </w:rPr>
              <w:t>56377,35</w:t>
            </w:r>
          </w:p>
        </w:tc>
      </w:tr>
      <w:tr w:rsidR="005C4C46" w:rsidRPr="007D08E7" w:rsidTr="004B6067">
        <w:tc>
          <w:tcPr>
            <w:tcW w:w="749" w:type="dxa"/>
          </w:tcPr>
          <w:p w:rsidR="005C4C46" w:rsidRPr="00F27206" w:rsidRDefault="005C4C46" w:rsidP="004B6067">
            <w:pPr>
              <w:spacing w:before="60" w:after="60" w:line="240" w:lineRule="auto"/>
              <w:ind w:right="20"/>
              <w:jc w:val="both"/>
              <w:rPr>
                <w:rFonts w:ascii="Times New Roman" w:hAnsi="Times New Roman"/>
                <w:spacing w:val="20"/>
                <w:sz w:val="24"/>
                <w:szCs w:val="18"/>
              </w:rPr>
            </w:pPr>
            <w:r w:rsidRPr="00F27206">
              <w:rPr>
                <w:rFonts w:ascii="Times New Roman" w:hAnsi="Times New Roman"/>
                <w:spacing w:val="20"/>
                <w:sz w:val="24"/>
                <w:szCs w:val="18"/>
              </w:rPr>
              <w:t>2.</w:t>
            </w:r>
          </w:p>
        </w:tc>
        <w:tc>
          <w:tcPr>
            <w:tcW w:w="5039" w:type="dxa"/>
          </w:tcPr>
          <w:p w:rsidR="005C4C46" w:rsidRPr="00F27206" w:rsidRDefault="003A2B08" w:rsidP="004B6067">
            <w:pPr>
              <w:spacing w:before="60" w:after="60" w:line="240" w:lineRule="auto"/>
              <w:ind w:right="20"/>
              <w:jc w:val="both"/>
              <w:rPr>
                <w:rFonts w:ascii="Times New Roman" w:hAnsi="Times New Roman"/>
                <w:spacing w:val="20"/>
                <w:sz w:val="24"/>
                <w:szCs w:val="18"/>
              </w:rPr>
            </w:pPr>
            <w:r>
              <w:rPr>
                <w:rFonts w:ascii="Times New Roman" w:hAnsi="Times New Roman"/>
                <w:spacing w:val="20"/>
                <w:sz w:val="24"/>
                <w:szCs w:val="18"/>
              </w:rPr>
              <w:t xml:space="preserve">Konkret Plus Leszek </w:t>
            </w:r>
            <w:proofErr w:type="spellStart"/>
            <w:r>
              <w:rPr>
                <w:rFonts w:ascii="Times New Roman" w:hAnsi="Times New Roman"/>
                <w:spacing w:val="20"/>
                <w:sz w:val="24"/>
                <w:szCs w:val="18"/>
              </w:rPr>
              <w:t>Oziaro</w:t>
            </w:r>
            <w:proofErr w:type="spellEnd"/>
            <w:r>
              <w:rPr>
                <w:rFonts w:ascii="Times New Roman" w:hAnsi="Times New Roman"/>
                <w:spacing w:val="20"/>
                <w:sz w:val="24"/>
                <w:szCs w:val="18"/>
              </w:rPr>
              <w:t>, ul. Chałbińskiego 44, 25-619 Kielce</w:t>
            </w:r>
          </w:p>
        </w:tc>
        <w:tc>
          <w:tcPr>
            <w:tcW w:w="2894" w:type="dxa"/>
          </w:tcPr>
          <w:p w:rsidR="005C4C46" w:rsidRPr="00F27206" w:rsidRDefault="003A2B08" w:rsidP="004B6067">
            <w:pPr>
              <w:spacing w:before="60" w:after="60" w:line="240" w:lineRule="auto"/>
              <w:ind w:right="20"/>
              <w:jc w:val="both"/>
              <w:rPr>
                <w:rFonts w:ascii="Times New Roman" w:hAnsi="Times New Roman"/>
                <w:spacing w:val="20"/>
                <w:sz w:val="24"/>
                <w:szCs w:val="18"/>
              </w:rPr>
            </w:pPr>
            <w:r>
              <w:rPr>
                <w:rFonts w:ascii="Times New Roman" w:hAnsi="Times New Roman"/>
                <w:spacing w:val="20"/>
                <w:sz w:val="24"/>
                <w:szCs w:val="18"/>
              </w:rPr>
              <w:t>56711,74</w:t>
            </w:r>
          </w:p>
        </w:tc>
      </w:tr>
    </w:tbl>
    <w:p w:rsidR="008C7186" w:rsidRDefault="004B6067" w:rsidP="004B6067">
      <w:pPr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4B6067">
        <w:rPr>
          <w:rFonts w:ascii="Times New Roman" w:hAnsi="Times New Roman"/>
          <w:b/>
          <w:u w:val="single"/>
        </w:rPr>
        <w:t>„</w:t>
      </w:r>
      <w:r w:rsidR="004C7C2E" w:rsidRPr="004C7C2E">
        <w:rPr>
          <w:rFonts w:ascii="Times New Roman" w:hAnsi="Times New Roman"/>
          <w:b/>
          <w:u w:val="single"/>
        </w:rPr>
        <w:t>ZAKUP I DOSTAWA ARTYKUŁÓW BIUROWYCH NA POTRZEBY STAROSTWA POWIATOWEGO W PIŃCZOWIE</w:t>
      </w:r>
      <w:r w:rsidRPr="004B6067">
        <w:rPr>
          <w:rFonts w:ascii="Times New Roman" w:hAnsi="Times New Roman"/>
          <w:b/>
          <w:u w:val="single"/>
        </w:rPr>
        <w:t xml:space="preserve">” </w:t>
      </w:r>
      <w:r>
        <w:rPr>
          <w:rFonts w:ascii="Times New Roman" w:hAnsi="Times New Roman"/>
          <w:b/>
          <w:u w:val="single"/>
        </w:rPr>
        <w:t>–</w:t>
      </w:r>
      <w:r w:rsidR="00804A0D">
        <w:rPr>
          <w:rFonts w:ascii="Times New Roman" w:hAnsi="Times New Roman"/>
          <w:b/>
          <w:u w:val="single"/>
        </w:rPr>
        <w:t xml:space="preserve"> informacja</w:t>
      </w:r>
    </w:p>
    <w:p w:rsidR="004B6067" w:rsidRDefault="004B6067" w:rsidP="004B6067">
      <w:pPr>
        <w:jc w:val="center"/>
        <w:rPr>
          <w:rFonts w:ascii="Times New Roman" w:hAnsi="Times New Roman"/>
          <w:b/>
          <w:u w:val="single"/>
        </w:rPr>
      </w:pPr>
    </w:p>
    <w:p w:rsidR="004B6067" w:rsidRPr="004B6067" w:rsidRDefault="004B6067" w:rsidP="004B6067">
      <w:pPr>
        <w:jc w:val="center"/>
        <w:rPr>
          <w:rFonts w:ascii="Times New Roman" w:hAnsi="Times New Roman"/>
          <w:b/>
          <w:u w:val="single"/>
        </w:rPr>
      </w:pPr>
    </w:p>
    <w:sectPr w:rsidR="004B6067" w:rsidRPr="004B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B5"/>
    <w:rsid w:val="0005349B"/>
    <w:rsid w:val="002D5A24"/>
    <w:rsid w:val="003A2B08"/>
    <w:rsid w:val="004B6067"/>
    <w:rsid w:val="004C7C2E"/>
    <w:rsid w:val="005729F2"/>
    <w:rsid w:val="005C4C46"/>
    <w:rsid w:val="006471D6"/>
    <w:rsid w:val="006B575F"/>
    <w:rsid w:val="00804A0D"/>
    <w:rsid w:val="008E3D88"/>
    <w:rsid w:val="00B2043C"/>
    <w:rsid w:val="00BB2CC3"/>
    <w:rsid w:val="00C23CB5"/>
    <w:rsid w:val="00F6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08CFC-8597-4E6E-A9A4-96BD342D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067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Frączek</dc:creator>
  <cp:keywords/>
  <dc:description/>
  <cp:lastModifiedBy>Dorota Frączek</cp:lastModifiedBy>
  <cp:revision>6</cp:revision>
  <cp:lastPrinted>2022-12-12T08:37:00Z</cp:lastPrinted>
  <dcterms:created xsi:type="dcterms:W3CDTF">2022-12-29T19:59:00Z</dcterms:created>
  <dcterms:modified xsi:type="dcterms:W3CDTF">2022-12-30T09:53:00Z</dcterms:modified>
</cp:coreProperties>
</file>